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1" w:rsidRPr="00BD43E1" w:rsidRDefault="00BD43E1" w:rsidP="00BD43E1">
      <w:r w:rsidRPr="00BD43E1">
        <w:t>Presenciar el pago de compensación extraordinaria al personal transitorio (eventual) de conformidad con la ruta geografica y horarios que han sido notificados.</w:t>
      </w:r>
      <w:bookmarkStart w:id="0" w:name="_GoBack"/>
      <w:bookmarkEnd w:id="0"/>
    </w:p>
    <w:sectPr w:rsidR="00A36931" w:rsidRPr="00BD4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2F"/>
    <w:rsid w:val="00035152"/>
    <w:rsid w:val="0008590D"/>
    <w:rsid w:val="0018609A"/>
    <w:rsid w:val="00224586"/>
    <w:rsid w:val="00294617"/>
    <w:rsid w:val="00506E90"/>
    <w:rsid w:val="005B4655"/>
    <w:rsid w:val="00643991"/>
    <w:rsid w:val="006B343A"/>
    <w:rsid w:val="00A46406"/>
    <w:rsid w:val="00BD43E1"/>
    <w:rsid w:val="00D468C2"/>
    <w:rsid w:val="00DC5B2F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BE2F8-6C42-4DA1-95C2-09A7606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14</cp:revision>
  <dcterms:created xsi:type="dcterms:W3CDTF">2017-02-13T18:56:00Z</dcterms:created>
  <dcterms:modified xsi:type="dcterms:W3CDTF">2017-02-13T19:16:00Z</dcterms:modified>
</cp:coreProperties>
</file>