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2D" w:rsidRDefault="00E4182D" w:rsidP="00E4182D">
      <w:pPr>
        <w:autoSpaceDE w:val="0"/>
        <w:autoSpaceDN w:val="0"/>
        <w:adjustRightInd w:val="0"/>
        <w:jc w:val="center"/>
        <w:rPr>
          <w:rFonts w:ascii="Humanst521 BT" w:hAnsi="Humanst521 BT" w:cs="Humanst521 BT"/>
          <w:b/>
          <w:bCs/>
          <w:sz w:val="26"/>
          <w:szCs w:val="26"/>
          <w:u w:val="single"/>
        </w:rPr>
      </w:pPr>
    </w:p>
    <w:p w:rsidR="00A417F9" w:rsidRDefault="00A417F9" w:rsidP="00E4182D">
      <w:pPr>
        <w:autoSpaceDE w:val="0"/>
        <w:autoSpaceDN w:val="0"/>
        <w:adjustRightInd w:val="0"/>
        <w:jc w:val="center"/>
        <w:rPr>
          <w:rFonts w:ascii="Humanst521 BT" w:hAnsi="Humanst521 BT" w:cs="Humanst521 BT"/>
          <w:b/>
          <w:bCs/>
          <w:sz w:val="26"/>
          <w:szCs w:val="26"/>
          <w:u w:val="single"/>
        </w:rPr>
      </w:pPr>
    </w:p>
    <w:p w:rsidR="00A417F9" w:rsidRDefault="00A417F9" w:rsidP="00E4182D">
      <w:pPr>
        <w:autoSpaceDE w:val="0"/>
        <w:autoSpaceDN w:val="0"/>
        <w:adjustRightInd w:val="0"/>
        <w:jc w:val="center"/>
        <w:rPr>
          <w:rFonts w:ascii="Humanst521 BT" w:hAnsi="Humanst521 BT" w:cs="Humanst521 BT"/>
          <w:b/>
          <w:bCs/>
          <w:sz w:val="26"/>
          <w:szCs w:val="26"/>
          <w:u w:val="single"/>
        </w:rPr>
      </w:pPr>
    </w:p>
    <w:p w:rsidR="00E4182D" w:rsidRDefault="00E4182D" w:rsidP="00E4182D">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lang w:val="es-MX"/>
        </w:rPr>
        <w:t>ACTA DE LA QUINTA</w:t>
      </w:r>
      <w:r>
        <w:rPr>
          <w:rFonts w:ascii="Humanst521 BT" w:hAnsi="Humanst521 BT" w:cs="Humanst521 BT"/>
          <w:b/>
          <w:bCs/>
          <w:sz w:val="26"/>
          <w:szCs w:val="26"/>
        </w:rPr>
        <w:t xml:space="preserve"> SESIÓN EXTRAORDINARIA </w:t>
      </w:r>
    </w:p>
    <w:p w:rsidR="00E4182D" w:rsidRDefault="00E4182D" w:rsidP="00E4182D">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DEL CONSEJO GENERAL DEL INSTITUTO ESTATAL ELECTORAL </w:t>
      </w:r>
    </w:p>
    <w:p w:rsidR="00E4182D" w:rsidRDefault="00E4182D" w:rsidP="00E4182D">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DE BAJA CALIFORNIA</w:t>
      </w:r>
    </w:p>
    <w:p w:rsidR="00E4182D" w:rsidRDefault="00E4182D" w:rsidP="00E4182D">
      <w:pPr>
        <w:autoSpaceDE w:val="0"/>
        <w:autoSpaceDN w:val="0"/>
        <w:adjustRightInd w:val="0"/>
        <w:ind w:right="-81"/>
        <w:jc w:val="center"/>
        <w:rPr>
          <w:rFonts w:ascii="Humanst521 BT" w:hAnsi="Humanst521 BT" w:cs="Humanst521 BT"/>
          <w:b/>
          <w:sz w:val="26"/>
          <w:szCs w:val="26"/>
        </w:rPr>
      </w:pPr>
    </w:p>
    <w:p w:rsidR="00E4182D" w:rsidRDefault="00E4182D" w:rsidP="00E4182D">
      <w:pPr>
        <w:jc w:val="center"/>
        <w:rPr>
          <w:rFonts w:ascii="Humanst521 BT" w:hAnsi="Humanst521 BT" w:cs="Humanst521 BT"/>
          <w:b/>
          <w:sz w:val="26"/>
          <w:szCs w:val="26"/>
        </w:rPr>
      </w:pPr>
      <w:r>
        <w:rPr>
          <w:rFonts w:ascii="Humanst521 BT" w:hAnsi="Humanst521 BT" w:cs="Humanst521 BT"/>
          <w:b/>
          <w:sz w:val="26"/>
          <w:szCs w:val="26"/>
        </w:rPr>
        <w:t>28 DE MARZO DEL 2017</w:t>
      </w:r>
    </w:p>
    <w:p w:rsidR="00E4182D" w:rsidRDefault="00E4182D" w:rsidP="00E4182D">
      <w:pPr>
        <w:jc w:val="both"/>
        <w:rPr>
          <w:rFonts w:ascii="Humanst521 BT" w:hAnsi="Humanst521 BT" w:cs="Humanst521 BT"/>
          <w:sz w:val="26"/>
          <w:szCs w:val="26"/>
        </w:rPr>
      </w:pPr>
    </w:p>
    <w:p w:rsidR="00E4182D" w:rsidRPr="00361B65" w:rsidRDefault="00E4182D" w:rsidP="00E4182D">
      <w:pPr>
        <w:jc w:val="both"/>
        <w:rPr>
          <w:rFonts w:ascii="Humanst521 BT" w:hAnsi="Humanst521 BT" w:cs="Humanst521 BT"/>
          <w:sz w:val="26"/>
          <w:szCs w:val="26"/>
        </w:rPr>
      </w:pPr>
      <w:r>
        <w:rPr>
          <w:rFonts w:ascii="Humanst521 BT" w:hAnsi="Humanst521 BT" w:cs="Humanst521 BT"/>
          <w:sz w:val="26"/>
          <w:szCs w:val="26"/>
        </w:rPr>
        <w:t xml:space="preserve">En la ciudad de Mexicali, Baja California, siendo las trece horas con </w:t>
      </w:r>
      <w:r w:rsidR="002239BB">
        <w:rPr>
          <w:rFonts w:ascii="Humanst521 BT" w:hAnsi="Humanst521 BT" w:cs="Humanst521 BT"/>
          <w:sz w:val="26"/>
          <w:szCs w:val="26"/>
        </w:rPr>
        <w:t>cinco</w:t>
      </w:r>
      <w:r>
        <w:rPr>
          <w:rFonts w:ascii="Humanst521 BT" w:hAnsi="Humanst521 BT" w:cs="Humanst521 BT"/>
          <w:sz w:val="26"/>
          <w:szCs w:val="26"/>
        </w:rPr>
        <w:t xml:space="preserve"> minutos del día veintiocho de marzo del año dos mil diecisiete, en el domicilio ubicado en Avenida Rómulo O’Farril número treinta y ocho, Centro Cívico y Comercial se reunieron previa convocatoria emitida por el Consejero Presidente, a efecto de celebrar la Quinta </w:t>
      </w:r>
      <w:r w:rsidRPr="00BC08CD">
        <w:rPr>
          <w:rFonts w:ascii="Humanst521 BT" w:hAnsi="Humanst521 BT" w:cs="Humanst521 BT"/>
          <w:sz w:val="26"/>
          <w:szCs w:val="26"/>
        </w:rPr>
        <w:t xml:space="preserve">Sesión </w:t>
      </w:r>
      <w:r>
        <w:rPr>
          <w:rFonts w:ascii="Humanst521 BT" w:hAnsi="Humanst521 BT" w:cs="Humanst521 BT"/>
          <w:sz w:val="26"/>
          <w:szCs w:val="26"/>
        </w:rPr>
        <w:t>Extrao</w:t>
      </w:r>
      <w:r w:rsidRPr="00BC08CD">
        <w:rPr>
          <w:rFonts w:ascii="Humanst521 BT" w:hAnsi="Humanst521 BT" w:cs="Humanst521 BT"/>
          <w:sz w:val="26"/>
          <w:szCs w:val="26"/>
        </w:rPr>
        <w:t>rdinaria del Consejo General del Instituto Estatal Electoral de Baja California, las siguientes personas:--------------------------------------------------------------------------------------</w:t>
      </w:r>
      <w:r w:rsidRPr="00361B65">
        <w:rPr>
          <w:rFonts w:ascii="Humanst521 BT" w:hAnsi="Humanst521 BT" w:cs="Humanst521 BT"/>
          <w:sz w:val="26"/>
          <w:szCs w:val="26"/>
        </w:rPr>
        <w:t>--------------------------------------------------------------------------------------------------------------</w:t>
      </w:r>
    </w:p>
    <w:p w:rsidR="00E4182D" w:rsidRPr="00361B65" w:rsidRDefault="00E4182D" w:rsidP="00E4182D">
      <w:pPr>
        <w:pStyle w:val="Sinespaciado"/>
        <w:rPr>
          <w:rFonts w:ascii="Humanst521 BT" w:hAnsi="Humanst521 BT"/>
          <w:sz w:val="26"/>
          <w:szCs w:val="26"/>
          <w:lang w:val="es-ES"/>
        </w:rPr>
      </w:pPr>
    </w:p>
    <w:tbl>
      <w:tblPr>
        <w:tblW w:w="9510" w:type="dxa"/>
        <w:jc w:val="center"/>
        <w:tblInd w:w="70" w:type="dxa"/>
        <w:tblLayout w:type="fixed"/>
        <w:tblCellMar>
          <w:left w:w="70" w:type="dxa"/>
          <w:right w:w="70" w:type="dxa"/>
        </w:tblCellMar>
        <w:tblLook w:val="04A0"/>
      </w:tblPr>
      <w:tblGrid>
        <w:gridCol w:w="4689"/>
        <w:gridCol w:w="4821"/>
      </w:tblGrid>
      <w:tr w:rsidR="00E4182D" w:rsidRPr="00BC08CD" w:rsidTr="00BE743B">
        <w:trPr>
          <w:trHeight w:val="770"/>
          <w:jc w:val="center"/>
        </w:trPr>
        <w:tc>
          <w:tcPr>
            <w:tcW w:w="4689" w:type="dxa"/>
            <w:shd w:val="clear" w:color="auto" w:fill="FFFFFF" w:themeFill="background1"/>
            <w:hideMark/>
          </w:tcPr>
          <w:p w:rsidR="00E4182D" w:rsidRPr="00361B65"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361B65">
              <w:rPr>
                <w:rFonts w:ascii="Humanst521 BT" w:hAnsi="Humanst521 BT" w:cs="Humanst521 BT"/>
                <w:color w:val="000000" w:themeColor="text1"/>
                <w:sz w:val="26"/>
                <w:szCs w:val="26"/>
              </w:rPr>
              <w:t>C. JAVIER GARAY SÁNCHEZ</w:t>
            </w:r>
          </w:p>
        </w:tc>
        <w:tc>
          <w:tcPr>
            <w:tcW w:w="4821" w:type="dxa"/>
            <w:shd w:val="clear" w:color="auto" w:fill="FFFFFF" w:themeFill="background1"/>
            <w:hideMark/>
          </w:tcPr>
          <w:p w:rsidR="00E4182D" w:rsidRPr="00BC08C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361B65">
              <w:rPr>
                <w:rFonts w:ascii="Humanst521 BT" w:hAnsi="Humanst521 BT" w:cs="Humanst521 BT"/>
                <w:color w:val="000000" w:themeColor="text1"/>
                <w:sz w:val="26"/>
                <w:szCs w:val="26"/>
              </w:rPr>
              <w:t>CONSEJERO PRESIDENTE;</w:t>
            </w:r>
          </w:p>
        </w:tc>
      </w:tr>
      <w:tr w:rsidR="00E4182D" w:rsidRPr="00BC08CD" w:rsidTr="00BE743B">
        <w:trPr>
          <w:trHeight w:val="872"/>
          <w:jc w:val="center"/>
        </w:trPr>
        <w:tc>
          <w:tcPr>
            <w:tcW w:w="4689" w:type="dxa"/>
            <w:hideMark/>
          </w:tcPr>
          <w:p w:rsidR="00E4182D" w:rsidRPr="00BC08C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C. GRACIELA AMEZOLA</w:t>
            </w:r>
          </w:p>
          <w:p w:rsidR="00E4182D" w:rsidRPr="00BC08C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CANSECO</w:t>
            </w:r>
          </w:p>
        </w:tc>
        <w:tc>
          <w:tcPr>
            <w:tcW w:w="4821" w:type="dxa"/>
            <w:hideMark/>
          </w:tcPr>
          <w:p w:rsidR="00E4182D" w:rsidRPr="00BC08C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CONSEJERA ELECTORAL;</w:t>
            </w:r>
          </w:p>
        </w:tc>
      </w:tr>
      <w:tr w:rsidR="00E4182D" w:rsidTr="00BE743B">
        <w:trPr>
          <w:trHeight w:val="698"/>
          <w:jc w:val="center"/>
        </w:trPr>
        <w:tc>
          <w:tcPr>
            <w:tcW w:w="4689" w:type="dxa"/>
            <w:hideMark/>
          </w:tcPr>
          <w:p w:rsidR="00E4182D" w:rsidRPr="00BC08C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 xml:space="preserve">C. DANIEL GARCÍA </w:t>
            </w:r>
            <w:proofErr w:type="spellStart"/>
            <w:r w:rsidRPr="00BC08CD">
              <w:rPr>
                <w:rFonts w:ascii="Humanst521 BT" w:hAnsi="Humanst521 BT" w:cs="Humanst521 BT"/>
                <w:color w:val="000000" w:themeColor="text1"/>
                <w:sz w:val="26"/>
                <w:szCs w:val="26"/>
              </w:rPr>
              <w:t>GARCÍA</w:t>
            </w:r>
            <w:proofErr w:type="spellEnd"/>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sidRPr="00BC08CD">
              <w:rPr>
                <w:rFonts w:ascii="Humanst521 BT" w:hAnsi="Humanst521 BT" w:cs="Humanst521 BT"/>
                <w:color w:val="000000" w:themeColor="text1"/>
                <w:sz w:val="26"/>
                <w:szCs w:val="26"/>
              </w:rPr>
              <w:t>CONSEJERO ELECTORAL;</w:t>
            </w:r>
            <w:r>
              <w:rPr>
                <w:rFonts w:ascii="Humanst521 BT" w:hAnsi="Humanst521 BT" w:cs="Humanst521 BT"/>
                <w:color w:val="000000" w:themeColor="text1"/>
                <w:sz w:val="26"/>
                <w:szCs w:val="26"/>
              </w:rPr>
              <w:t xml:space="preserve"> </w:t>
            </w:r>
          </w:p>
        </w:tc>
      </w:tr>
      <w:tr w:rsidR="00E4182D" w:rsidTr="00BE743B">
        <w:trPr>
          <w:trHeight w:val="847"/>
          <w:jc w:val="center"/>
        </w:trPr>
        <w:tc>
          <w:tcPr>
            <w:tcW w:w="4689"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LORENZA GABRIELA</w:t>
            </w:r>
          </w:p>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SOBERANES EGUÍA</w:t>
            </w:r>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CONSEJERA ELECTORAL;</w:t>
            </w:r>
          </w:p>
        </w:tc>
      </w:tr>
      <w:tr w:rsidR="00E4182D" w:rsidTr="00BE743B">
        <w:trPr>
          <w:trHeight w:val="794"/>
          <w:jc w:val="center"/>
        </w:trPr>
        <w:tc>
          <w:tcPr>
            <w:tcW w:w="4689"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HELGA ILIANA CASANOVA</w:t>
            </w:r>
          </w:p>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LÓPEZ</w:t>
            </w:r>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CONSEJERA ELECTORAL;</w:t>
            </w:r>
          </w:p>
        </w:tc>
      </w:tr>
      <w:tr w:rsidR="00E4182D" w:rsidTr="00BE743B">
        <w:trPr>
          <w:trHeight w:val="794"/>
          <w:jc w:val="center"/>
        </w:trPr>
        <w:tc>
          <w:tcPr>
            <w:tcW w:w="4689"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ERENDIRA BIBIANA MACIEL</w:t>
            </w:r>
          </w:p>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LÓPEZ</w:t>
            </w:r>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CONSEJERA ELECTORAL;</w:t>
            </w:r>
          </w:p>
        </w:tc>
      </w:tr>
      <w:tr w:rsidR="00E4182D" w:rsidTr="00BE743B">
        <w:trPr>
          <w:trHeight w:val="787"/>
          <w:jc w:val="center"/>
        </w:trPr>
        <w:tc>
          <w:tcPr>
            <w:tcW w:w="4689"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 RODRIGO MARTÍNEZ SANDOVAL</w:t>
            </w:r>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CONSEJERO ELECTORAL;</w:t>
            </w:r>
          </w:p>
        </w:tc>
      </w:tr>
      <w:tr w:rsidR="00E4182D" w:rsidRPr="00EB6DDD" w:rsidTr="00BE08CE">
        <w:trPr>
          <w:trHeight w:val="1647"/>
          <w:jc w:val="center"/>
        </w:trPr>
        <w:tc>
          <w:tcPr>
            <w:tcW w:w="4689" w:type="dxa"/>
            <w:hideMark/>
          </w:tcPr>
          <w:p w:rsidR="00E4182D" w:rsidRPr="00EB6DDD" w:rsidRDefault="00E4182D" w:rsidP="003D3EB3">
            <w:pPr>
              <w:autoSpaceDE w:val="0"/>
              <w:autoSpaceDN w:val="0"/>
              <w:adjustRightInd w:val="0"/>
              <w:spacing w:line="276" w:lineRule="auto"/>
              <w:jc w:val="both"/>
              <w:rPr>
                <w:rFonts w:ascii="Humanst521 BT" w:hAnsi="Humanst521 BT" w:cs="Humanst521 BT"/>
                <w:sz w:val="26"/>
                <w:szCs w:val="26"/>
              </w:rPr>
            </w:pPr>
            <w:r w:rsidRPr="00EB6DDD">
              <w:rPr>
                <w:rFonts w:ascii="Humanst521 BT" w:hAnsi="Humanst521 BT" w:cs="Humanst521 BT"/>
                <w:sz w:val="26"/>
                <w:szCs w:val="26"/>
              </w:rPr>
              <w:t xml:space="preserve">C. </w:t>
            </w:r>
            <w:r w:rsidR="003D3EB3">
              <w:rPr>
                <w:rFonts w:ascii="Humanst521 BT" w:hAnsi="Humanst521 BT" w:cs="Humanst521 BT"/>
                <w:sz w:val="26"/>
                <w:szCs w:val="26"/>
              </w:rPr>
              <w:t>RAÚL GUZMÁN GÓMEZ</w:t>
            </w:r>
          </w:p>
        </w:tc>
        <w:tc>
          <w:tcPr>
            <w:tcW w:w="4821" w:type="dxa"/>
            <w:hideMark/>
          </w:tcPr>
          <w:p w:rsidR="00E4182D" w:rsidRPr="00EB6DDD" w:rsidRDefault="00E4182D" w:rsidP="00BE08CE">
            <w:pPr>
              <w:autoSpaceDE w:val="0"/>
              <w:autoSpaceDN w:val="0"/>
              <w:adjustRightInd w:val="0"/>
              <w:spacing w:line="276" w:lineRule="auto"/>
              <w:jc w:val="both"/>
              <w:rPr>
                <w:rFonts w:ascii="Humanst521 BT" w:hAnsi="Humanst521 BT" w:cs="Humanst521 BT"/>
                <w:sz w:val="26"/>
                <w:szCs w:val="26"/>
              </w:rPr>
            </w:pPr>
            <w:r w:rsidRPr="00EB6DDD">
              <w:rPr>
                <w:rFonts w:ascii="Humanst521 BT" w:hAnsi="Humanst521 BT" w:cs="Humanst521 BT"/>
                <w:sz w:val="26"/>
                <w:szCs w:val="26"/>
              </w:rPr>
              <w:t>SECRETARI</w:t>
            </w:r>
            <w:r w:rsidR="003D3EB3">
              <w:rPr>
                <w:rFonts w:ascii="Humanst521 BT" w:hAnsi="Humanst521 BT" w:cs="Humanst521 BT"/>
                <w:sz w:val="26"/>
                <w:szCs w:val="26"/>
              </w:rPr>
              <w:t>O EJECUTIVO EN TÉRMINOS</w:t>
            </w:r>
            <w:r w:rsidR="00BE08CE">
              <w:rPr>
                <w:rFonts w:ascii="Humanst521 BT" w:hAnsi="Humanst521 BT" w:cs="Humanst521 BT"/>
                <w:sz w:val="26"/>
                <w:szCs w:val="26"/>
              </w:rPr>
              <w:t xml:space="preserve"> </w:t>
            </w:r>
            <w:r w:rsidR="003D3EB3">
              <w:rPr>
                <w:rFonts w:ascii="Humanst521 BT" w:hAnsi="Humanst521 BT" w:cs="Humanst521 BT"/>
                <w:sz w:val="26"/>
                <w:szCs w:val="26"/>
              </w:rPr>
              <w:t xml:space="preserve">DEL ARTÍCULO </w:t>
            </w:r>
            <w:r w:rsidR="00BE08CE">
              <w:rPr>
                <w:rFonts w:ascii="Humanst521 BT" w:hAnsi="Humanst521 BT" w:cs="Humanst521 BT"/>
                <w:sz w:val="26"/>
                <w:szCs w:val="26"/>
              </w:rPr>
              <w:t>56 DE LA LEY ELECTORAL DEL ESTADO DE BAJA CALIFORNIA;</w:t>
            </w:r>
          </w:p>
        </w:tc>
      </w:tr>
      <w:tr w:rsidR="00BE08CE" w:rsidRPr="00EB6DDD" w:rsidTr="00BE08CE">
        <w:trPr>
          <w:trHeight w:val="847"/>
          <w:jc w:val="center"/>
        </w:trPr>
        <w:tc>
          <w:tcPr>
            <w:tcW w:w="4689" w:type="dxa"/>
            <w:hideMark/>
          </w:tcPr>
          <w:p w:rsidR="00BE08CE" w:rsidRPr="00EB6DDD" w:rsidRDefault="00BE08CE" w:rsidP="003D3EB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JOSÉ MARTÍN OLIVEROS RUIZ</w:t>
            </w:r>
          </w:p>
        </w:tc>
        <w:tc>
          <w:tcPr>
            <w:tcW w:w="4821" w:type="dxa"/>
            <w:hideMark/>
          </w:tcPr>
          <w:p w:rsidR="00BE08CE" w:rsidRDefault="00BE08CE"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BE08CE" w:rsidRPr="00EB6DDD" w:rsidRDefault="00BE08CE"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ACCIÓN NACIONAL;</w:t>
            </w:r>
          </w:p>
        </w:tc>
      </w:tr>
      <w:tr w:rsidR="00BE08CE" w:rsidRPr="00EB6DDD" w:rsidTr="00BE08CE">
        <w:trPr>
          <w:trHeight w:val="1285"/>
          <w:jc w:val="center"/>
        </w:trPr>
        <w:tc>
          <w:tcPr>
            <w:tcW w:w="4689" w:type="dxa"/>
            <w:hideMark/>
          </w:tcPr>
          <w:p w:rsidR="00BE08CE" w:rsidRDefault="00BE08CE" w:rsidP="003D3EB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ALEJANDRO JAEN BELTRÁN GÓMEZ</w:t>
            </w:r>
          </w:p>
        </w:tc>
        <w:tc>
          <w:tcPr>
            <w:tcW w:w="4821" w:type="dxa"/>
            <w:hideMark/>
          </w:tcPr>
          <w:p w:rsidR="00BE08CE" w:rsidRDefault="00BE08CE"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BE08CE" w:rsidRDefault="00BE08CE"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REVOLUCIONARIO</w:t>
            </w:r>
          </w:p>
          <w:p w:rsidR="00BE08CE" w:rsidRDefault="00BE08CE"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w:t>
            </w:r>
          </w:p>
        </w:tc>
      </w:tr>
      <w:tr w:rsidR="00E4182D" w:rsidTr="00BE743B">
        <w:trPr>
          <w:trHeight w:val="1140"/>
          <w:jc w:val="center"/>
        </w:trPr>
        <w:tc>
          <w:tcPr>
            <w:tcW w:w="4689" w:type="dxa"/>
            <w:hideMark/>
          </w:tcPr>
          <w:p w:rsidR="00E4182D" w:rsidRPr="006D1C67"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C. ROSENDO LÓPEZ GUZMÁN</w:t>
            </w:r>
          </w:p>
        </w:tc>
        <w:tc>
          <w:tcPr>
            <w:tcW w:w="4821" w:type="dxa"/>
            <w:hideMark/>
          </w:tcPr>
          <w:p w:rsidR="00E4182D" w:rsidRPr="006D1C67"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REPRESENTANTE PROPIETARIO DEL</w:t>
            </w:r>
          </w:p>
          <w:p w:rsidR="00E4182D" w:rsidRPr="006D1C67"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PARTIDO DE LA REVOLUCIÓN</w:t>
            </w:r>
          </w:p>
          <w:p w:rsidR="00E4182D"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DEMOCRÁTICA</w:t>
            </w:r>
          </w:p>
        </w:tc>
      </w:tr>
      <w:tr w:rsidR="00E4182D" w:rsidTr="00BE743B">
        <w:trPr>
          <w:trHeight w:val="1016"/>
          <w:jc w:val="center"/>
        </w:trPr>
        <w:tc>
          <w:tcPr>
            <w:tcW w:w="4689" w:type="dxa"/>
            <w:hideMark/>
          </w:tcPr>
          <w:p w:rsidR="00E4182D" w:rsidRDefault="00A417F9" w:rsidP="00BE743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lastRenderedPageBreak/>
              <w:t xml:space="preserve">C. ANGÉLICA </w:t>
            </w:r>
            <w:proofErr w:type="spellStart"/>
            <w:r>
              <w:rPr>
                <w:rFonts w:ascii="Humanst521 BT" w:hAnsi="Humanst521 BT" w:cs="Humanst521 BT"/>
                <w:sz w:val="26"/>
                <w:szCs w:val="26"/>
              </w:rPr>
              <w:t>SÁI</w:t>
            </w:r>
            <w:r w:rsidR="00E4182D">
              <w:rPr>
                <w:rFonts w:ascii="Humanst521 BT" w:hAnsi="Humanst521 BT" w:cs="Humanst521 BT"/>
                <w:sz w:val="26"/>
                <w:szCs w:val="26"/>
              </w:rPr>
              <w:t>NZ</w:t>
            </w:r>
            <w:proofErr w:type="spellEnd"/>
            <w:r w:rsidR="00E4182D">
              <w:rPr>
                <w:rFonts w:ascii="Humanst521 BT" w:hAnsi="Humanst521 BT" w:cs="Humanst521 BT"/>
                <w:sz w:val="26"/>
                <w:szCs w:val="26"/>
              </w:rPr>
              <w:t xml:space="preserve"> LÓPEZ</w:t>
            </w:r>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E4182D" w:rsidRDefault="00E4182D" w:rsidP="00BE743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DEL TRABAJO;</w:t>
            </w:r>
          </w:p>
        </w:tc>
      </w:tr>
      <w:tr w:rsidR="00E4182D" w:rsidTr="00BE743B">
        <w:trPr>
          <w:trHeight w:val="1140"/>
          <w:jc w:val="center"/>
        </w:trPr>
        <w:tc>
          <w:tcPr>
            <w:tcW w:w="4689" w:type="dxa"/>
            <w:hideMark/>
          </w:tcPr>
          <w:p w:rsidR="00E4182D" w:rsidRPr="006D1C67"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C. ILDEFONSO CHOMINA MOLINA</w:t>
            </w:r>
          </w:p>
        </w:tc>
        <w:tc>
          <w:tcPr>
            <w:tcW w:w="4821" w:type="dxa"/>
            <w:hideMark/>
          </w:tcPr>
          <w:p w:rsidR="00E4182D" w:rsidRPr="006D1C67"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 xml:space="preserve">REPRESENTANTE </w:t>
            </w:r>
            <w:r>
              <w:rPr>
                <w:rFonts w:ascii="Humanst521 BT" w:hAnsi="Humanst521 BT" w:cs="Humanst521 BT"/>
                <w:sz w:val="26"/>
                <w:szCs w:val="26"/>
              </w:rPr>
              <w:t>PROPIETARIO</w:t>
            </w:r>
            <w:r w:rsidRPr="006D1C67">
              <w:rPr>
                <w:rFonts w:ascii="Humanst521 BT" w:hAnsi="Humanst521 BT" w:cs="Humanst521 BT"/>
                <w:sz w:val="26"/>
                <w:szCs w:val="26"/>
              </w:rPr>
              <w:t xml:space="preserve"> DEL</w:t>
            </w:r>
          </w:p>
          <w:p w:rsidR="00E4182D" w:rsidRPr="006D1C67"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PARTIDO VERDE ECOLOGISTA DE</w:t>
            </w:r>
          </w:p>
          <w:p w:rsidR="00E4182D" w:rsidRDefault="00E4182D" w:rsidP="00BE743B">
            <w:pPr>
              <w:autoSpaceDE w:val="0"/>
              <w:autoSpaceDN w:val="0"/>
              <w:adjustRightInd w:val="0"/>
              <w:spacing w:line="276" w:lineRule="auto"/>
              <w:jc w:val="both"/>
              <w:rPr>
                <w:rFonts w:ascii="Humanst521 BT" w:hAnsi="Humanst521 BT" w:cs="Humanst521 BT"/>
                <w:sz w:val="26"/>
                <w:szCs w:val="26"/>
              </w:rPr>
            </w:pPr>
            <w:r w:rsidRPr="006D1C67">
              <w:rPr>
                <w:rFonts w:ascii="Humanst521 BT" w:hAnsi="Humanst521 BT" w:cs="Humanst521 BT"/>
                <w:sz w:val="26"/>
                <w:szCs w:val="26"/>
              </w:rPr>
              <w:t>MÉXICO</w:t>
            </w:r>
            <w:r w:rsidR="00A417F9">
              <w:rPr>
                <w:rFonts w:ascii="Humanst521 BT" w:hAnsi="Humanst521 BT" w:cs="Humanst521 BT"/>
                <w:sz w:val="26"/>
                <w:szCs w:val="26"/>
              </w:rPr>
              <w:t>, y</w:t>
            </w:r>
          </w:p>
        </w:tc>
      </w:tr>
      <w:tr w:rsidR="00E4182D" w:rsidTr="00BE743B">
        <w:trPr>
          <w:trHeight w:val="869"/>
          <w:jc w:val="center"/>
        </w:trPr>
        <w:tc>
          <w:tcPr>
            <w:tcW w:w="4689" w:type="dxa"/>
            <w:hideMark/>
          </w:tcPr>
          <w:p w:rsidR="00E4182D" w:rsidRDefault="00E4182D"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BE08CE">
              <w:rPr>
                <w:rFonts w:ascii="Humanst521 BT" w:hAnsi="Humanst521 BT" w:cs="Humanst521 BT"/>
                <w:sz w:val="26"/>
                <w:szCs w:val="26"/>
              </w:rPr>
              <w:t>JAVIER ARTURO ROMERO ARIZPE</w:t>
            </w:r>
          </w:p>
        </w:tc>
        <w:tc>
          <w:tcPr>
            <w:tcW w:w="4821" w:type="dxa"/>
            <w:hideMark/>
          </w:tcPr>
          <w:p w:rsidR="00E4182D" w:rsidRDefault="00E4182D" w:rsidP="00BE743B">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E4182D" w:rsidRDefault="00E4182D" w:rsidP="00BE08CE">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PARTIDO </w:t>
            </w:r>
            <w:r w:rsidR="00BE08CE">
              <w:rPr>
                <w:rFonts w:ascii="Humanst521 BT" w:hAnsi="Humanst521 BT" w:cs="Humanst521 BT"/>
                <w:sz w:val="26"/>
                <w:szCs w:val="26"/>
              </w:rPr>
              <w:t>MORENA</w:t>
            </w:r>
            <w:r>
              <w:rPr>
                <w:rFonts w:ascii="Humanst521 BT" w:hAnsi="Humanst521 BT" w:cs="Humanst521 BT"/>
                <w:sz w:val="26"/>
                <w:szCs w:val="26"/>
              </w:rPr>
              <w:t>.</w:t>
            </w:r>
          </w:p>
        </w:tc>
      </w:tr>
    </w:tbl>
    <w:p w:rsidR="00E4182D" w:rsidRDefault="00E4182D" w:rsidP="00E4182D">
      <w:pPr>
        <w:tabs>
          <w:tab w:val="center" w:pos="4845"/>
        </w:tabs>
        <w:jc w:val="both"/>
        <w:rPr>
          <w:rFonts w:ascii="Humanst521 BT" w:hAnsi="Humanst521 BT" w:cs="Humanst521 BT"/>
          <w:bCs/>
          <w:sz w:val="26"/>
          <w:szCs w:val="26"/>
        </w:rPr>
      </w:pPr>
    </w:p>
    <w:p w:rsidR="00BE08CE" w:rsidRDefault="00BE08CE" w:rsidP="006C32AA">
      <w:pPr>
        <w:autoSpaceDE w:val="0"/>
        <w:autoSpaceDN w:val="0"/>
        <w:adjustRightInd w:val="0"/>
        <w:jc w:val="both"/>
        <w:rPr>
          <w:rFonts w:ascii="Humanst521 BT" w:hAnsi="Humanst521 BT" w:cs="Humanst521 BT"/>
          <w:bCs/>
          <w:sz w:val="26"/>
          <w:szCs w:val="26"/>
        </w:rPr>
      </w:pPr>
      <w:r w:rsidRPr="00734D7C">
        <w:rPr>
          <w:rFonts w:ascii="Humanst521 BT" w:hAnsi="Humanst521 BT" w:cs="Humanst521 BT"/>
          <w:color w:val="000000"/>
          <w:sz w:val="26"/>
          <w:szCs w:val="26"/>
        </w:rPr>
        <w:t>En consecuencia de la anterior relación, se registró la ausencia de los Representantes de</w:t>
      </w:r>
      <w:r w:rsidRPr="00D87767">
        <w:rPr>
          <w:rFonts w:ascii="Humanst521 BT" w:hAnsi="Humanst521 BT" w:cs="Humanst521 BT"/>
          <w:color w:val="000000"/>
          <w:sz w:val="26"/>
          <w:szCs w:val="26"/>
        </w:rPr>
        <w:t xml:space="preserve"> los </w:t>
      </w:r>
      <w:r w:rsidRPr="00D87767">
        <w:rPr>
          <w:rFonts w:ascii="Humanst521 BT" w:hAnsi="Humanst521 BT" w:cs="Humanst521 BT"/>
          <w:sz w:val="26"/>
          <w:szCs w:val="26"/>
        </w:rPr>
        <w:t xml:space="preserve">Partidos Políticos siguientes: </w:t>
      </w:r>
      <w:r>
        <w:rPr>
          <w:rFonts w:ascii="Humanst521 BT" w:hAnsi="Humanst521 BT" w:cs="Humanst521 BT"/>
          <w:sz w:val="26"/>
          <w:szCs w:val="26"/>
        </w:rPr>
        <w:t xml:space="preserve">Por el Partido de Baja California: Jorge Eugenio Núñez Lozano y Salvador Guzmán Murillo; Representantes Propietario y Suplente, por el Partido Nueva Alianza: Juan Gilberto López Guerrero y Alberto Angulo Verdugo; Representantes Propietario y Suplente, por el Partido Encuentro Social: Héctor Israel </w:t>
      </w:r>
      <w:proofErr w:type="spellStart"/>
      <w:r>
        <w:rPr>
          <w:rFonts w:ascii="Humanst521 BT" w:hAnsi="Humanst521 BT" w:cs="Humanst521 BT"/>
          <w:sz w:val="26"/>
          <w:szCs w:val="26"/>
        </w:rPr>
        <w:t>Ceseña</w:t>
      </w:r>
      <w:proofErr w:type="spellEnd"/>
      <w:r>
        <w:rPr>
          <w:rFonts w:ascii="Humanst521 BT" w:hAnsi="Humanst521 BT" w:cs="Humanst521 BT"/>
          <w:sz w:val="26"/>
          <w:szCs w:val="26"/>
        </w:rPr>
        <w:t xml:space="preserve"> Mendoza y Juan Luis Flores López, Representantes Propietario y Suplente y por el </w:t>
      </w:r>
      <w:r w:rsidRPr="00D87767">
        <w:rPr>
          <w:rFonts w:ascii="Humanst521 BT" w:hAnsi="Humanst521 BT" w:cs="Humanst521 BT"/>
          <w:sz w:val="26"/>
          <w:szCs w:val="26"/>
        </w:rPr>
        <w:t xml:space="preserve">Partido </w:t>
      </w:r>
      <w:r>
        <w:rPr>
          <w:rFonts w:ascii="Humanst521 BT" w:hAnsi="Humanst521 BT" w:cs="Humanst521 BT"/>
          <w:sz w:val="26"/>
          <w:szCs w:val="26"/>
        </w:rPr>
        <w:t xml:space="preserve">Movimiento Ciudadano Representante Propietario </w:t>
      </w:r>
      <w:r w:rsidR="001F7F52">
        <w:rPr>
          <w:rFonts w:ascii="Humanst521 BT" w:hAnsi="Humanst521 BT" w:cs="Humanst521 BT"/>
          <w:sz w:val="26"/>
          <w:szCs w:val="26"/>
        </w:rPr>
        <w:t xml:space="preserve">Juan Manuel Molina García </w:t>
      </w:r>
      <w:r>
        <w:rPr>
          <w:rFonts w:ascii="Humanst521 BT" w:hAnsi="Humanst521 BT" w:cs="Humanst521 BT"/>
          <w:sz w:val="26"/>
          <w:szCs w:val="26"/>
        </w:rPr>
        <w:t xml:space="preserve">y </w:t>
      </w:r>
      <w:r w:rsidR="00AC0B97">
        <w:rPr>
          <w:rFonts w:ascii="Humanst521 BT" w:hAnsi="Humanst521 BT" w:cs="Humanst521 BT"/>
          <w:sz w:val="26"/>
          <w:szCs w:val="26"/>
        </w:rPr>
        <w:t>Laura Aidé Quiroga Hernández Representantes Propietario</w:t>
      </w:r>
      <w:r w:rsidR="001F7F52">
        <w:rPr>
          <w:rFonts w:ascii="Humanst521 BT" w:hAnsi="Humanst521 BT" w:cs="Humanst521 BT"/>
          <w:sz w:val="26"/>
          <w:szCs w:val="26"/>
        </w:rPr>
        <w:t xml:space="preserve"> y Suplente.</w:t>
      </w:r>
      <w:r w:rsidR="001F7F52" w:rsidRPr="001F7F52">
        <w:rPr>
          <w:rFonts w:ascii="Humanst521 BT" w:hAnsi="Humanst521 BT" w:cs="Humanst521 BT"/>
          <w:sz w:val="26"/>
          <w:szCs w:val="26"/>
        </w:rPr>
        <w:t xml:space="preserve"> </w:t>
      </w:r>
      <w:r w:rsidR="001F7F52" w:rsidRPr="000040B4">
        <w:rPr>
          <w:rFonts w:ascii="Humanst521 BT" w:hAnsi="Humanst521 BT" w:cs="Humanst521 BT"/>
          <w:sz w:val="26"/>
          <w:szCs w:val="26"/>
        </w:rPr>
        <w:t>--------------------------------------------------------------------------------</w:t>
      </w:r>
      <w:r w:rsidR="001F7F52" w:rsidRPr="000040B4">
        <w:rPr>
          <w:rFonts w:ascii="Humanst521 BT" w:hAnsi="Humanst521 BT" w:cs="Humanst521 BT"/>
          <w:color w:val="000000" w:themeColor="text1"/>
          <w:sz w:val="26"/>
          <w:szCs w:val="26"/>
        </w:rPr>
        <w:t>--------</w:t>
      </w:r>
      <w:r w:rsidR="001F7F52" w:rsidRPr="000040B4">
        <w:rPr>
          <w:rFonts w:ascii="Humanst521 BT" w:hAnsi="Humanst521 BT" w:cs="Humanst521 BT"/>
          <w:sz w:val="26"/>
          <w:szCs w:val="26"/>
        </w:rPr>
        <w:t>----------</w:t>
      </w:r>
      <w:r w:rsidR="001F7F52" w:rsidRPr="000040B4">
        <w:rPr>
          <w:rFonts w:ascii="Humanst521 BT" w:hAnsi="Humanst521 BT"/>
          <w:sz w:val="26"/>
          <w:szCs w:val="26"/>
        </w:rPr>
        <w:t>------------</w:t>
      </w:r>
      <w:r w:rsidR="001F7F52" w:rsidRPr="000040B4">
        <w:rPr>
          <w:rFonts w:ascii="Humanst521 BT" w:hAnsi="Humanst521 BT" w:cs="Humanst521 BT"/>
          <w:sz w:val="26"/>
          <w:szCs w:val="26"/>
        </w:rPr>
        <w:t>-------------------------------------------------</w:t>
      </w:r>
    </w:p>
    <w:p w:rsidR="006C32AA" w:rsidRPr="000040B4" w:rsidRDefault="00E4182D" w:rsidP="006C32AA">
      <w:pPr>
        <w:autoSpaceDE w:val="0"/>
        <w:autoSpaceDN w:val="0"/>
        <w:adjustRightInd w:val="0"/>
        <w:jc w:val="both"/>
        <w:rPr>
          <w:rFonts w:ascii="Humanst521 BT" w:hAnsi="Humanst521 BT"/>
          <w:sz w:val="26"/>
          <w:szCs w:val="26"/>
        </w:rPr>
      </w:pPr>
      <w:r>
        <w:rPr>
          <w:rFonts w:ascii="Humanst521 BT" w:hAnsi="Humanst521 BT" w:cs="Humanst521 BT"/>
          <w:bCs/>
          <w:sz w:val="26"/>
          <w:szCs w:val="26"/>
        </w:rPr>
        <w:t>En uso de la voz el</w:t>
      </w:r>
      <w:r>
        <w:rPr>
          <w:rFonts w:ascii="Humanst521 BT" w:hAnsi="Humanst521 BT" w:cs="Humanst521 BT"/>
          <w:b/>
          <w:bCs/>
          <w:sz w:val="26"/>
          <w:szCs w:val="26"/>
        </w:rPr>
        <w:t xml:space="preserve"> CONSEJERO PRESIDENTE</w:t>
      </w:r>
      <w:r w:rsidR="00BE743B">
        <w:rPr>
          <w:rFonts w:ascii="Humanst521 BT" w:hAnsi="Humanst521 BT" w:cs="Humanst521 BT"/>
          <w:b/>
          <w:bCs/>
          <w:sz w:val="26"/>
          <w:szCs w:val="26"/>
        </w:rPr>
        <w:t xml:space="preserve"> DEL CONSEJO GENERAL ELECTORAL</w:t>
      </w:r>
      <w:r>
        <w:rPr>
          <w:rFonts w:ascii="Humanst521 BT" w:hAnsi="Humanst521 BT" w:cs="Humanst521 BT"/>
          <w:b/>
          <w:bCs/>
          <w:sz w:val="26"/>
          <w:szCs w:val="26"/>
        </w:rPr>
        <w:t xml:space="preserve">, JAVIER GARAY SÁNCHEZ </w:t>
      </w:r>
      <w:r w:rsidR="00BE743B" w:rsidRPr="002073A8">
        <w:rPr>
          <w:rFonts w:ascii="Humanst521 BT" w:hAnsi="Humanst521 BT" w:cs="Humanst521 BT"/>
          <w:bCs/>
          <w:sz w:val="26"/>
          <w:szCs w:val="26"/>
        </w:rPr>
        <w:t>expres</w:t>
      </w:r>
      <w:r w:rsidR="002073A8" w:rsidRPr="002073A8">
        <w:rPr>
          <w:rFonts w:ascii="Humanst521 BT" w:hAnsi="Humanst521 BT" w:cs="Humanst521 BT"/>
          <w:bCs/>
          <w:sz w:val="26"/>
          <w:szCs w:val="26"/>
        </w:rPr>
        <w:t>ó</w:t>
      </w:r>
      <w:r w:rsidR="00BE743B" w:rsidRPr="002073A8">
        <w:rPr>
          <w:rFonts w:ascii="Humanst521 BT" w:hAnsi="Humanst521 BT" w:cs="Humanst521 BT"/>
          <w:bCs/>
          <w:sz w:val="26"/>
          <w:szCs w:val="26"/>
        </w:rPr>
        <w:t xml:space="preserve"> lo siguiente:</w:t>
      </w:r>
      <w:r w:rsidR="00BE743B">
        <w:rPr>
          <w:rFonts w:ascii="Humanst521 BT" w:hAnsi="Humanst521 BT" w:cs="Humanst521 BT"/>
          <w:b/>
          <w:bCs/>
          <w:sz w:val="26"/>
          <w:szCs w:val="26"/>
        </w:rPr>
        <w:t xml:space="preserve"> </w:t>
      </w:r>
      <w:r w:rsidR="00BE743B" w:rsidRPr="008A122D">
        <w:rPr>
          <w:rFonts w:ascii="Humanst521 BT" w:hAnsi="Humanst521 BT" w:cs="Humanst521 BT"/>
          <w:bCs/>
          <w:sz w:val="26"/>
          <w:szCs w:val="26"/>
        </w:rPr>
        <w:t xml:space="preserve">En estricto cumplimiento a los principios rectores que rigen a este Instituto </w:t>
      </w:r>
      <w:r w:rsidR="00BE743B">
        <w:rPr>
          <w:rFonts w:ascii="Humanst521 BT" w:hAnsi="Humanst521 BT" w:cs="Humanst521 BT"/>
          <w:bCs/>
          <w:sz w:val="26"/>
          <w:szCs w:val="26"/>
        </w:rPr>
        <w:t>y de manera particular y</w:t>
      </w:r>
      <w:r w:rsidR="00BE743B" w:rsidRPr="008A122D">
        <w:rPr>
          <w:rFonts w:ascii="Humanst521 BT" w:hAnsi="Humanst521 BT" w:cs="Humanst521 BT"/>
          <w:bCs/>
          <w:sz w:val="26"/>
          <w:szCs w:val="26"/>
        </w:rPr>
        <w:t xml:space="preserve"> de máxima publicidad, hago del conocimiento</w:t>
      </w:r>
      <w:r w:rsidR="00BE743B">
        <w:rPr>
          <w:rFonts w:ascii="Humanst521 BT" w:hAnsi="Humanst521 BT" w:cs="Humanst521 BT"/>
          <w:bCs/>
          <w:sz w:val="26"/>
          <w:szCs w:val="26"/>
        </w:rPr>
        <w:t xml:space="preserve"> de la </w:t>
      </w:r>
      <w:r w:rsidR="002073A8">
        <w:rPr>
          <w:rFonts w:ascii="Humanst521 BT" w:hAnsi="Humanst521 BT" w:cs="Humanst521 BT"/>
          <w:bCs/>
          <w:sz w:val="26"/>
          <w:szCs w:val="26"/>
        </w:rPr>
        <w:t>ciudadanía</w:t>
      </w:r>
      <w:r w:rsidR="00BE743B" w:rsidRPr="008A122D">
        <w:rPr>
          <w:rFonts w:ascii="Humanst521 BT" w:hAnsi="Humanst521 BT" w:cs="Humanst521 BT"/>
          <w:bCs/>
          <w:sz w:val="26"/>
          <w:szCs w:val="26"/>
        </w:rPr>
        <w:t xml:space="preserve"> que esta sesión está siendo transmitida en vivo a través del portal de internet del Instituto Estatal Electoral de Baja California, así mismo doy</w:t>
      </w:r>
      <w:r w:rsidR="00BE743B" w:rsidRPr="008A122D">
        <w:rPr>
          <w:rFonts w:ascii="Humanst521 BT" w:hAnsi="Humanst521 BT" w:cs="Humanst521 BT"/>
          <w:sz w:val="26"/>
          <w:szCs w:val="26"/>
        </w:rPr>
        <w:t xml:space="preserve"> la bienvenida a los Consejeros y Consejeras Electorales, a los Representantes de</w:t>
      </w:r>
      <w:r w:rsidR="00BE743B">
        <w:rPr>
          <w:rFonts w:ascii="Humanst521 BT" w:hAnsi="Humanst521 BT" w:cs="Humanst521 BT"/>
          <w:sz w:val="26"/>
          <w:szCs w:val="26"/>
        </w:rPr>
        <w:t xml:space="preserve"> Partidos Políticos  quienes integran este pleno, asi como a los</w:t>
      </w:r>
      <w:r w:rsidR="00BE743B" w:rsidRPr="005D2B79">
        <w:rPr>
          <w:rFonts w:ascii="Humanst521 BT" w:hAnsi="Humanst521 BT" w:cs="Humanst521 BT"/>
          <w:sz w:val="26"/>
          <w:szCs w:val="26"/>
        </w:rPr>
        <w:t xml:space="preserve"> medios de </w:t>
      </w:r>
      <w:r w:rsidR="00BE743B" w:rsidRPr="005D2B79">
        <w:rPr>
          <w:rFonts w:ascii="Humanst521 BT" w:hAnsi="Humanst521 BT" w:cs="Humanst521 BT"/>
          <w:color w:val="000000" w:themeColor="text1"/>
          <w:sz w:val="26"/>
          <w:szCs w:val="26"/>
        </w:rPr>
        <w:t>comunicación</w:t>
      </w:r>
      <w:r w:rsidR="00BE743B">
        <w:rPr>
          <w:rFonts w:ascii="Humanst521 BT" w:hAnsi="Humanst521 BT" w:cs="Humanst521 BT"/>
          <w:sz w:val="26"/>
          <w:szCs w:val="26"/>
        </w:rPr>
        <w:t>, funcionarios de este instituto electoral y ciudadanía en general que nos acompaña a esta</w:t>
      </w:r>
      <w:r w:rsidR="00BE743B" w:rsidRPr="005D2B79">
        <w:rPr>
          <w:rFonts w:ascii="Humanst521 BT" w:hAnsi="Humanst521 BT" w:cs="Humanst521 BT"/>
          <w:color w:val="000000" w:themeColor="text1"/>
          <w:sz w:val="26"/>
          <w:szCs w:val="26"/>
        </w:rPr>
        <w:t xml:space="preserve"> </w:t>
      </w:r>
      <w:r w:rsidR="00BE743B">
        <w:rPr>
          <w:rFonts w:ascii="Humanst521 BT" w:hAnsi="Humanst521 BT" w:cs="Humanst521 BT"/>
          <w:color w:val="000000" w:themeColor="text1"/>
          <w:sz w:val="26"/>
          <w:szCs w:val="26"/>
        </w:rPr>
        <w:t xml:space="preserve">Quinta </w:t>
      </w:r>
      <w:r w:rsidR="00BE743B" w:rsidRPr="005D2B79">
        <w:rPr>
          <w:rFonts w:ascii="Humanst521 BT" w:hAnsi="Humanst521 BT" w:cs="Humanst521 BT"/>
          <w:color w:val="000000" w:themeColor="text1"/>
          <w:sz w:val="26"/>
          <w:szCs w:val="26"/>
        </w:rPr>
        <w:t>Sesión Extraordinaria del Consejo General</w:t>
      </w:r>
      <w:r w:rsidR="00BE743B">
        <w:rPr>
          <w:rFonts w:ascii="Humanst521 BT" w:hAnsi="Humanst521 BT" w:cs="Humanst521 BT"/>
          <w:color w:val="000000" w:themeColor="text1"/>
          <w:sz w:val="26"/>
          <w:szCs w:val="26"/>
        </w:rPr>
        <w:t>; Secretario Ejecutivo por favor pase lista de asistencia para verificar el quórum legal.</w:t>
      </w:r>
      <w:r w:rsidR="00BE743B" w:rsidRPr="005D2B79">
        <w:rPr>
          <w:rFonts w:ascii="Humanst521 BT" w:hAnsi="Humanst521 BT" w:cs="Humanst521 BT"/>
          <w:sz w:val="26"/>
          <w:szCs w:val="26"/>
        </w:rPr>
        <w:t xml:space="preserve"> ----------------------------------------</w:t>
      </w:r>
      <w:r w:rsidR="00BE743B" w:rsidRPr="000040B4">
        <w:rPr>
          <w:rFonts w:ascii="Humanst521 BT" w:hAnsi="Humanst521 BT" w:cs="Humanst521 BT"/>
          <w:sz w:val="26"/>
          <w:szCs w:val="26"/>
        </w:rPr>
        <w:t>--------------------------------------------------------------------------------</w:t>
      </w:r>
      <w:r w:rsidR="00BE743B" w:rsidRPr="000040B4">
        <w:rPr>
          <w:rFonts w:ascii="Humanst521 BT" w:hAnsi="Humanst521 BT" w:cs="Humanst521 BT"/>
          <w:color w:val="000000" w:themeColor="text1"/>
          <w:sz w:val="26"/>
          <w:szCs w:val="26"/>
        </w:rPr>
        <w:t>--------</w:t>
      </w:r>
      <w:r w:rsidR="00BE743B" w:rsidRPr="000040B4">
        <w:rPr>
          <w:rFonts w:ascii="Humanst521 BT" w:hAnsi="Humanst521 BT" w:cs="Humanst521 BT"/>
          <w:sz w:val="26"/>
          <w:szCs w:val="26"/>
        </w:rPr>
        <w:t>----------</w:t>
      </w:r>
      <w:r w:rsidR="006C32AA" w:rsidRPr="000040B4">
        <w:rPr>
          <w:rFonts w:ascii="Humanst521 BT" w:hAnsi="Humanst521 BT"/>
          <w:sz w:val="26"/>
          <w:szCs w:val="26"/>
        </w:rPr>
        <w:t>------------</w:t>
      </w:r>
    </w:p>
    <w:p w:rsidR="00E4182D" w:rsidRPr="000040B4" w:rsidRDefault="00BE743B" w:rsidP="000040B4">
      <w:pPr>
        <w:autoSpaceDE w:val="0"/>
        <w:autoSpaceDN w:val="0"/>
        <w:adjustRightInd w:val="0"/>
        <w:jc w:val="both"/>
        <w:rPr>
          <w:rFonts w:ascii="Humanst521 BT" w:hAnsi="Humanst521 BT"/>
          <w:sz w:val="26"/>
          <w:szCs w:val="26"/>
        </w:rPr>
      </w:pPr>
      <w:r w:rsidRPr="000040B4">
        <w:rPr>
          <w:rFonts w:ascii="Humanst521 BT" w:hAnsi="Humanst521 BT" w:cs="Humanst521 BT"/>
          <w:sz w:val="26"/>
          <w:szCs w:val="26"/>
        </w:rPr>
        <w:t xml:space="preserve">Posteriormente el </w:t>
      </w:r>
      <w:r w:rsidRPr="000040B4">
        <w:rPr>
          <w:rFonts w:ascii="Humanst521 BT" w:hAnsi="Humanst521 BT" w:cs="Humanst521 BT"/>
          <w:b/>
          <w:sz w:val="26"/>
          <w:szCs w:val="26"/>
        </w:rPr>
        <w:t>SECRETARIO EJECUTIVO EN FUNCIONES</w:t>
      </w:r>
      <w:r w:rsidRPr="000040B4">
        <w:rPr>
          <w:rFonts w:ascii="Humanst521 BT" w:hAnsi="Humanst521 BT" w:cs="Humanst521 BT"/>
          <w:sz w:val="26"/>
          <w:szCs w:val="26"/>
        </w:rPr>
        <w:t xml:space="preserve"> </w:t>
      </w:r>
      <w:r w:rsidRPr="000040B4">
        <w:rPr>
          <w:rFonts w:ascii="Humanst521 BT" w:hAnsi="Humanst521 BT" w:cs="Humanst521 BT"/>
          <w:b/>
          <w:color w:val="000000" w:themeColor="text1"/>
          <w:sz w:val="26"/>
          <w:szCs w:val="26"/>
        </w:rPr>
        <w:t>RAÚL GUZMÁN GÓMEZ</w:t>
      </w:r>
      <w:r w:rsidRPr="000040B4">
        <w:rPr>
          <w:rFonts w:ascii="Humanst521 BT" w:hAnsi="Humanst521 BT" w:cs="Humanst521 BT"/>
          <w:color w:val="000000" w:themeColor="text1"/>
          <w:sz w:val="26"/>
          <w:szCs w:val="26"/>
        </w:rPr>
        <w:t xml:space="preserve"> procedió a pasar lista de asistencia e </w:t>
      </w:r>
      <w:r w:rsidR="00E4182D" w:rsidRPr="000040B4">
        <w:rPr>
          <w:rFonts w:ascii="Humanst521 BT" w:hAnsi="Humanst521 BT" w:cs="Humanst521 BT"/>
          <w:sz w:val="26"/>
          <w:szCs w:val="26"/>
        </w:rPr>
        <w:t xml:space="preserve">informó que se encontraban presentes </w:t>
      </w:r>
      <w:r w:rsidRPr="000040B4">
        <w:rPr>
          <w:rFonts w:ascii="Humanst521 BT" w:hAnsi="Humanst521 BT" w:cs="Humanst521 BT"/>
          <w:sz w:val="26"/>
          <w:szCs w:val="26"/>
        </w:rPr>
        <w:t>seis</w:t>
      </w:r>
      <w:r w:rsidR="00E4182D" w:rsidRPr="000040B4">
        <w:rPr>
          <w:rFonts w:ascii="Humanst521 BT" w:hAnsi="Humanst521 BT" w:cs="Humanst521 BT"/>
          <w:sz w:val="26"/>
          <w:szCs w:val="26"/>
        </w:rPr>
        <w:t xml:space="preserve"> Consejeros Electorales y </w:t>
      </w:r>
      <w:r w:rsidRPr="000040B4">
        <w:rPr>
          <w:rFonts w:ascii="Humanst521 BT" w:hAnsi="Humanst521 BT" w:cs="Humanst521 BT"/>
          <w:sz w:val="26"/>
          <w:szCs w:val="26"/>
        </w:rPr>
        <w:t>cuatro</w:t>
      </w:r>
      <w:r w:rsidR="00E4182D" w:rsidRPr="000040B4">
        <w:rPr>
          <w:rFonts w:ascii="Humanst521 BT" w:hAnsi="Humanst521 BT" w:cs="Humanst521 BT"/>
          <w:sz w:val="26"/>
          <w:szCs w:val="26"/>
        </w:rPr>
        <w:t xml:space="preserve"> Representantes de Partidos Políticos.------------------------------------------------------------------------------------------------------------------------</w:t>
      </w:r>
      <w:r w:rsidR="000040B4" w:rsidRPr="000040B4">
        <w:rPr>
          <w:rFonts w:ascii="Humanst521 BT" w:hAnsi="Humanst521 BT" w:cs="Humanst521 BT"/>
          <w:sz w:val="26"/>
          <w:szCs w:val="26"/>
        </w:rPr>
        <w:t xml:space="preserve"> ----------------</w:t>
      </w:r>
      <w:r w:rsidR="00E4182D">
        <w:rPr>
          <w:rFonts w:ascii="Humanst521 BT" w:eastAsia="Humanst521 BT" w:hAnsi="Humanst521 BT" w:cs="Humanst521 BT"/>
          <w:sz w:val="26"/>
          <w:szCs w:val="26"/>
        </w:rPr>
        <w:t>El</w:t>
      </w:r>
      <w:r w:rsidR="00E4182D">
        <w:rPr>
          <w:rFonts w:ascii="Humanst521 BT" w:eastAsia="Humanst521 BT" w:hAnsi="Humanst521 BT" w:cs="Humanst521 BT"/>
          <w:b/>
          <w:sz w:val="26"/>
          <w:szCs w:val="26"/>
        </w:rPr>
        <w:t xml:space="preserve"> CONSEJERO PRESIDENTE </w:t>
      </w:r>
      <w:r w:rsidR="00E4182D">
        <w:rPr>
          <w:rFonts w:ascii="Humanst521 BT" w:eastAsia="Humanst521 BT" w:hAnsi="Humanst521 BT" w:cs="Humanst521 BT"/>
          <w:sz w:val="26"/>
          <w:szCs w:val="26"/>
        </w:rPr>
        <w:t xml:space="preserve">mencionó: Contando con la presencia de </w:t>
      </w:r>
      <w:r>
        <w:rPr>
          <w:rFonts w:ascii="Humanst521 BT" w:eastAsia="Humanst521 BT" w:hAnsi="Humanst521 BT" w:cs="Humanst521 BT"/>
          <w:sz w:val="26"/>
          <w:szCs w:val="26"/>
        </w:rPr>
        <w:t>seis</w:t>
      </w:r>
      <w:r w:rsidR="00E4182D">
        <w:rPr>
          <w:rFonts w:ascii="Humanst521 BT" w:eastAsia="Humanst521 BT" w:hAnsi="Humanst521 BT" w:cs="Humanst521 BT"/>
          <w:sz w:val="26"/>
          <w:szCs w:val="26"/>
        </w:rPr>
        <w:t xml:space="preserve"> Consejeros Electorales y </w:t>
      </w:r>
      <w:r>
        <w:rPr>
          <w:rFonts w:ascii="Humanst521 BT" w:eastAsia="Humanst521 BT" w:hAnsi="Humanst521 BT" w:cs="Humanst521 BT"/>
          <w:sz w:val="26"/>
          <w:szCs w:val="26"/>
        </w:rPr>
        <w:t xml:space="preserve">cuatro </w:t>
      </w:r>
      <w:r w:rsidR="00E4182D">
        <w:rPr>
          <w:rFonts w:ascii="Humanst521 BT" w:eastAsia="Humanst521 BT" w:hAnsi="Humanst521 BT" w:cs="Humanst521 BT"/>
          <w:sz w:val="26"/>
          <w:szCs w:val="26"/>
        </w:rPr>
        <w:t xml:space="preserve">Representantes de Partidos Políticos, se instala la sesión y por haber </w:t>
      </w:r>
      <w:r w:rsidR="00E4182D" w:rsidRPr="00961594">
        <w:rPr>
          <w:rFonts w:ascii="Humanst521 BT" w:eastAsia="Humanst521 BT" w:hAnsi="Humanst521 BT" w:cs="Humanst521 BT"/>
          <w:sz w:val="26"/>
          <w:szCs w:val="26"/>
        </w:rPr>
        <w:t xml:space="preserve">quórum los acuerdos que se tomen serán válidos y legales, adelante </w:t>
      </w:r>
      <w:r w:rsidR="00961594" w:rsidRPr="00961594">
        <w:rPr>
          <w:rFonts w:ascii="Humanst521 BT" w:eastAsia="Humanst521 BT" w:hAnsi="Humanst521 BT" w:cs="Humanst521 BT"/>
          <w:sz w:val="26"/>
          <w:szCs w:val="26"/>
        </w:rPr>
        <w:t xml:space="preserve">Secretario Ejecutivo </w:t>
      </w:r>
      <w:r w:rsidR="00E4182D" w:rsidRPr="00961594">
        <w:rPr>
          <w:rFonts w:ascii="Humanst521 BT" w:eastAsia="Humanst521 BT" w:hAnsi="Humanst521 BT" w:cs="Humanst521 BT"/>
          <w:sz w:val="26"/>
          <w:szCs w:val="26"/>
        </w:rPr>
        <w:t xml:space="preserve"> </w:t>
      </w:r>
      <w:r w:rsidR="00E4182D" w:rsidRPr="000040B4">
        <w:rPr>
          <w:rFonts w:ascii="Humanst521 BT" w:eastAsia="Humanst521 BT" w:hAnsi="Humanst521 BT" w:cs="Humanst521 BT"/>
          <w:sz w:val="26"/>
          <w:szCs w:val="26"/>
        </w:rPr>
        <w:t>con el siguiente punto del orden del día  -------------------</w:t>
      </w:r>
      <w:r w:rsidR="00E4182D" w:rsidRPr="000040B4">
        <w:rPr>
          <w:rFonts w:ascii="Humanst521 BT" w:hAnsi="Humanst521 BT" w:cs="Humanst521 BT"/>
          <w:sz w:val="26"/>
          <w:szCs w:val="26"/>
        </w:rPr>
        <w:t>--------------------------------------------------------------------------------------------------------------------------------------------------------</w:t>
      </w:r>
    </w:p>
    <w:p w:rsidR="00961594" w:rsidRPr="00961594" w:rsidRDefault="00BE743B" w:rsidP="00E4182D">
      <w:pPr>
        <w:autoSpaceDE w:val="0"/>
        <w:autoSpaceDN w:val="0"/>
        <w:adjustRightInd w:val="0"/>
        <w:jc w:val="both"/>
        <w:rPr>
          <w:rFonts w:ascii="Humanst521 BT" w:hAnsi="Humanst521 BT"/>
          <w:sz w:val="26"/>
          <w:szCs w:val="26"/>
        </w:rPr>
      </w:pPr>
      <w:r w:rsidRPr="000040B4">
        <w:rPr>
          <w:rFonts w:ascii="Humanst521 BT" w:eastAsia="Humanst521 BT" w:hAnsi="Humanst521 BT"/>
          <w:sz w:val="26"/>
          <w:szCs w:val="26"/>
        </w:rPr>
        <w:t>Acto seguido a solicitud del Consejero Presidente</w:t>
      </w:r>
      <w:r w:rsidR="00E4182D" w:rsidRPr="000040B4">
        <w:rPr>
          <w:rFonts w:ascii="Humanst521 BT" w:eastAsia="Humanst521 BT" w:hAnsi="Humanst521 BT"/>
          <w:sz w:val="26"/>
          <w:szCs w:val="26"/>
        </w:rPr>
        <w:t xml:space="preserve"> </w:t>
      </w:r>
      <w:r w:rsidR="00961594" w:rsidRPr="000040B4">
        <w:rPr>
          <w:rFonts w:ascii="Humanst521 BT" w:eastAsia="Humanst521 BT" w:hAnsi="Humanst521 BT"/>
          <w:sz w:val="26"/>
          <w:szCs w:val="26"/>
        </w:rPr>
        <w:t xml:space="preserve">el </w:t>
      </w:r>
      <w:r w:rsidR="00961594" w:rsidRPr="000040B4">
        <w:rPr>
          <w:rFonts w:ascii="Humanst521 BT" w:eastAsia="Humanst521 BT" w:hAnsi="Humanst521 BT"/>
          <w:b/>
          <w:sz w:val="26"/>
          <w:szCs w:val="26"/>
        </w:rPr>
        <w:t>SECRETARIO EJECUTIVO EN FUNCIONES</w:t>
      </w:r>
      <w:r w:rsidR="00961594" w:rsidRPr="000040B4">
        <w:rPr>
          <w:rFonts w:ascii="Humanst521 BT" w:eastAsia="Humanst521 BT" w:hAnsi="Humanst521 BT"/>
          <w:sz w:val="26"/>
          <w:szCs w:val="26"/>
        </w:rPr>
        <w:t xml:space="preserve"> </w:t>
      </w:r>
      <w:r w:rsidRPr="000040B4">
        <w:rPr>
          <w:rFonts w:ascii="Humanst521 BT" w:eastAsia="Humanst521 BT" w:hAnsi="Humanst521 BT"/>
          <w:sz w:val="26"/>
          <w:szCs w:val="26"/>
        </w:rPr>
        <w:t xml:space="preserve">se dispuso a dar lectura al orden del </w:t>
      </w:r>
      <w:r w:rsidR="000040B4" w:rsidRPr="000040B4">
        <w:rPr>
          <w:rFonts w:ascii="Humanst521 BT" w:eastAsia="Humanst521 BT" w:hAnsi="Humanst521 BT"/>
          <w:sz w:val="26"/>
          <w:szCs w:val="26"/>
        </w:rPr>
        <w:t>día</w:t>
      </w:r>
      <w:r w:rsidRPr="000040B4">
        <w:rPr>
          <w:rFonts w:ascii="Humanst521 BT" w:eastAsia="Humanst521 BT" w:hAnsi="Humanst521 BT"/>
          <w:sz w:val="26"/>
          <w:szCs w:val="26"/>
        </w:rPr>
        <w:t xml:space="preserve"> en los términos siguientes:</w:t>
      </w:r>
      <w:r w:rsidRPr="000040B4">
        <w:rPr>
          <w:rFonts w:ascii="Humanst521 BT" w:hAnsi="Humanst521 BT" w:cs="Humanst521 BT"/>
          <w:sz w:val="26"/>
          <w:szCs w:val="26"/>
        </w:rPr>
        <w:t xml:space="preserve"> --------------------------------------------------------------------------------------------------------------------------</w:t>
      </w:r>
      <w:r w:rsidR="00961594" w:rsidRPr="00961594">
        <w:rPr>
          <w:rFonts w:ascii="Humanst521 BT" w:hAnsi="Humanst521 BT"/>
          <w:sz w:val="26"/>
          <w:szCs w:val="26"/>
        </w:rPr>
        <w:t xml:space="preserve">1.- Lista de </w:t>
      </w:r>
      <w:r w:rsidR="00864089">
        <w:rPr>
          <w:rFonts w:ascii="Humanst521 BT" w:hAnsi="Humanst521 BT"/>
          <w:sz w:val="26"/>
          <w:szCs w:val="26"/>
        </w:rPr>
        <w:t>a</w:t>
      </w:r>
      <w:r w:rsidR="00961594" w:rsidRPr="00961594">
        <w:rPr>
          <w:rFonts w:ascii="Humanst521 BT" w:hAnsi="Humanst521 BT"/>
          <w:sz w:val="26"/>
          <w:szCs w:val="26"/>
        </w:rPr>
        <w:t xml:space="preserve">sistencia y </w:t>
      </w:r>
      <w:r w:rsidR="00864089">
        <w:rPr>
          <w:rFonts w:ascii="Humanst521 BT" w:hAnsi="Humanst521 BT"/>
          <w:sz w:val="26"/>
          <w:szCs w:val="26"/>
        </w:rPr>
        <w:t>d</w:t>
      </w:r>
      <w:r w:rsidR="00961594" w:rsidRPr="00961594">
        <w:rPr>
          <w:rFonts w:ascii="Humanst521 BT" w:hAnsi="Humanst521 BT"/>
          <w:sz w:val="26"/>
          <w:szCs w:val="26"/>
        </w:rPr>
        <w:t xml:space="preserve">eclaración del </w:t>
      </w:r>
      <w:r w:rsidR="00864089">
        <w:rPr>
          <w:rFonts w:ascii="Humanst521 BT" w:hAnsi="Humanst521 BT"/>
          <w:sz w:val="26"/>
          <w:szCs w:val="26"/>
        </w:rPr>
        <w:t>q</w:t>
      </w:r>
      <w:r w:rsidR="00961594" w:rsidRPr="00961594">
        <w:rPr>
          <w:rFonts w:ascii="Humanst521 BT" w:hAnsi="Humanst521 BT"/>
          <w:sz w:val="26"/>
          <w:szCs w:val="26"/>
        </w:rPr>
        <w:t xml:space="preserve">uórum </w:t>
      </w:r>
      <w:r w:rsidR="00864089">
        <w:rPr>
          <w:rFonts w:ascii="Humanst521 BT" w:hAnsi="Humanst521 BT"/>
          <w:sz w:val="26"/>
          <w:szCs w:val="26"/>
        </w:rPr>
        <w:t>l</w:t>
      </w:r>
      <w:r w:rsidR="00961594" w:rsidRPr="00961594">
        <w:rPr>
          <w:rFonts w:ascii="Humanst521 BT" w:hAnsi="Humanst521 BT"/>
          <w:sz w:val="26"/>
          <w:szCs w:val="26"/>
        </w:rPr>
        <w:t xml:space="preserve">egal. </w:t>
      </w:r>
      <w:r w:rsidR="000040B4" w:rsidRPr="000040B4">
        <w:rPr>
          <w:rFonts w:ascii="Humanst521 BT" w:hAnsi="Humanst521 BT" w:cs="Humanst521 BT"/>
          <w:sz w:val="26"/>
          <w:szCs w:val="26"/>
        </w:rPr>
        <w:t>------------------------------------------</w:t>
      </w:r>
      <w:r w:rsidR="00864089">
        <w:rPr>
          <w:rFonts w:ascii="Humanst521 BT" w:hAnsi="Humanst521 BT" w:cs="Humanst521 BT"/>
          <w:sz w:val="26"/>
          <w:szCs w:val="26"/>
        </w:rPr>
        <w:t>----</w:t>
      </w:r>
      <w:r w:rsidR="00961594" w:rsidRPr="00961594">
        <w:rPr>
          <w:rFonts w:ascii="Humanst521 BT" w:hAnsi="Humanst521 BT"/>
          <w:sz w:val="26"/>
          <w:szCs w:val="26"/>
        </w:rPr>
        <w:t xml:space="preserve">2.- Lectura del Orden del Día y aprobación, en su caso. </w:t>
      </w:r>
      <w:r w:rsidR="000040B4" w:rsidRPr="000040B4">
        <w:rPr>
          <w:rFonts w:ascii="Humanst521 BT" w:hAnsi="Humanst521 BT" w:cs="Humanst521 BT"/>
          <w:sz w:val="26"/>
          <w:szCs w:val="26"/>
        </w:rPr>
        <w:t>-------------------------------------------</w:t>
      </w:r>
    </w:p>
    <w:p w:rsidR="00961594" w:rsidRPr="00961594" w:rsidRDefault="00961594" w:rsidP="00E4182D">
      <w:pPr>
        <w:autoSpaceDE w:val="0"/>
        <w:autoSpaceDN w:val="0"/>
        <w:adjustRightInd w:val="0"/>
        <w:jc w:val="both"/>
        <w:rPr>
          <w:rFonts w:ascii="Humanst521 BT" w:hAnsi="Humanst521 BT"/>
          <w:sz w:val="26"/>
          <w:szCs w:val="26"/>
        </w:rPr>
      </w:pPr>
      <w:r w:rsidRPr="00961594">
        <w:rPr>
          <w:rFonts w:ascii="Humanst521 BT" w:hAnsi="Humanst521 BT"/>
          <w:sz w:val="26"/>
          <w:szCs w:val="26"/>
        </w:rPr>
        <w:t>3.-</w:t>
      </w:r>
      <w:r w:rsidR="001F7F52">
        <w:rPr>
          <w:rFonts w:ascii="Humanst521 BT" w:hAnsi="Humanst521 BT"/>
          <w:sz w:val="26"/>
          <w:szCs w:val="26"/>
        </w:rPr>
        <w:t xml:space="preserve"> </w:t>
      </w:r>
      <w:r w:rsidRPr="00961594">
        <w:rPr>
          <w:rFonts w:ascii="Humanst521 BT" w:hAnsi="Humanst521 BT"/>
          <w:sz w:val="26"/>
          <w:szCs w:val="26"/>
        </w:rPr>
        <w:t xml:space="preserve">Acta de la Segunda Sesión Ordinaria de fecha 16 de febrero de 2017. 3.1 Dispensa del trámite de lectura; 3.2 Discusión, adición, modificación y aprobación en su caso. </w:t>
      </w:r>
      <w:r w:rsidR="000040B4" w:rsidRPr="000040B4">
        <w:rPr>
          <w:rFonts w:ascii="Humanst521 BT" w:hAnsi="Humanst521 BT" w:cs="Humanst521 BT"/>
          <w:sz w:val="26"/>
          <w:szCs w:val="26"/>
        </w:rPr>
        <w:t>--------------</w:t>
      </w:r>
    </w:p>
    <w:p w:rsidR="00961594" w:rsidRPr="00961594" w:rsidRDefault="00961594" w:rsidP="00E4182D">
      <w:pPr>
        <w:autoSpaceDE w:val="0"/>
        <w:autoSpaceDN w:val="0"/>
        <w:adjustRightInd w:val="0"/>
        <w:jc w:val="both"/>
        <w:rPr>
          <w:rFonts w:ascii="Humanst521 BT" w:hAnsi="Humanst521 BT"/>
          <w:sz w:val="26"/>
          <w:szCs w:val="26"/>
        </w:rPr>
      </w:pPr>
      <w:r w:rsidRPr="00961594">
        <w:rPr>
          <w:rFonts w:ascii="Humanst521 BT" w:hAnsi="Humanst521 BT"/>
          <w:sz w:val="26"/>
          <w:szCs w:val="26"/>
        </w:rPr>
        <w:t>4.-</w:t>
      </w:r>
      <w:r w:rsidR="00A417F9">
        <w:rPr>
          <w:rFonts w:ascii="Humanst521 BT" w:hAnsi="Humanst521 BT"/>
          <w:sz w:val="26"/>
          <w:szCs w:val="26"/>
        </w:rPr>
        <w:t xml:space="preserve"> </w:t>
      </w:r>
      <w:r w:rsidRPr="00961594">
        <w:rPr>
          <w:rFonts w:ascii="Humanst521 BT" w:hAnsi="Humanst521 BT"/>
          <w:sz w:val="26"/>
          <w:szCs w:val="26"/>
        </w:rPr>
        <w:t>Dictamen Número Tres que presenta la Comisión de Seguimiento al Servicio Profesional Electoral Nacional relativo a la “</w:t>
      </w:r>
      <w:r w:rsidR="00A417F9" w:rsidRPr="00961594">
        <w:rPr>
          <w:rFonts w:ascii="Humanst521 BT" w:hAnsi="Humanst521 BT"/>
          <w:sz w:val="26"/>
          <w:szCs w:val="26"/>
        </w:rPr>
        <w:t>Designación</w:t>
      </w:r>
      <w:r w:rsidRPr="00961594">
        <w:rPr>
          <w:rFonts w:ascii="Humanst521 BT" w:hAnsi="Humanst521 BT"/>
          <w:sz w:val="26"/>
          <w:szCs w:val="26"/>
        </w:rPr>
        <w:t xml:space="preserve"> </w:t>
      </w:r>
      <w:r w:rsidR="00A417F9" w:rsidRPr="00961594">
        <w:rPr>
          <w:rFonts w:ascii="Humanst521 BT" w:hAnsi="Humanst521 BT"/>
          <w:sz w:val="26"/>
          <w:szCs w:val="26"/>
        </w:rPr>
        <w:t>de las autoridades competentes en el procedimiento laboral disciplinario, así como de la instancia competente para resolver el recurso de inconformidad aplicable a los miembros del servicio profesional electoral nacional en el instituto estatal electoral de baja california</w:t>
      </w:r>
      <w:r w:rsidRPr="00961594">
        <w:rPr>
          <w:rFonts w:ascii="Humanst521 BT" w:hAnsi="Humanst521 BT"/>
          <w:sz w:val="26"/>
          <w:szCs w:val="26"/>
        </w:rPr>
        <w:t xml:space="preserve">”. 4.1 Dispensa del trámite de lectura; 4.2 Discusión y aprobación en su caso. </w:t>
      </w:r>
      <w:r w:rsidR="000040B4" w:rsidRPr="000040B4">
        <w:rPr>
          <w:rFonts w:ascii="Humanst521 BT" w:hAnsi="Humanst521 BT" w:cs="Humanst521 BT"/>
          <w:sz w:val="26"/>
          <w:szCs w:val="26"/>
        </w:rPr>
        <w:t>------------------------------------------------------</w:t>
      </w:r>
      <w:r w:rsidRPr="00961594">
        <w:rPr>
          <w:rFonts w:ascii="Humanst521 BT" w:hAnsi="Humanst521 BT"/>
          <w:sz w:val="26"/>
          <w:szCs w:val="26"/>
        </w:rPr>
        <w:lastRenderedPageBreak/>
        <w:t>5.- Dictamen Número Dieciocho que presenta la Comisión Especial de Administración relativo al “</w:t>
      </w:r>
      <w:r w:rsidR="00864089">
        <w:rPr>
          <w:rFonts w:ascii="Humanst521 BT" w:hAnsi="Humanst521 BT"/>
          <w:sz w:val="26"/>
          <w:szCs w:val="26"/>
        </w:rPr>
        <w:t>C</w:t>
      </w:r>
      <w:r w:rsidR="00864089" w:rsidRPr="00961594">
        <w:rPr>
          <w:rFonts w:ascii="Humanst521 BT" w:hAnsi="Humanst521 BT"/>
          <w:sz w:val="26"/>
          <w:szCs w:val="26"/>
        </w:rPr>
        <w:t xml:space="preserve">ierre presupuestal y programático del Instituto Estatal Electoral </w:t>
      </w:r>
      <w:r w:rsidR="00864089">
        <w:rPr>
          <w:rFonts w:ascii="Humanst521 BT" w:hAnsi="Humanst521 BT"/>
          <w:sz w:val="26"/>
          <w:szCs w:val="26"/>
        </w:rPr>
        <w:t>d</w:t>
      </w:r>
      <w:r w:rsidR="00864089" w:rsidRPr="00961594">
        <w:rPr>
          <w:rFonts w:ascii="Humanst521 BT" w:hAnsi="Humanst521 BT"/>
          <w:sz w:val="26"/>
          <w:szCs w:val="26"/>
        </w:rPr>
        <w:t>e Baja California</w:t>
      </w:r>
      <w:r w:rsidRPr="00961594">
        <w:rPr>
          <w:rFonts w:ascii="Humanst521 BT" w:hAnsi="Humanst521 BT"/>
          <w:sz w:val="26"/>
          <w:szCs w:val="26"/>
        </w:rPr>
        <w:t xml:space="preserve">, </w:t>
      </w:r>
      <w:r w:rsidR="00864089" w:rsidRPr="00961594">
        <w:rPr>
          <w:rFonts w:ascii="Humanst521 BT" w:hAnsi="Humanst521 BT"/>
          <w:sz w:val="26"/>
          <w:szCs w:val="26"/>
        </w:rPr>
        <w:t xml:space="preserve">correspondiente al ejercicio fiscal </w:t>
      </w:r>
      <w:proofErr w:type="gramStart"/>
      <w:r w:rsidRPr="00961594">
        <w:rPr>
          <w:rFonts w:ascii="Humanst521 BT" w:hAnsi="Humanst521 BT"/>
          <w:sz w:val="26"/>
          <w:szCs w:val="26"/>
        </w:rPr>
        <w:t>2016 ”</w:t>
      </w:r>
      <w:proofErr w:type="gramEnd"/>
      <w:r w:rsidRPr="00961594">
        <w:rPr>
          <w:rFonts w:ascii="Humanst521 BT" w:hAnsi="Humanst521 BT"/>
          <w:sz w:val="26"/>
          <w:szCs w:val="26"/>
        </w:rPr>
        <w:t xml:space="preserve">. 5.1 Dispensa del trámite de lectura; </w:t>
      </w:r>
      <w:r w:rsidR="00864089">
        <w:rPr>
          <w:rFonts w:ascii="Humanst521 BT" w:hAnsi="Humanst521 BT"/>
          <w:sz w:val="26"/>
          <w:szCs w:val="26"/>
        </w:rPr>
        <w:t xml:space="preserve">    </w:t>
      </w:r>
      <w:r w:rsidRPr="00961594">
        <w:rPr>
          <w:rFonts w:ascii="Humanst521 BT" w:hAnsi="Humanst521 BT"/>
          <w:sz w:val="26"/>
          <w:szCs w:val="26"/>
        </w:rPr>
        <w:t xml:space="preserve">5.2 Discusión y aprobación en su caso. </w:t>
      </w:r>
      <w:r w:rsidR="000040B4" w:rsidRPr="000040B4">
        <w:rPr>
          <w:rFonts w:ascii="Humanst521 BT" w:hAnsi="Humanst521 BT" w:cs="Humanst521 BT"/>
          <w:sz w:val="26"/>
          <w:szCs w:val="26"/>
        </w:rPr>
        <w:t>-----------------</w:t>
      </w:r>
      <w:r w:rsidR="00864089">
        <w:rPr>
          <w:rFonts w:ascii="Humanst521 BT" w:hAnsi="Humanst521 BT" w:cs="Humanst521 BT"/>
          <w:sz w:val="26"/>
          <w:szCs w:val="26"/>
        </w:rPr>
        <w:t>----------------------------------------------</w:t>
      </w:r>
    </w:p>
    <w:p w:rsidR="00961594" w:rsidRPr="00961594" w:rsidRDefault="00961594" w:rsidP="00E4182D">
      <w:pPr>
        <w:autoSpaceDE w:val="0"/>
        <w:autoSpaceDN w:val="0"/>
        <w:adjustRightInd w:val="0"/>
        <w:jc w:val="both"/>
        <w:rPr>
          <w:rFonts w:ascii="Humanst521 BT" w:hAnsi="Humanst521 BT"/>
          <w:sz w:val="26"/>
          <w:szCs w:val="26"/>
        </w:rPr>
      </w:pPr>
      <w:r w:rsidRPr="00961594">
        <w:rPr>
          <w:rFonts w:ascii="Humanst521 BT" w:hAnsi="Humanst521 BT"/>
          <w:sz w:val="26"/>
          <w:szCs w:val="26"/>
        </w:rPr>
        <w:t>6.- Dictamen Número Diecinueve que presenta la Comisión Especial de Administración relativo a la</w:t>
      </w:r>
      <w:r w:rsidR="00864089">
        <w:rPr>
          <w:rFonts w:ascii="Humanst521 BT" w:hAnsi="Humanst521 BT"/>
          <w:sz w:val="26"/>
          <w:szCs w:val="26"/>
        </w:rPr>
        <w:t xml:space="preserve"> “Solicitud de autorización para llevar a cabo </w:t>
      </w:r>
      <w:r w:rsidR="00864089" w:rsidRPr="00961594">
        <w:rPr>
          <w:rFonts w:ascii="Humanst521 BT" w:hAnsi="Humanst521 BT"/>
          <w:sz w:val="26"/>
          <w:szCs w:val="26"/>
        </w:rPr>
        <w:t xml:space="preserve">transferencias entre partidas presupuestales de un mismo grupo de gasto que no exceden del 15% del presupuesto autorizado acumulado de cada una de ellas por la cantidad de </w:t>
      </w:r>
      <w:r w:rsidRPr="00961594">
        <w:rPr>
          <w:rFonts w:ascii="Humanst521 BT" w:hAnsi="Humanst521 BT"/>
          <w:sz w:val="26"/>
          <w:szCs w:val="26"/>
        </w:rPr>
        <w:t>$109, 209.40 M.N. (</w:t>
      </w:r>
      <w:r w:rsidR="00864089" w:rsidRPr="00961594">
        <w:rPr>
          <w:rFonts w:ascii="Humanst521 BT" w:hAnsi="Humanst521 BT"/>
          <w:sz w:val="26"/>
          <w:szCs w:val="26"/>
        </w:rPr>
        <w:t xml:space="preserve">ciento nueve mil doscientos nueve pesos con 40/100 moneda nacional), a través de la segunda modificación presupuestal, correspondiente al ejercicio </w:t>
      </w:r>
      <w:proofErr w:type="spellStart"/>
      <w:r w:rsidR="00864089" w:rsidRPr="00961594">
        <w:rPr>
          <w:rFonts w:ascii="Humanst521 BT" w:hAnsi="Humanst521 BT"/>
          <w:sz w:val="26"/>
          <w:szCs w:val="26"/>
        </w:rPr>
        <w:t>físcal</w:t>
      </w:r>
      <w:proofErr w:type="spellEnd"/>
      <w:r w:rsidR="00864089" w:rsidRPr="00961594">
        <w:rPr>
          <w:rFonts w:ascii="Humanst521 BT" w:hAnsi="Humanst521 BT"/>
          <w:sz w:val="26"/>
          <w:szCs w:val="26"/>
        </w:rPr>
        <w:t xml:space="preserve"> 2017</w:t>
      </w:r>
      <w:r w:rsidRPr="00961594">
        <w:rPr>
          <w:rFonts w:ascii="Humanst521 BT" w:hAnsi="Humanst521 BT"/>
          <w:sz w:val="26"/>
          <w:szCs w:val="26"/>
        </w:rPr>
        <w:t>”. 6</w:t>
      </w:r>
      <w:r w:rsidR="00864089">
        <w:rPr>
          <w:rFonts w:ascii="Humanst521 BT" w:hAnsi="Humanst521 BT"/>
          <w:sz w:val="26"/>
          <w:szCs w:val="26"/>
        </w:rPr>
        <w:t>.</w:t>
      </w:r>
      <w:r w:rsidRPr="00961594">
        <w:rPr>
          <w:rFonts w:ascii="Humanst521 BT" w:hAnsi="Humanst521 BT"/>
          <w:sz w:val="26"/>
          <w:szCs w:val="26"/>
        </w:rPr>
        <w:t xml:space="preserve">1 Dispensa del trámite de lectura; 6.2 Discusión y aprobación en su caso. </w:t>
      </w:r>
      <w:r w:rsidR="000040B4" w:rsidRPr="000040B4">
        <w:rPr>
          <w:rFonts w:ascii="Humanst521 BT" w:hAnsi="Humanst521 BT" w:cs="Humanst521 BT"/>
          <w:sz w:val="26"/>
          <w:szCs w:val="26"/>
        </w:rPr>
        <w:t>----------------------------------------</w:t>
      </w:r>
    </w:p>
    <w:p w:rsidR="00961594" w:rsidRPr="00961594" w:rsidRDefault="00961594" w:rsidP="00E4182D">
      <w:pPr>
        <w:autoSpaceDE w:val="0"/>
        <w:autoSpaceDN w:val="0"/>
        <w:adjustRightInd w:val="0"/>
        <w:jc w:val="both"/>
        <w:rPr>
          <w:rFonts w:ascii="Humanst521 BT" w:hAnsi="Humanst521 BT"/>
          <w:sz w:val="26"/>
          <w:szCs w:val="26"/>
        </w:rPr>
      </w:pPr>
      <w:r w:rsidRPr="00961594">
        <w:rPr>
          <w:rFonts w:ascii="Humanst521 BT" w:hAnsi="Humanst521 BT"/>
          <w:sz w:val="26"/>
          <w:szCs w:val="26"/>
        </w:rPr>
        <w:t>7.- Clausura de la Sesión.</w:t>
      </w:r>
      <w:r w:rsidRPr="00961594">
        <w:rPr>
          <w:rFonts w:ascii="Humanst521 BT" w:hAnsi="Humanst521 BT" w:cs="Humanst521 BT"/>
          <w:sz w:val="26"/>
          <w:szCs w:val="26"/>
        </w:rPr>
        <w:t xml:space="preserve"> ---------------------------------------------------------------------------------------------------------------------------------------------------------------------------------------------</w:t>
      </w:r>
    </w:p>
    <w:p w:rsidR="00BE743B" w:rsidRDefault="00961594" w:rsidP="00E4182D">
      <w:pPr>
        <w:autoSpaceDE w:val="0"/>
        <w:autoSpaceDN w:val="0"/>
        <w:adjustRightInd w:val="0"/>
        <w:jc w:val="both"/>
        <w:rPr>
          <w:rFonts w:ascii="Humanst521 BT" w:hAnsi="Humanst521 BT"/>
          <w:sz w:val="26"/>
          <w:szCs w:val="26"/>
        </w:rPr>
      </w:pPr>
      <w:r w:rsidRPr="00961594">
        <w:rPr>
          <w:rFonts w:ascii="Humanst521 BT" w:hAnsi="Humanst521 BT"/>
          <w:sz w:val="26"/>
          <w:szCs w:val="26"/>
        </w:rPr>
        <w:t xml:space="preserve"> </w:t>
      </w:r>
      <w:r w:rsidR="00E4182D" w:rsidRPr="00961594">
        <w:rPr>
          <w:rFonts w:ascii="Humanst521 BT" w:hAnsi="Humanst521 BT"/>
          <w:b/>
          <w:sz w:val="26"/>
          <w:szCs w:val="26"/>
        </w:rPr>
        <w:t>CONSEJERO PRESIDENTE</w:t>
      </w:r>
      <w:r w:rsidR="00E4182D" w:rsidRPr="00961594">
        <w:rPr>
          <w:rFonts w:ascii="Humanst521 BT" w:hAnsi="Humanst521 BT"/>
          <w:sz w:val="26"/>
          <w:szCs w:val="26"/>
        </w:rPr>
        <w:t xml:space="preserve">: Está a su consideración </w:t>
      </w:r>
      <w:r w:rsidR="00BE743B">
        <w:rPr>
          <w:rFonts w:ascii="Humanst521 BT" w:hAnsi="Humanst521 BT"/>
          <w:sz w:val="26"/>
          <w:szCs w:val="26"/>
        </w:rPr>
        <w:t>el orden</w:t>
      </w:r>
      <w:r w:rsidR="00E4182D" w:rsidRPr="00961594">
        <w:rPr>
          <w:rFonts w:ascii="Humanst521 BT" w:hAnsi="Humanst521 BT"/>
          <w:sz w:val="26"/>
          <w:szCs w:val="26"/>
        </w:rPr>
        <w:t xml:space="preserve"> del día para esta sesión</w:t>
      </w:r>
      <w:r w:rsidR="00BE743B">
        <w:rPr>
          <w:rFonts w:ascii="Humanst521 BT" w:hAnsi="Humanst521 BT"/>
          <w:sz w:val="26"/>
          <w:szCs w:val="26"/>
        </w:rPr>
        <w:t>.</w:t>
      </w:r>
      <w:r w:rsidR="006C32AA" w:rsidRPr="006C32AA">
        <w:rPr>
          <w:rFonts w:ascii="Humanst521 BT" w:hAnsi="Humanst521 BT"/>
          <w:sz w:val="26"/>
          <w:szCs w:val="26"/>
        </w:rPr>
        <w:t xml:space="preserve"> </w:t>
      </w:r>
      <w:r w:rsidR="006C32AA" w:rsidRPr="00FA35EC">
        <w:rPr>
          <w:rFonts w:ascii="Humanst521 BT" w:hAnsi="Humanst521 BT"/>
          <w:sz w:val="26"/>
          <w:szCs w:val="26"/>
        </w:rPr>
        <w:t>-----------------------------------------------------------------------------------------------------------------</w:t>
      </w:r>
    </w:p>
    <w:p w:rsidR="00E4182D" w:rsidRPr="00BE743B" w:rsidRDefault="00BE743B" w:rsidP="00E4182D">
      <w:pPr>
        <w:autoSpaceDE w:val="0"/>
        <w:autoSpaceDN w:val="0"/>
        <w:adjustRightInd w:val="0"/>
        <w:jc w:val="both"/>
        <w:rPr>
          <w:rFonts w:ascii="Humanst521 BT" w:hAnsi="Humanst521 BT"/>
          <w:sz w:val="26"/>
          <w:szCs w:val="26"/>
        </w:rPr>
      </w:pPr>
      <w:r>
        <w:rPr>
          <w:rFonts w:ascii="Humanst521 BT" w:hAnsi="Humanst521 BT"/>
          <w:sz w:val="26"/>
          <w:szCs w:val="26"/>
        </w:rPr>
        <w:t xml:space="preserve">En ese momento el Consejero Presidente le dio la bienvenida a la </w:t>
      </w:r>
      <w:r w:rsidRPr="004B3947">
        <w:rPr>
          <w:rFonts w:ascii="Humanst521 BT" w:hAnsi="Humanst521 BT"/>
          <w:b/>
          <w:sz w:val="26"/>
          <w:szCs w:val="26"/>
        </w:rPr>
        <w:t>CONSEJERA ELECTORAL ERENDIRA BIBIANA MACIEL L</w:t>
      </w:r>
      <w:r w:rsidR="004B3947">
        <w:rPr>
          <w:rFonts w:ascii="Humanst521 BT" w:hAnsi="Humanst521 BT"/>
          <w:b/>
          <w:sz w:val="26"/>
          <w:szCs w:val="26"/>
        </w:rPr>
        <w:t>Ó</w:t>
      </w:r>
      <w:r w:rsidRPr="004B3947">
        <w:rPr>
          <w:rFonts w:ascii="Humanst521 BT" w:hAnsi="Humanst521 BT"/>
          <w:b/>
          <w:sz w:val="26"/>
          <w:szCs w:val="26"/>
        </w:rPr>
        <w:t>PEZ</w:t>
      </w:r>
      <w:r>
        <w:rPr>
          <w:rFonts w:ascii="Humanst521 BT" w:hAnsi="Humanst521 BT"/>
          <w:sz w:val="26"/>
          <w:szCs w:val="26"/>
        </w:rPr>
        <w:t xml:space="preserve"> y enseguida preguntó: ¿Alguna intervención? No habiendo, le pido Secretario Ejecutivo </w:t>
      </w:r>
      <w:r w:rsidR="006C32AA">
        <w:rPr>
          <w:rFonts w:ascii="Humanst521 BT" w:hAnsi="Humanst521 BT"/>
          <w:sz w:val="26"/>
          <w:szCs w:val="26"/>
        </w:rPr>
        <w:t>sométala</w:t>
      </w:r>
      <w:r>
        <w:rPr>
          <w:rFonts w:ascii="Humanst521 BT" w:hAnsi="Humanst521 BT"/>
          <w:sz w:val="26"/>
          <w:szCs w:val="26"/>
        </w:rPr>
        <w:t xml:space="preserve"> a votación.</w:t>
      </w:r>
      <w:r w:rsidR="000040B4" w:rsidRPr="000040B4">
        <w:rPr>
          <w:rFonts w:ascii="Humanst521 BT" w:hAnsi="Humanst521 BT" w:cs="Humanst521 BT"/>
          <w:sz w:val="26"/>
          <w:szCs w:val="26"/>
        </w:rPr>
        <w:t xml:space="preserve"> --------------------------------------------------------------------------------</w:t>
      </w:r>
      <w:r w:rsidR="000040B4" w:rsidRPr="000040B4">
        <w:rPr>
          <w:rFonts w:ascii="Humanst521 BT" w:hAnsi="Humanst521 BT" w:cs="Humanst521 BT"/>
          <w:color w:val="000000" w:themeColor="text1"/>
          <w:sz w:val="26"/>
          <w:szCs w:val="26"/>
        </w:rPr>
        <w:t>--------</w:t>
      </w:r>
      <w:r w:rsidR="000040B4" w:rsidRPr="000040B4">
        <w:rPr>
          <w:rFonts w:ascii="Humanst521 BT" w:hAnsi="Humanst521 BT" w:cs="Humanst521 BT"/>
          <w:sz w:val="26"/>
          <w:szCs w:val="26"/>
        </w:rPr>
        <w:t>----------</w:t>
      </w:r>
      <w:r w:rsidR="000040B4" w:rsidRPr="000040B4">
        <w:rPr>
          <w:rFonts w:ascii="Humanst521 BT" w:hAnsi="Humanst521 BT"/>
          <w:sz w:val="26"/>
          <w:szCs w:val="26"/>
        </w:rPr>
        <w:t>------------</w:t>
      </w:r>
      <w:r w:rsidR="00E4182D" w:rsidRPr="00FA35EC">
        <w:rPr>
          <w:rFonts w:ascii="Humanst521 BT" w:hAnsi="Humanst521 BT" w:cs="Humanst521 BT"/>
          <w:sz w:val="26"/>
          <w:szCs w:val="26"/>
        </w:rPr>
        <w:t>------------------</w:t>
      </w:r>
    </w:p>
    <w:p w:rsidR="00E4182D" w:rsidRPr="00FA35EC" w:rsidRDefault="00BE743B" w:rsidP="00E4182D">
      <w:pPr>
        <w:autoSpaceDE w:val="0"/>
        <w:autoSpaceDN w:val="0"/>
        <w:adjustRightInd w:val="0"/>
        <w:jc w:val="both"/>
        <w:rPr>
          <w:rFonts w:ascii="Humanst521 BT" w:hAnsi="Humanst521 BT"/>
          <w:sz w:val="26"/>
          <w:szCs w:val="26"/>
        </w:rPr>
      </w:pPr>
      <w:r>
        <w:rPr>
          <w:rFonts w:ascii="Humanst521 BT" w:hAnsi="Humanst521 BT" w:cs="Humanst521 BT"/>
          <w:sz w:val="26"/>
          <w:szCs w:val="26"/>
        </w:rPr>
        <w:t xml:space="preserve">El </w:t>
      </w:r>
      <w:r w:rsidRPr="004B3947">
        <w:rPr>
          <w:rFonts w:ascii="Humanst521 BT" w:hAnsi="Humanst521 BT" w:cs="Humanst521 BT"/>
          <w:b/>
          <w:sz w:val="26"/>
          <w:szCs w:val="26"/>
        </w:rPr>
        <w:t>SECRETARIO EJECUTIVO EN FUNCIONES</w:t>
      </w:r>
      <w:r>
        <w:rPr>
          <w:rFonts w:ascii="Humanst521 BT" w:hAnsi="Humanst521 BT" w:cs="Humanst521 BT"/>
          <w:sz w:val="26"/>
          <w:szCs w:val="26"/>
        </w:rPr>
        <w:t xml:space="preserve"> </w:t>
      </w:r>
      <w:r w:rsidR="00E4182D" w:rsidRPr="006A263C">
        <w:rPr>
          <w:rFonts w:ascii="Humanst521 BT" w:hAnsi="Humanst521 BT"/>
          <w:sz w:val="26"/>
          <w:szCs w:val="26"/>
        </w:rPr>
        <w:t>manifestó: Por instrucciones del Consejero Presidente mediante</w:t>
      </w:r>
      <w:r w:rsidR="00E4182D" w:rsidRPr="006A263C">
        <w:rPr>
          <w:rFonts w:ascii="Humanst521 BT" w:eastAsia="Humanst521 BT" w:hAnsi="Humanst521 BT"/>
          <w:sz w:val="26"/>
          <w:szCs w:val="26"/>
        </w:rPr>
        <w:t xml:space="preserve"> votación económica se pregunta a las y los Consejeros Electorales </w:t>
      </w:r>
      <w:r w:rsidR="00E4182D" w:rsidRPr="006A263C">
        <w:rPr>
          <w:rFonts w:ascii="Humanst521 BT" w:hAnsi="Humanst521 BT"/>
          <w:color w:val="000000" w:themeColor="text1"/>
          <w:sz w:val="26"/>
          <w:szCs w:val="26"/>
        </w:rPr>
        <w:t>si están “a favor” o “en contra” del orden del día;</w:t>
      </w:r>
      <w:r w:rsidR="00E4182D" w:rsidRPr="006A263C">
        <w:rPr>
          <w:rFonts w:ascii="Humanst521 BT" w:eastAsia="Humanst521 BT" w:hAnsi="Humanst521 BT"/>
          <w:sz w:val="26"/>
          <w:szCs w:val="26"/>
        </w:rPr>
        <w:t xml:space="preserve"> </w:t>
      </w:r>
      <w:r w:rsidR="00E4182D" w:rsidRPr="006A263C">
        <w:rPr>
          <w:rFonts w:ascii="Humanst521 BT" w:hAnsi="Humanst521 BT"/>
          <w:sz w:val="26"/>
          <w:szCs w:val="26"/>
        </w:rPr>
        <w:t>por lo que les</w:t>
      </w:r>
      <w:r w:rsidR="00E4182D" w:rsidRPr="00FA35EC">
        <w:rPr>
          <w:rFonts w:ascii="Humanst521 BT" w:hAnsi="Humanst521 BT"/>
          <w:sz w:val="26"/>
          <w:szCs w:val="26"/>
        </w:rPr>
        <w:t xml:space="preserve"> solicito se sirvan manifestar el sentido de su voto levantando su mano los que estén a favor;  e informó </w:t>
      </w:r>
      <w:r w:rsidR="00E4182D" w:rsidRPr="00FA35EC">
        <w:rPr>
          <w:rFonts w:ascii="Humanst521 BT" w:hAnsi="Humanst521 BT"/>
          <w:b/>
          <w:sz w:val="26"/>
          <w:szCs w:val="26"/>
        </w:rPr>
        <w:t xml:space="preserve">que existían siete votos a favor </w:t>
      </w:r>
      <w:r w:rsidR="00E4182D" w:rsidRPr="00FA35EC">
        <w:rPr>
          <w:rFonts w:ascii="Humanst521 BT" w:hAnsi="Humanst521 BT"/>
          <w:sz w:val="26"/>
          <w:szCs w:val="26"/>
        </w:rPr>
        <w:t>de la propuesta del orden del día. --------------------------------------------</w:t>
      </w:r>
      <w:r w:rsidR="00E4182D" w:rsidRPr="00FA35EC">
        <w:rPr>
          <w:rFonts w:ascii="Humanst521 BT" w:eastAsia="Humanst521 BT" w:hAnsi="Humanst521 BT"/>
          <w:sz w:val="26"/>
          <w:szCs w:val="26"/>
        </w:rPr>
        <w:t>-----------------------------------------------------------------</w:t>
      </w:r>
      <w:r w:rsidR="00E4182D">
        <w:rPr>
          <w:rFonts w:ascii="Humanst521 BT" w:eastAsia="Humanst521 BT" w:hAnsi="Humanst521 BT"/>
          <w:sz w:val="26"/>
          <w:szCs w:val="26"/>
        </w:rPr>
        <w:t>----------------</w:t>
      </w:r>
      <w:r w:rsidR="006C32AA" w:rsidRPr="00FA35EC">
        <w:rPr>
          <w:rFonts w:ascii="Humanst521 BT" w:hAnsi="Humanst521 BT"/>
          <w:sz w:val="26"/>
          <w:szCs w:val="26"/>
        </w:rPr>
        <w:t>------------------</w:t>
      </w:r>
      <w:r w:rsidR="00E4182D" w:rsidRPr="00FA35EC">
        <w:rPr>
          <w:rFonts w:ascii="Humanst521 BT" w:hAnsi="Humanst521 BT"/>
          <w:sz w:val="26"/>
          <w:szCs w:val="26"/>
        </w:rPr>
        <w:t xml:space="preserve">El </w:t>
      </w:r>
      <w:r w:rsidR="00E4182D" w:rsidRPr="00FA35EC">
        <w:rPr>
          <w:rFonts w:ascii="Humanst521 BT" w:hAnsi="Humanst521 BT"/>
          <w:b/>
          <w:sz w:val="26"/>
          <w:szCs w:val="26"/>
        </w:rPr>
        <w:t xml:space="preserve">CONSEJERO PRESIDENTE </w:t>
      </w:r>
      <w:r w:rsidR="00E4182D" w:rsidRPr="00FA35EC">
        <w:rPr>
          <w:rFonts w:ascii="Humanst521 BT" w:hAnsi="Humanst521 BT"/>
          <w:sz w:val="26"/>
          <w:szCs w:val="26"/>
        </w:rPr>
        <w:t xml:space="preserve">dijo: Existiendo siete votos a favor </w:t>
      </w:r>
      <w:r w:rsidR="00E4182D" w:rsidRPr="00FA35EC">
        <w:rPr>
          <w:rFonts w:ascii="Humanst521 BT" w:hAnsi="Humanst521 BT"/>
          <w:b/>
          <w:sz w:val="26"/>
          <w:szCs w:val="26"/>
        </w:rPr>
        <w:t xml:space="preserve">se aprueba por unanimidad </w:t>
      </w:r>
      <w:r w:rsidR="00E4182D" w:rsidRPr="00FA35EC">
        <w:rPr>
          <w:rFonts w:ascii="Humanst521 BT" w:hAnsi="Humanst521 BT"/>
          <w:sz w:val="26"/>
          <w:szCs w:val="26"/>
        </w:rPr>
        <w:t>el orden del día, le pido por favor continúe con el siguiente punto.  -------------------------------------</w:t>
      </w:r>
      <w:r w:rsidR="00E4182D" w:rsidRPr="00FA35EC">
        <w:rPr>
          <w:rFonts w:ascii="Humanst521 BT" w:eastAsia="Humanst521 BT" w:hAnsi="Humanst521 BT"/>
          <w:sz w:val="26"/>
          <w:szCs w:val="26"/>
        </w:rPr>
        <w:t>----------------------------</w:t>
      </w:r>
      <w:r w:rsidR="00E4182D" w:rsidRPr="00FA35EC">
        <w:rPr>
          <w:rFonts w:ascii="Humanst521 BT" w:hAnsi="Humanst521 BT"/>
          <w:sz w:val="26"/>
          <w:szCs w:val="26"/>
        </w:rPr>
        <w:t>----------------</w:t>
      </w:r>
      <w:r w:rsidR="00E4182D" w:rsidRPr="00FA35EC">
        <w:rPr>
          <w:rFonts w:ascii="Humanst521 BT" w:eastAsia="Humanst521 BT" w:hAnsi="Humanst521 BT"/>
          <w:sz w:val="26"/>
          <w:szCs w:val="26"/>
        </w:rPr>
        <w:t>-------------------------------</w:t>
      </w:r>
      <w:r w:rsidR="00E4182D">
        <w:rPr>
          <w:rFonts w:ascii="Humanst521 BT" w:hAnsi="Humanst521 BT" w:cs="Humanst521 BT"/>
          <w:sz w:val="26"/>
          <w:szCs w:val="26"/>
        </w:rPr>
        <w:t>-----------</w:t>
      </w:r>
    </w:p>
    <w:p w:rsidR="00E4182D" w:rsidRPr="00FA35EC" w:rsidRDefault="00BE743B" w:rsidP="00E4182D">
      <w:pPr>
        <w:autoSpaceDE w:val="0"/>
        <w:autoSpaceDN w:val="0"/>
        <w:adjustRightInd w:val="0"/>
        <w:jc w:val="both"/>
        <w:rPr>
          <w:rFonts w:ascii="Humanst521 BT" w:hAnsi="Humanst521 BT"/>
          <w:sz w:val="26"/>
          <w:szCs w:val="26"/>
        </w:rPr>
      </w:pPr>
      <w:r>
        <w:rPr>
          <w:rFonts w:ascii="Humanst521 BT" w:hAnsi="Humanst521 BT"/>
          <w:sz w:val="26"/>
          <w:szCs w:val="26"/>
        </w:rPr>
        <w:t xml:space="preserve">A continuación el </w:t>
      </w:r>
      <w:r w:rsidRPr="004B3947">
        <w:rPr>
          <w:rFonts w:ascii="Humanst521 BT" w:hAnsi="Humanst521 BT"/>
          <w:b/>
          <w:sz w:val="26"/>
          <w:szCs w:val="26"/>
        </w:rPr>
        <w:t>SECRETARIO EJECUTIVO EN FUNCIONES</w:t>
      </w:r>
      <w:r>
        <w:rPr>
          <w:rFonts w:ascii="Humanst521 BT" w:hAnsi="Humanst521 BT"/>
          <w:sz w:val="26"/>
          <w:szCs w:val="26"/>
        </w:rPr>
        <w:t xml:space="preserve"> </w:t>
      </w:r>
      <w:r w:rsidR="00E4182D" w:rsidRPr="00FA35EC">
        <w:rPr>
          <w:rFonts w:ascii="Humanst521 BT" w:hAnsi="Humanst521 BT"/>
          <w:sz w:val="26"/>
          <w:szCs w:val="26"/>
        </w:rPr>
        <w:t>dio a conocer el siguiente punto del orden del día.</w:t>
      </w:r>
      <w:r w:rsidR="00E4182D" w:rsidRPr="00FA35EC">
        <w:rPr>
          <w:rFonts w:ascii="Humanst521 BT" w:hAnsi="Humanst521 BT"/>
          <w:color w:val="000000" w:themeColor="text1"/>
          <w:sz w:val="26"/>
          <w:szCs w:val="26"/>
        </w:rPr>
        <w:t xml:space="preserve"> -----------------------------------------------------------------------------------------------</w:t>
      </w:r>
      <w:r w:rsidR="00E4182D">
        <w:rPr>
          <w:rFonts w:ascii="Humanst521 BT" w:hAnsi="Humanst521 BT" w:cs="Humanst521 BT"/>
          <w:sz w:val="26"/>
          <w:szCs w:val="26"/>
        </w:rPr>
        <w:t>------------------------------------------------------------------------------------</w:t>
      </w:r>
    </w:p>
    <w:p w:rsidR="00BE743B" w:rsidRPr="00961594" w:rsidRDefault="00BE743B" w:rsidP="00BE743B">
      <w:pPr>
        <w:autoSpaceDE w:val="0"/>
        <w:autoSpaceDN w:val="0"/>
        <w:adjustRightInd w:val="0"/>
        <w:jc w:val="both"/>
        <w:rPr>
          <w:rFonts w:ascii="Humanst521 BT" w:hAnsi="Humanst521 BT"/>
          <w:sz w:val="26"/>
          <w:szCs w:val="26"/>
        </w:rPr>
      </w:pPr>
      <w:r w:rsidRPr="00961594">
        <w:rPr>
          <w:rFonts w:ascii="Humanst521 BT" w:hAnsi="Humanst521 BT"/>
          <w:sz w:val="26"/>
          <w:szCs w:val="26"/>
        </w:rPr>
        <w:t>3.-</w:t>
      </w:r>
      <w:r w:rsidR="00864089">
        <w:rPr>
          <w:rFonts w:ascii="Humanst521 BT" w:hAnsi="Humanst521 BT"/>
          <w:sz w:val="26"/>
          <w:szCs w:val="26"/>
        </w:rPr>
        <w:t xml:space="preserve"> </w:t>
      </w:r>
      <w:r w:rsidRPr="00961594">
        <w:rPr>
          <w:rFonts w:ascii="Humanst521 BT" w:hAnsi="Humanst521 BT"/>
          <w:sz w:val="26"/>
          <w:szCs w:val="26"/>
        </w:rPr>
        <w:t xml:space="preserve">Acta de la Segunda Sesión Ordinaria de fecha 16 de febrero de 2017. 3.1 Dispensa del trámite de lectura; 3.2 Discusión, adición, modificación y aprobación en su caso. </w:t>
      </w:r>
      <w:r w:rsidRPr="00FA35EC">
        <w:rPr>
          <w:rFonts w:ascii="Humanst521 BT" w:hAnsi="Humanst521 BT"/>
          <w:color w:val="000000" w:themeColor="text1"/>
          <w:sz w:val="26"/>
          <w:szCs w:val="26"/>
        </w:rPr>
        <w:t>--------------</w:t>
      </w:r>
      <w:r>
        <w:rPr>
          <w:rFonts w:ascii="Humanst521 BT" w:hAnsi="Humanst521 BT" w:cs="Humanst521 BT"/>
          <w:sz w:val="26"/>
          <w:szCs w:val="26"/>
        </w:rPr>
        <w:t>------------------------------------------------------------------------------------</w:t>
      </w:r>
      <w:r w:rsidRPr="00FA35EC">
        <w:rPr>
          <w:rFonts w:ascii="Humanst521 BT" w:hAnsi="Humanst521 BT"/>
          <w:sz w:val="26"/>
          <w:szCs w:val="26"/>
        </w:rPr>
        <w:t>------------</w:t>
      </w:r>
      <w:r w:rsidRPr="00FA35EC">
        <w:rPr>
          <w:rFonts w:ascii="Humanst521 BT" w:hAnsi="Humanst521 BT"/>
          <w:color w:val="000000" w:themeColor="text1"/>
          <w:sz w:val="26"/>
          <w:szCs w:val="26"/>
        </w:rPr>
        <w:t>--------------</w:t>
      </w:r>
    </w:p>
    <w:p w:rsidR="00E4182D" w:rsidRPr="00FA35EC" w:rsidRDefault="00E4182D" w:rsidP="00E4182D">
      <w:pPr>
        <w:jc w:val="both"/>
        <w:rPr>
          <w:rFonts w:ascii="Humanst521 BT" w:eastAsia="Humanst521 BT" w:hAnsi="Humanst521 BT"/>
          <w:sz w:val="26"/>
          <w:szCs w:val="26"/>
        </w:rPr>
      </w:pPr>
      <w:r w:rsidRPr="00FA35EC">
        <w:rPr>
          <w:rFonts w:ascii="Humanst521 BT" w:eastAsia="Humanst521 BT" w:hAnsi="Humanst521 BT"/>
          <w:b/>
          <w:sz w:val="26"/>
          <w:szCs w:val="26"/>
        </w:rPr>
        <w:t>CONSEJERO PRESIDENTE</w:t>
      </w:r>
      <w:r w:rsidRPr="00FA35EC">
        <w:rPr>
          <w:rFonts w:ascii="Humanst521 BT" w:eastAsia="Humanst521 BT" w:hAnsi="Humanst521 BT"/>
          <w:sz w:val="26"/>
          <w:szCs w:val="26"/>
        </w:rPr>
        <w:t>: En virtud de que esta acta fue acompañada a la convocatoria para esta sesión, se dispensa el trámite de su lectura si alguien tiene algún comentario respecto a su contenido, adelante. ----------------------</w:t>
      </w:r>
      <w:r w:rsidRPr="00FA35EC">
        <w:rPr>
          <w:rFonts w:ascii="Humanst521 BT" w:hAnsi="Humanst521 BT"/>
          <w:sz w:val="26"/>
          <w:szCs w:val="26"/>
        </w:rPr>
        <w:t>--------------------------------------------------------------------------------</w:t>
      </w:r>
      <w:r w:rsidRPr="00FA35EC">
        <w:rPr>
          <w:rFonts w:ascii="Humanst521 BT" w:eastAsia="Humanst521 BT" w:hAnsi="Humanst521 BT"/>
          <w:sz w:val="26"/>
          <w:szCs w:val="26"/>
        </w:rPr>
        <w:t>--------------------------------------------------</w:t>
      </w:r>
      <w:r>
        <w:rPr>
          <w:rFonts w:ascii="Humanst521 BT" w:hAnsi="Humanst521 BT" w:cs="Humanst521 BT"/>
          <w:sz w:val="26"/>
          <w:szCs w:val="26"/>
        </w:rPr>
        <w:t>------------</w:t>
      </w:r>
      <w:r w:rsidR="00BE743B">
        <w:rPr>
          <w:rFonts w:ascii="Humanst521 BT" w:hAnsi="Humanst521 BT" w:cs="Humanst521 BT"/>
          <w:sz w:val="26"/>
          <w:szCs w:val="26"/>
        </w:rPr>
        <w:t>------------</w:t>
      </w:r>
    </w:p>
    <w:p w:rsidR="00B00910" w:rsidRDefault="00BE743B" w:rsidP="006C32AA">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Al no existir comentarios el</w:t>
      </w:r>
      <w:r w:rsidR="00E4182D" w:rsidRPr="00FA35EC">
        <w:rPr>
          <w:rFonts w:ascii="Humanst521 BT" w:hAnsi="Humanst521 BT" w:cs="Humanst521 BT"/>
          <w:b/>
          <w:sz w:val="26"/>
          <w:szCs w:val="26"/>
        </w:rPr>
        <w:t xml:space="preserve"> </w:t>
      </w:r>
      <w:r>
        <w:rPr>
          <w:rFonts w:ascii="Humanst521 BT" w:hAnsi="Humanst521 BT" w:cs="Humanst521 BT"/>
          <w:b/>
          <w:sz w:val="26"/>
          <w:szCs w:val="26"/>
        </w:rPr>
        <w:t xml:space="preserve">SECRETARIO EJECUTIVO EN FUNCIONES </w:t>
      </w:r>
      <w:r w:rsidRPr="002073A8">
        <w:rPr>
          <w:rFonts w:ascii="Humanst521 BT" w:hAnsi="Humanst521 BT" w:cs="Humanst521 BT"/>
          <w:sz w:val="26"/>
          <w:szCs w:val="26"/>
        </w:rPr>
        <w:t>mencionó</w:t>
      </w:r>
      <w:r w:rsidR="00E4182D" w:rsidRPr="002073A8">
        <w:rPr>
          <w:rFonts w:ascii="Humanst521 BT" w:hAnsi="Humanst521 BT"/>
          <w:sz w:val="26"/>
          <w:szCs w:val="26"/>
        </w:rPr>
        <w:t>:</w:t>
      </w:r>
      <w:r w:rsidR="00E4182D">
        <w:rPr>
          <w:rFonts w:ascii="Humanst521 BT" w:hAnsi="Humanst521 BT"/>
          <w:sz w:val="26"/>
          <w:szCs w:val="26"/>
        </w:rPr>
        <w:t xml:space="preserve"> Por i</w:t>
      </w:r>
      <w:r w:rsidR="00E4182D" w:rsidRPr="00FA35EC">
        <w:rPr>
          <w:rFonts w:ascii="Humanst521 BT" w:hAnsi="Humanst521 BT"/>
          <w:sz w:val="26"/>
          <w:szCs w:val="26"/>
        </w:rPr>
        <w:t>nstrucciones del Consejero Presidente mediante</w:t>
      </w:r>
      <w:r w:rsidR="00E4182D" w:rsidRPr="00FA35EC">
        <w:rPr>
          <w:rFonts w:ascii="Humanst521 BT" w:eastAsia="Humanst521 BT" w:hAnsi="Humanst521 BT"/>
          <w:sz w:val="26"/>
          <w:szCs w:val="26"/>
        </w:rPr>
        <w:t xml:space="preserve"> votación económica se pregunta a las y los Consejeros Electorales </w:t>
      </w:r>
      <w:r w:rsidR="00E4182D" w:rsidRPr="00FA35EC">
        <w:rPr>
          <w:rFonts w:ascii="Humanst521 BT" w:hAnsi="Humanst521 BT"/>
          <w:color w:val="000000" w:themeColor="text1"/>
          <w:sz w:val="26"/>
          <w:szCs w:val="26"/>
        </w:rPr>
        <w:t xml:space="preserve">si están </w:t>
      </w:r>
      <w:r w:rsidR="00E4182D">
        <w:rPr>
          <w:rFonts w:ascii="Humanst521 BT" w:hAnsi="Humanst521 BT"/>
          <w:color w:val="000000" w:themeColor="text1"/>
          <w:sz w:val="26"/>
          <w:szCs w:val="26"/>
        </w:rPr>
        <w:t xml:space="preserve"> </w:t>
      </w:r>
      <w:r w:rsidR="00E4182D" w:rsidRPr="00FA35EC">
        <w:rPr>
          <w:rFonts w:ascii="Humanst521 BT" w:hAnsi="Humanst521 BT"/>
          <w:color w:val="000000" w:themeColor="text1"/>
          <w:sz w:val="26"/>
          <w:szCs w:val="26"/>
        </w:rPr>
        <w:t xml:space="preserve">“a favor” o “en contra” del acta </w:t>
      </w:r>
      <w:r w:rsidR="00E4182D" w:rsidRPr="00FA35EC">
        <w:rPr>
          <w:rFonts w:ascii="Humanst521 BT" w:hAnsi="Humanst521 BT"/>
          <w:sz w:val="26"/>
          <w:szCs w:val="26"/>
        </w:rPr>
        <w:t xml:space="preserve">de la </w:t>
      </w:r>
      <w:r>
        <w:rPr>
          <w:rFonts w:ascii="Humanst521 BT" w:hAnsi="Humanst521 BT"/>
          <w:sz w:val="26"/>
          <w:szCs w:val="26"/>
        </w:rPr>
        <w:t xml:space="preserve">Segunda </w:t>
      </w:r>
      <w:r w:rsidR="002073A8">
        <w:rPr>
          <w:rFonts w:ascii="Humanst521 BT" w:hAnsi="Humanst521 BT"/>
          <w:sz w:val="26"/>
          <w:szCs w:val="26"/>
        </w:rPr>
        <w:t>Sesión</w:t>
      </w:r>
      <w:r>
        <w:rPr>
          <w:rFonts w:ascii="Humanst521 BT" w:hAnsi="Humanst521 BT"/>
          <w:sz w:val="26"/>
          <w:szCs w:val="26"/>
        </w:rPr>
        <w:t xml:space="preserve"> Ordinaria</w:t>
      </w:r>
      <w:r w:rsidR="00E4182D" w:rsidRPr="00245A6E">
        <w:rPr>
          <w:rFonts w:ascii="Humanst521 BT" w:hAnsi="Humanst521 BT"/>
          <w:sz w:val="26"/>
          <w:szCs w:val="26"/>
        </w:rPr>
        <w:t xml:space="preserve"> de fechas </w:t>
      </w:r>
      <w:r>
        <w:rPr>
          <w:rFonts w:ascii="Humanst521 BT" w:hAnsi="Humanst521 BT"/>
          <w:sz w:val="26"/>
          <w:szCs w:val="26"/>
        </w:rPr>
        <w:t>16 de febrero</w:t>
      </w:r>
      <w:r w:rsidR="00E4182D" w:rsidRPr="00245A6E">
        <w:rPr>
          <w:rFonts w:ascii="Humanst521 BT" w:hAnsi="Humanst521 BT"/>
          <w:sz w:val="26"/>
          <w:szCs w:val="26"/>
        </w:rPr>
        <w:t xml:space="preserve"> del 201</w:t>
      </w:r>
      <w:r>
        <w:rPr>
          <w:rFonts w:ascii="Humanst521 BT" w:hAnsi="Humanst521 BT"/>
          <w:sz w:val="26"/>
          <w:szCs w:val="26"/>
        </w:rPr>
        <w:t>7</w:t>
      </w:r>
      <w:r w:rsidR="00E4182D" w:rsidRPr="00245A6E">
        <w:rPr>
          <w:rFonts w:ascii="Humanst521 BT" w:hAnsi="Humanst521 BT"/>
          <w:sz w:val="26"/>
          <w:szCs w:val="26"/>
        </w:rPr>
        <w:t xml:space="preserve">; </w:t>
      </w:r>
      <w:r w:rsidR="00E4182D">
        <w:rPr>
          <w:rFonts w:ascii="Humanst521 BT" w:hAnsi="Humanst521 BT"/>
          <w:sz w:val="26"/>
          <w:szCs w:val="26"/>
        </w:rPr>
        <w:t xml:space="preserve">por cual les solicito manifestar el sentido de su voto levantando su mano en primer término quienes estén a favor;  e informó </w:t>
      </w:r>
      <w:r w:rsidR="00E4182D">
        <w:rPr>
          <w:rFonts w:ascii="Humanst521 BT" w:hAnsi="Humanst521 BT"/>
          <w:b/>
          <w:sz w:val="26"/>
          <w:szCs w:val="26"/>
        </w:rPr>
        <w:t>que existían siete votos a favor</w:t>
      </w:r>
      <w:r w:rsidR="00E4182D">
        <w:rPr>
          <w:rFonts w:ascii="Humanst521 BT" w:hAnsi="Humanst521 BT"/>
          <w:sz w:val="26"/>
          <w:szCs w:val="26"/>
        </w:rPr>
        <w:t>. --------------------------------------------</w:t>
      </w:r>
      <w:r w:rsidR="00E4182D">
        <w:rPr>
          <w:rFonts w:ascii="Humanst521 BT" w:eastAsia="Humanst521 BT" w:hAnsi="Humanst521 BT"/>
          <w:sz w:val="26"/>
          <w:szCs w:val="26"/>
        </w:rPr>
        <w:t>------------------------------------------------------------------</w:t>
      </w:r>
      <w:r w:rsidR="00E4182D">
        <w:rPr>
          <w:rFonts w:ascii="Humanst521 BT" w:hAnsi="Humanst521 BT"/>
          <w:sz w:val="26"/>
          <w:szCs w:val="26"/>
        </w:rPr>
        <w:t>--------------------------</w:t>
      </w:r>
      <w:r w:rsidR="00E4182D">
        <w:rPr>
          <w:rFonts w:ascii="Humanst521 BT" w:eastAsia="Humanst521 BT" w:hAnsi="Humanst521 BT" w:cs="Humanst521 BT"/>
          <w:sz w:val="26"/>
          <w:szCs w:val="26"/>
        </w:rPr>
        <w:t>----------------------</w:t>
      </w:r>
      <w:r w:rsidR="00E4182D">
        <w:rPr>
          <w:rFonts w:ascii="Humanst521 BT" w:hAnsi="Humanst521 BT" w:cs="Humanst521 BT"/>
          <w:sz w:val="26"/>
          <w:szCs w:val="26"/>
        </w:rPr>
        <w:t>-------------------------</w:t>
      </w:r>
      <w:r w:rsidR="006C32AA" w:rsidRPr="00FA35EC">
        <w:rPr>
          <w:rFonts w:ascii="Humanst521 BT" w:hAnsi="Humanst521 BT"/>
          <w:sz w:val="26"/>
          <w:szCs w:val="26"/>
        </w:rPr>
        <w:t>-----------</w:t>
      </w:r>
      <w:r w:rsidR="00E4182D" w:rsidRPr="00245A6E">
        <w:rPr>
          <w:rFonts w:ascii="Humanst521 BT" w:hAnsi="Humanst521 BT"/>
          <w:sz w:val="26"/>
          <w:szCs w:val="26"/>
        </w:rPr>
        <w:t xml:space="preserve">El </w:t>
      </w:r>
      <w:r w:rsidR="00E4182D" w:rsidRPr="00245A6E">
        <w:rPr>
          <w:rFonts w:ascii="Humanst521 BT" w:hAnsi="Humanst521 BT"/>
          <w:b/>
          <w:sz w:val="26"/>
          <w:szCs w:val="26"/>
        </w:rPr>
        <w:t xml:space="preserve">CONSEJERO PRESIDENTE </w:t>
      </w:r>
      <w:r w:rsidRPr="0021717E">
        <w:rPr>
          <w:rFonts w:ascii="Humanst521 BT" w:hAnsi="Humanst521 BT"/>
          <w:sz w:val="26"/>
          <w:szCs w:val="26"/>
        </w:rPr>
        <w:t>anunci</w:t>
      </w:r>
      <w:r w:rsidR="0021717E" w:rsidRPr="0021717E">
        <w:rPr>
          <w:rFonts w:ascii="Humanst521 BT" w:hAnsi="Humanst521 BT"/>
          <w:sz w:val="26"/>
          <w:szCs w:val="26"/>
        </w:rPr>
        <w:t>ó</w:t>
      </w:r>
      <w:r w:rsidR="00E4182D" w:rsidRPr="0021717E">
        <w:rPr>
          <w:rFonts w:ascii="Humanst521 BT" w:hAnsi="Humanst521 BT"/>
          <w:sz w:val="26"/>
          <w:szCs w:val="26"/>
        </w:rPr>
        <w:t>:</w:t>
      </w:r>
      <w:r w:rsidR="00E4182D" w:rsidRPr="00245A6E">
        <w:rPr>
          <w:rFonts w:ascii="Humanst521 BT" w:hAnsi="Humanst521 BT"/>
          <w:sz w:val="26"/>
          <w:szCs w:val="26"/>
        </w:rPr>
        <w:t xml:space="preserve"> Existiendo siete votos a favor </w:t>
      </w:r>
      <w:r>
        <w:rPr>
          <w:rFonts w:ascii="Humanst521 BT" w:hAnsi="Humanst521 BT"/>
          <w:b/>
          <w:sz w:val="26"/>
          <w:szCs w:val="26"/>
        </w:rPr>
        <w:t>se aprueba</w:t>
      </w:r>
      <w:r w:rsidR="00E4182D" w:rsidRPr="00245A6E">
        <w:rPr>
          <w:rFonts w:ascii="Humanst521 BT" w:hAnsi="Humanst521 BT"/>
          <w:b/>
          <w:sz w:val="26"/>
          <w:szCs w:val="26"/>
        </w:rPr>
        <w:t xml:space="preserve"> por unanimidad </w:t>
      </w:r>
      <w:r>
        <w:rPr>
          <w:rFonts w:ascii="Humanst521 BT" w:hAnsi="Humanst521 BT"/>
          <w:b/>
          <w:sz w:val="26"/>
          <w:szCs w:val="26"/>
        </w:rPr>
        <w:t>e</w:t>
      </w:r>
      <w:r w:rsidR="00E4182D" w:rsidRPr="00245A6E">
        <w:rPr>
          <w:rFonts w:ascii="Humanst521 BT" w:hAnsi="Humanst521 BT"/>
          <w:sz w:val="26"/>
          <w:szCs w:val="26"/>
        </w:rPr>
        <w:t>l</w:t>
      </w:r>
      <w:r>
        <w:rPr>
          <w:rFonts w:ascii="Humanst521 BT" w:hAnsi="Humanst521 BT"/>
          <w:sz w:val="26"/>
          <w:szCs w:val="26"/>
        </w:rPr>
        <w:t xml:space="preserve"> acta de la Segunda </w:t>
      </w:r>
      <w:r w:rsidR="004B3947">
        <w:rPr>
          <w:rFonts w:ascii="Humanst521 BT" w:hAnsi="Humanst521 BT"/>
          <w:sz w:val="26"/>
          <w:szCs w:val="26"/>
        </w:rPr>
        <w:t>Sesión</w:t>
      </w:r>
      <w:r>
        <w:rPr>
          <w:rFonts w:ascii="Humanst521 BT" w:hAnsi="Humanst521 BT"/>
          <w:sz w:val="26"/>
          <w:szCs w:val="26"/>
        </w:rPr>
        <w:t xml:space="preserve"> Ordinaria de fecha 16 de febrero de 2017.</w:t>
      </w:r>
      <w:r w:rsidR="00E4182D" w:rsidRPr="00245A6E">
        <w:rPr>
          <w:rFonts w:ascii="Humanst521 BT" w:eastAsia="Humanst521 BT" w:hAnsi="Humanst521 BT"/>
          <w:sz w:val="26"/>
          <w:szCs w:val="26"/>
        </w:rPr>
        <w:t>----------------------------</w:t>
      </w:r>
      <w:r w:rsidR="00E4182D" w:rsidRPr="00245A6E">
        <w:rPr>
          <w:rFonts w:ascii="Humanst521 BT" w:hAnsi="Humanst521 BT"/>
          <w:sz w:val="26"/>
          <w:szCs w:val="26"/>
        </w:rPr>
        <w:t>--------------------------</w:t>
      </w:r>
      <w:r w:rsidR="00E4182D" w:rsidRPr="00245A6E">
        <w:rPr>
          <w:rFonts w:ascii="Humanst521 BT" w:eastAsia="Humanst521 BT" w:hAnsi="Humanst521 BT" w:cs="Humanst521 BT"/>
          <w:sz w:val="26"/>
          <w:szCs w:val="26"/>
        </w:rPr>
        <w:t>---------------------</w:t>
      </w:r>
      <w:r w:rsidR="00E4182D">
        <w:rPr>
          <w:rFonts w:ascii="Humanst521 BT" w:hAnsi="Humanst521 BT"/>
          <w:sz w:val="26"/>
          <w:szCs w:val="26"/>
        </w:rPr>
        <w:t>----</w:t>
      </w:r>
      <w:r w:rsidR="006C32AA" w:rsidRPr="006C32AA">
        <w:rPr>
          <w:rFonts w:ascii="Humanst521 BT" w:hAnsi="Humanst521 BT"/>
          <w:sz w:val="26"/>
          <w:szCs w:val="26"/>
        </w:rPr>
        <w:t xml:space="preserve"> </w:t>
      </w:r>
      <w:r w:rsidR="006C32AA" w:rsidRPr="00FA35EC">
        <w:rPr>
          <w:rFonts w:ascii="Humanst521 BT" w:hAnsi="Humanst521 BT"/>
          <w:sz w:val="26"/>
          <w:szCs w:val="26"/>
        </w:rPr>
        <w:t>---------------------------------------</w:t>
      </w:r>
      <w:r w:rsidR="00B00910">
        <w:rPr>
          <w:rFonts w:ascii="Humanst521 BT" w:hAnsi="Humanst521 BT"/>
          <w:sz w:val="26"/>
          <w:szCs w:val="26"/>
        </w:rPr>
        <w:t xml:space="preserve">Enseguida el </w:t>
      </w:r>
      <w:r w:rsidR="00B00910" w:rsidRPr="004B3947">
        <w:rPr>
          <w:rFonts w:ascii="Humanst521 BT" w:hAnsi="Humanst521 BT"/>
          <w:b/>
          <w:sz w:val="26"/>
          <w:szCs w:val="26"/>
        </w:rPr>
        <w:t>SECRETARIO EJECUTIVO EN FUNCIONES</w:t>
      </w:r>
      <w:r w:rsidR="00B00910">
        <w:rPr>
          <w:rFonts w:ascii="Humanst521 BT" w:hAnsi="Humanst521 BT"/>
          <w:sz w:val="26"/>
          <w:szCs w:val="26"/>
        </w:rPr>
        <w:t xml:space="preserve"> dio cuenta del siguiente punto del orden del </w:t>
      </w:r>
      <w:r w:rsidR="004B3947">
        <w:rPr>
          <w:rFonts w:ascii="Humanst521 BT" w:hAnsi="Humanst521 BT"/>
          <w:sz w:val="26"/>
          <w:szCs w:val="26"/>
        </w:rPr>
        <w:t>día</w:t>
      </w:r>
      <w:r w:rsidR="00B00910">
        <w:rPr>
          <w:rFonts w:ascii="Humanst521 BT" w:hAnsi="Humanst521 BT"/>
          <w:sz w:val="26"/>
          <w:szCs w:val="26"/>
        </w:rPr>
        <w:t>.</w:t>
      </w:r>
      <w:r w:rsidR="00E4182D">
        <w:rPr>
          <w:rFonts w:ascii="Humanst521 BT" w:eastAsia="Humanst521 BT" w:hAnsi="Humanst521 BT"/>
          <w:sz w:val="26"/>
          <w:szCs w:val="26"/>
        </w:rPr>
        <w:t>--------------------------</w:t>
      </w:r>
      <w:r w:rsidR="00E4182D">
        <w:rPr>
          <w:rFonts w:ascii="Humanst521 BT" w:hAnsi="Humanst521 BT"/>
          <w:sz w:val="26"/>
          <w:szCs w:val="26"/>
        </w:rPr>
        <w:t>--------------------------</w:t>
      </w:r>
      <w:r w:rsidR="00E4182D">
        <w:rPr>
          <w:rFonts w:ascii="Humanst521 BT" w:eastAsia="Humanst521 BT" w:hAnsi="Humanst521 BT" w:cs="Humanst521 BT"/>
          <w:sz w:val="26"/>
          <w:szCs w:val="26"/>
        </w:rPr>
        <w:t>----------------------</w:t>
      </w:r>
      <w:r w:rsidR="00E4182D">
        <w:rPr>
          <w:rFonts w:ascii="Humanst521 BT" w:eastAsia="Humanst521 BT" w:hAnsi="Humanst521 BT"/>
          <w:sz w:val="26"/>
          <w:szCs w:val="26"/>
        </w:rPr>
        <w:t>---------------------------------</w:t>
      </w:r>
      <w:r w:rsidR="00B00910" w:rsidRPr="00FA35EC">
        <w:rPr>
          <w:rFonts w:ascii="Humanst521 BT" w:hAnsi="Humanst521 BT"/>
          <w:sz w:val="26"/>
          <w:szCs w:val="26"/>
        </w:rPr>
        <w:t>----------------------------------</w:t>
      </w:r>
      <w:r w:rsidR="00B00910" w:rsidRPr="00FA35EC">
        <w:rPr>
          <w:rFonts w:ascii="Humanst521 BT" w:eastAsia="Humanst521 BT" w:hAnsi="Humanst521 BT"/>
          <w:sz w:val="26"/>
          <w:szCs w:val="26"/>
        </w:rPr>
        <w:t>--------------------------------------------------</w:t>
      </w:r>
    </w:p>
    <w:p w:rsidR="00864089" w:rsidRDefault="00864089" w:rsidP="00864089">
      <w:pPr>
        <w:autoSpaceDE w:val="0"/>
        <w:autoSpaceDN w:val="0"/>
        <w:adjustRightInd w:val="0"/>
        <w:jc w:val="both"/>
        <w:rPr>
          <w:rFonts w:ascii="Humanst521 BT" w:hAnsi="Humanst521 BT"/>
          <w:sz w:val="26"/>
          <w:szCs w:val="26"/>
        </w:rPr>
      </w:pPr>
    </w:p>
    <w:p w:rsidR="00864089" w:rsidRDefault="00864089" w:rsidP="00864089">
      <w:pPr>
        <w:autoSpaceDE w:val="0"/>
        <w:autoSpaceDN w:val="0"/>
        <w:adjustRightInd w:val="0"/>
        <w:jc w:val="both"/>
        <w:rPr>
          <w:rFonts w:ascii="Humanst521 BT" w:hAnsi="Humanst521 BT"/>
          <w:sz w:val="26"/>
          <w:szCs w:val="26"/>
        </w:rPr>
      </w:pPr>
    </w:p>
    <w:p w:rsidR="00864089" w:rsidRDefault="00864089" w:rsidP="00864089">
      <w:pPr>
        <w:autoSpaceDE w:val="0"/>
        <w:autoSpaceDN w:val="0"/>
        <w:adjustRightInd w:val="0"/>
        <w:jc w:val="both"/>
        <w:rPr>
          <w:rFonts w:ascii="Humanst521 BT" w:hAnsi="Humanst521 BT" w:cs="Humanst521 BT"/>
          <w:sz w:val="26"/>
          <w:szCs w:val="26"/>
        </w:rPr>
      </w:pPr>
      <w:r w:rsidRPr="00961594">
        <w:rPr>
          <w:rFonts w:ascii="Humanst521 BT" w:hAnsi="Humanst521 BT"/>
          <w:sz w:val="26"/>
          <w:szCs w:val="26"/>
        </w:rPr>
        <w:lastRenderedPageBreak/>
        <w:t>4.-</w:t>
      </w:r>
      <w:r>
        <w:rPr>
          <w:rFonts w:ascii="Humanst521 BT" w:hAnsi="Humanst521 BT"/>
          <w:sz w:val="26"/>
          <w:szCs w:val="26"/>
        </w:rPr>
        <w:t xml:space="preserve"> </w:t>
      </w:r>
      <w:r w:rsidRPr="00961594">
        <w:rPr>
          <w:rFonts w:ascii="Humanst521 BT" w:hAnsi="Humanst521 BT"/>
          <w:sz w:val="26"/>
          <w:szCs w:val="26"/>
        </w:rPr>
        <w:t xml:space="preserve">Dictamen Número Tres que presenta la Comisión de Seguimiento al Servicio Profesional Electoral Nacional relativo a la “Designación de las autoridades competentes en el procedimiento laboral disciplinario, así como de la instancia competente para resolver el recurso de inconformidad aplicable a los miembros del servicio profesional electoral nacional en el instituto estatal electoral de baja california”. 4.1 Dispensa del trámite de lectura; 4.2 Discusión y aprobación en su caso. </w:t>
      </w:r>
      <w:r w:rsidRPr="000040B4">
        <w:rPr>
          <w:rFonts w:ascii="Humanst521 BT" w:hAnsi="Humanst521 BT" w:cs="Humanst521 BT"/>
          <w:sz w:val="26"/>
          <w:szCs w:val="26"/>
        </w:rPr>
        <w:t>------------------------------------------------------</w:t>
      </w:r>
      <w:r>
        <w:rPr>
          <w:rFonts w:ascii="Humanst521 BT" w:eastAsia="Humanst521 BT" w:hAnsi="Humanst521 BT"/>
          <w:sz w:val="26"/>
          <w:szCs w:val="26"/>
        </w:rPr>
        <w:t>--------------------------</w:t>
      </w:r>
      <w:r w:rsidRPr="00FA35EC">
        <w:rPr>
          <w:rFonts w:ascii="Humanst521 BT" w:hAnsi="Humanst521 BT"/>
          <w:sz w:val="26"/>
          <w:szCs w:val="26"/>
        </w:rPr>
        <w:t>----------------------------------</w:t>
      </w:r>
      <w:r w:rsidRPr="00FA35EC">
        <w:rPr>
          <w:rFonts w:ascii="Humanst521 BT" w:eastAsia="Humanst521 BT" w:hAnsi="Humanst521 BT"/>
          <w:sz w:val="26"/>
          <w:szCs w:val="26"/>
        </w:rPr>
        <w:t>--------------------------------------------------</w:t>
      </w:r>
    </w:p>
    <w:p w:rsidR="007E5355" w:rsidRDefault="00B00910" w:rsidP="007E5355">
      <w:pPr>
        <w:autoSpaceDE w:val="0"/>
        <w:autoSpaceDN w:val="0"/>
        <w:adjustRightInd w:val="0"/>
        <w:jc w:val="both"/>
        <w:rPr>
          <w:rFonts w:ascii="Humanst521 BT" w:eastAsia="Humanst521 BT" w:hAnsi="Humanst521 BT"/>
          <w:sz w:val="26"/>
          <w:szCs w:val="26"/>
        </w:rPr>
      </w:pPr>
      <w:r w:rsidRPr="006C32AA">
        <w:rPr>
          <w:rFonts w:ascii="Humanst521 BT" w:eastAsia="Humanst521 BT" w:hAnsi="Humanst521 BT"/>
          <w:sz w:val="26"/>
          <w:szCs w:val="26"/>
        </w:rPr>
        <w:t xml:space="preserve">Acto seguido, la </w:t>
      </w:r>
      <w:r w:rsidRPr="004B3947">
        <w:rPr>
          <w:rFonts w:ascii="Humanst521 BT" w:eastAsia="Humanst521 BT" w:hAnsi="Humanst521 BT"/>
          <w:b/>
          <w:sz w:val="26"/>
          <w:szCs w:val="26"/>
        </w:rPr>
        <w:t>CONSEJERA ELECTORAL LORENZA GABRIELA SOBERANES EGUIA,</w:t>
      </w:r>
      <w:r w:rsidRPr="006C32AA">
        <w:rPr>
          <w:rFonts w:ascii="Humanst521 BT" w:eastAsia="Humanst521 BT" w:hAnsi="Humanst521 BT"/>
          <w:sz w:val="26"/>
          <w:szCs w:val="26"/>
        </w:rPr>
        <w:t xml:space="preserve"> en su calidad de Presidenta de la Comisión de Seguimiento al Servicio Profesional Electoral Nacional, dio lectura al dictamen en estos términos: </w:t>
      </w:r>
      <w:r w:rsidR="007E5355" w:rsidRPr="000040B4">
        <w:rPr>
          <w:rFonts w:ascii="Humanst521 BT" w:hAnsi="Humanst521 BT" w:cs="Tahoma"/>
          <w:sz w:val="26"/>
          <w:szCs w:val="26"/>
        </w:rPr>
        <w:t xml:space="preserve">Dictamen </w:t>
      </w:r>
      <w:r w:rsidR="00B2343E">
        <w:rPr>
          <w:rFonts w:ascii="Humanst521 BT" w:hAnsi="Humanst521 BT" w:cs="Tahoma"/>
          <w:sz w:val="26"/>
          <w:szCs w:val="26"/>
        </w:rPr>
        <w:t xml:space="preserve">número tres, Consejo General del Instituto Estatal Electoral de Baja California,  </w:t>
      </w:r>
      <w:r w:rsidR="007E5355" w:rsidRPr="000040B4">
        <w:rPr>
          <w:rFonts w:ascii="Humanst521 BT" w:hAnsi="Humanst521 BT" w:cs="Tahoma"/>
          <w:sz w:val="26"/>
          <w:szCs w:val="26"/>
        </w:rPr>
        <w:t xml:space="preserve">relativo a “La </w:t>
      </w:r>
      <w:r w:rsidR="00B2343E">
        <w:rPr>
          <w:rFonts w:ascii="Humanst521 BT" w:hAnsi="Humanst521 BT" w:cs="Tahoma"/>
          <w:sz w:val="26"/>
          <w:szCs w:val="26"/>
        </w:rPr>
        <w:t xml:space="preserve">Designación de las autoridades </w:t>
      </w:r>
      <w:r w:rsidR="007E5355" w:rsidRPr="000040B4">
        <w:rPr>
          <w:rFonts w:ascii="Humanst521 BT" w:hAnsi="Humanst521 BT" w:cs="Tahoma"/>
          <w:sz w:val="26"/>
          <w:szCs w:val="26"/>
        </w:rPr>
        <w:t xml:space="preserve">competentes en el procedimiento laboral disciplinario, así como de la instancia competente para resolver el Recurso de Inconformidad aplicable a los miembros del Servicio Profesional Electoral Nacional en el Instituto Estatal Electoral de Baja California”, al tenor de los siguientes Antecedentes, Considerandos y Puntos Resolutivos: </w:t>
      </w:r>
      <w:r w:rsidR="007E5355" w:rsidRPr="000040B4">
        <w:rPr>
          <w:rFonts w:ascii="Humanst521 BT" w:hAnsi="Humanst521 BT"/>
          <w:sz w:val="26"/>
          <w:szCs w:val="26"/>
        </w:rPr>
        <w:t xml:space="preserve">Primero.- Se designa como Autoridad Instructora del Procedimiento Laboral Disciplinario al Titular del Departamento de Control Interno del Instituto Estatal Electoral de Baja California. Segundo.- Se designa como Autoridad </w:t>
      </w:r>
      <w:proofErr w:type="spellStart"/>
      <w:r w:rsidR="007E5355" w:rsidRPr="000040B4">
        <w:rPr>
          <w:rFonts w:ascii="Humanst521 BT" w:hAnsi="Humanst521 BT"/>
          <w:sz w:val="26"/>
          <w:szCs w:val="26"/>
        </w:rPr>
        <w:t>Resolutora</w:t>
      </w:r>
      <w:proofErr w:type="spellEnd"/>
      <w:r w:rsidR="007E5355" w:rsidRPr="000040B4">
        <w:rPr>
          <w:rFonts w:ascii="Humanst521 BT" w:hAnsi="Humanst521 BT"/>
          <w:sz w:val="26"/>
          <w:szCs w:val="26"/>
        </w:rPr>
        <w:t xml:space="preserve"> del Procedimiento Laboral Disciplinario al Secretario Ejecutivo del Consejo General Electoral del Instituto Estatal Electoral de Baja California. Tercero.- Se designa como Autoridad Sustanciadora y </w:t>
      </w:r>
      <w:proofErr w:type="spellStart"/>
      <w:r w:rsidR="007E5355" w:rsidRPr="000040B4">
        <w:rPr>
          <w:rFonts w:ascii="Humanst521 BT" w:hAnsi="Humanst521 BT"/>
          <w:sz w:val="26"/>
          <w:szCs w:val="26"/>
        </w:rPr>
        <w:t>Resolutora</w:t>
      </w:r>
      <w:proofErr w:type="spellEnd"/>
      <w:r w:rsidR="007E5355" w:rsidRPr="000040B4">
        <w:rPr>
          <w:rFonts w:ascii="Humanst521 BT" w:hAnsi="Humanst521 BT"/>
          <w:sz w:val="26"/>
          <w:szCs w:val="26"/>
        </w:rPr>
        <w:t xml:space="preserve"> del recurso de inconformidad, previsto en el Estatuto del Servicio Profesional Electoral Nacional, a la Comisión de Reglamentos y Asuntos Jurídicos. Cuarto.- Notifíquese el presente Dictamen a los titulares de las unidades administrativas referidas en los Resolutivos Primero y Segundo, así como a la Comisión de Reglamentos y Asuntos Jurídicos de conformidad con el resolutivo que antecede.</w:t>
      </w:r>
      <w:bookmarkStart w:id="0" w:name="_GoBack"/>
      <w:bookmarkEnd w:id="0"/>
      <w:r w:rsidR="007E5355" w:rsidRPr="000040B4">
        <w:rPr>
          <w:rFonts w:ascii="Humanst521 BT" w:hAnsi="Humanst521 BT"/>
          <w:sz w:val="26"/>
          <w:szCs w:val="26"/>
        </w:rPr>
        <w:t xml:space="preserve"> Quinto.- Notifíquese el presente Dictamen a la Dirección Ejecutiva del Servicio Profesional Electoral Nacional del Instituto Nacional Electoral por conducto de la Secretaría Ejecutiva. Sexto.- Publíquese el presente Dictamen en el portal de internet del Instituto Estatal Electoral de Baja California, al día siguiente de su aprobación por el Consejo General. Dado en la Sala de Usos Múltiples del Instituto Estatal Electoral de Baja California, a los dieciséis días del mes de marzo del año dos mil diecisiete. Atentamente Por la Autonomía e Independencia de los Organismos Electorales. Firman los integrantes de la Comisión.</w:t>
      </w:r>
      <w:r w:rsidR="007E5355" w:rsidRPr="007E5355">
        <w:rPr>
          <w:rFonts w:ascii="Humanst521 BT" w:hAnsi="Humanst521 BT" w:cs="Humanst521 BT"/>
          <w:sz w:val="26"/>
          <w:szCs w:val="26"/>
        </w:rPr>
        <w:t xml:space="preserve"> </w:t>
      </w:r>
      <w:r w:rsidR="007E5355">
        <w:rPr>
          <w:rFonts w:ascii="Humanst521 BT" w:hAnsi="Humanst521 BT" w:cs="Humanst521 BT"/>
          <w:sz w:val="26"/>
          <w:szCs w:val="26"/>
        </w:rPr>
        <w:t>------------------------------------------------------------------------------------</w:t>
      </w:r>
      <w:r w:rsidR="007E5355" w:rsidRPr="00FA35EC">
        <w:rPr>
          <w:rFonts w:ascii="Humanst521 BT" w:hAnsi="Humanst521 BT"/>
          <w:sz w:val="26"/>
          <w:szCs w:val="26"/>
        </w:rPr>
        <w:t>------------</w:t>
      </w:r>
      <w:r w:rsidR="007E5355" w:rsidRPr="00FA35EC">
        <w:rPr>
          <w:rFonts w:ascii="Humanst521 BT" w:hAnsi="Humanst521 BT"/>
          <w:color w:val="000000" w:themeColor="text1"/>
          <w:sz w:val="26"/>
          <w:szCs w:val="26"/>
        </w:rPr>
        <w:t>--------------</w:t>
      </w:r>
      <w:r w:rsidR="007E5355">
        <w:rPr>
          <w:rFonts w:ascii="Humanst521 BT" w:hAnsi="Humanst521 BT" w:cs="Humanst521 BT"/>
          <w:sz w:val="26"/>
          <w:szCs w:val="26"/>
        </w:rPr>
        <w:t>-----------------------------------------------------------------------------</w:t>
      </w:r>
    </w:p>
    <w:p w:rsidR="00E4182D" w:rsidRPr="003D3EB3" w:rsidRDefault="00B00910" w:rsidP="000040B4">
      <w:pPr>
        <w:jc w:val="both"/>
        <w:rPr>
          <w:rFonts w:ascii="Humanst521 BT" w:hAnsi="Humanst521 BT"/>
          <w:sz w:val="26"/>
          <w:szCs w:val="26"/>
        </w:rPr>
      </w:pPr>
      <w:r w:rsidRPr="004B3947">
        <w:rPr>
          <w:rFonts w:ascii="Humanst521 BT" w:eastAsia="Humanst521 BT" w:hAnsi="Humanst521 BT"/>
          <w:b/>
          <w:sz w:val="26"/>
          <w:szCs w:val="26"/>
        </w:rPr>
        <w:t>CONSEJERO PRESIDENTE:</w:t>
      </w:r>
      <w:r w:rsidRPr="006C32AA">
        <w:rPr>
          <w:rFonts w:ascii="Humanst521 BT" w:eastAsia="Humanst521 BT" w:hAnsi="Humanst521 BT"/>
          <w:sz w:val="26"/>
          <w:szCs w:val="26"/>
        </w:rPr>
        <w:t xml:space="preserve"> Gracias Consejera Soberanes</w:t>
      </w:r>
      <w:r w:rsidR="00F717A0" w:rsidRPr="006C32AA">
        <w:rPr>
          <w:rFonts w:ascii="Humanst521 BT" w:eastAsia="Humanst521 BT" w:hAnsi="Humanst521 BT"/>
          <w:sz w:val="26"/>
          <w:szCs w:val="26"/>
        </w:rPr>
        <w:t>. Esta</w:t>
      </w:r>
      <w:r w:rsidRPr="006C32AA">
        <w:rPr>
          <w:rFonts w:ascii="Humanst521 BT" w:eastAsia="Humanst521 BT" w:hAnsi="Humanst521 BT"/>
          <w:sz w:val="26"/>
          <w:szCs w:val="26"/>
        </w:rPr>
        <w:t xml:space="preserve"> a su consideración el dictamen que nos presenta la Comisión de Seguimiento al Servicio Profesional Electoral Nacional,  -------------------------------------------------</w:t>
      </w:r>
      <w:r w:rsidRPr="006C32AA">
        <w:rPr>
          <w:rFonts w:ascii="Humanst521 BT" w:hAnsi="Humanst521 BT" w:cs="Humanst521 BT"/>
          <w:sz w:val="26"/>
          <w:szCs w:val="26"/>
        </w:rPr>
        <w:t>-------</w:t>
      </w:r>
      <w:r w:rsidRPr="006C32AA">
        <w:rPr>
          <w:rFonts w:ascii="Humanst521 BT" w:eastAsia="Humanst521 BT" w:hAnsi="Humanst521 BT"/>
          <w:sz w:val="26"/>
          <w:szCs w:val="26"/>
        </w:rPr>
        <w:t>------------------</w:t>
      </w:r>
      <w:r w:rsidRPr="006C32AA">
        <w:rPr>
          <w:rFonts w:ascii="Humanst521 BT" w:hAnsi="Humanst521 BT"/>
          <w:sz w:val="26"/>
          <w:szCs w:val="26"/>
        </w:rPr>
        <w:t xml:space="preserve"> ----------------------------------</w:t>
      </w:r>
      <w:r w:rsidRPr="006C32AA">
        <w:rPr>
          <w:rFonts w:ascii="Humanst521 BT" w:eastAsia="Humanst521 BT" w:hAnsi="Humanst521 BT"/>
          <w:sz w:val="26"/>
          <w:szCs w:val="26"/>
        </w:rPr>
        <w:t>------------------------------------------</w:t>
      </w:r>
      <w:r w:rsidRPr="006C32AA">
        <w:rPr>
          <w:rFonts w:ascii="Humanst521 BT" w:hAnsi="Humanst521 BT" w:cs="Humanst521 BT"/>
          <w:sz w:val="26"/>
          <w:szCs w:val="26"/>
        </w:rPr>
        <w:t>-------</w:t>
      </w:r>
      <w:r w:rsidRPr="006C32AA">
        <w:rPr>
          <w:rFonts w:ascii="Humanst521 BT" w:eastAsia="Humanst521 BT" w:hAnsi="Humanst521 BT"/>
          <w:sz w:val="26"/>
          <w:szCs w:val="26"/>
        </w:rPr>
        <w:t>------------------</w:t>
      </w:r>
      <w:r w:rsidRPr="006C32AA">
        <w:rPr>
          <w:rFonts w:ascii="Humanst521 BT" w:hAnsi="Humanst521 BT"/>
          <w:sz w:val="26"/>
          <w:szCs w:val="26"/>
        </w:rPr>
        <w:t xml:space="preserve"> ------------------------------Al no existir comentarios, el </w:t>
      </w:r>
      <w:r w:rsidRPr="004B3947">
        <w:rPr>
          <w:rFonts w:ascii="Humanst521 BT" w:hAnsi="Humanst521 BT"/>
          <w:b/>
          <w:sz w:val="26"/>
          <w:szCs w:val="26"/>
        </w:rPr>
        <w:t>SECRETARIO EJECUTIVO EN FUNCIONES</w:t>
      </w:r>
      <w:r w:rsidRPr="006C32AA">
        <w:rPr>
          <w:rFonts w:ascii="Humanst521 BT" w:hAnsi="Humanst521 BT"/>
          <w:sz w:val="26"/>
          <w:szCs w:val="26"/>
        </w:rPr>
        <w:t xml:space="preserve"> </w:t>
      </w:r>
      <w:r w:rsidR="004B3947" w:rsidRPr="006C32AA">
        <w:rPr>
          <w:rFonts w:ascii="Humanst521 BT" w:hAnsi="Humanst521 BT"/>
          <w:sz w:val="26"/>
          <w:szCs w:val="26"/>
        </w:rPr>
        <w:t>manifestó</w:t>
      </w:r>
      <w:r w:rsidRPr="006C32AA">
        <w:rPr>
          <w:rFonts w:ascii="Humanst521 BT" w:hAnsi="Humanst521 BT"/>
          <w:sz w:val="26"/>
          <w:szCs w:val="26"/>
        </w:rPr>
        <w:t xml:space="preserve">:  </w:t>
      </w:r>
      <w:r w:rsidRPr="004B3947">
        <w:rPr>
          <w:rFonts w:ascii="Humanst521 BT" w:hAnsi="Humanst521 BT"/>
          <w:sz w:val="26"/>
          <w:szCs w:val="26"/>
        </w:rPr>
        <w:t xml:space="preserve">Consejeras y Consejeros Electorales se les </w:t>
      </w:r>
      <w:r w:rsidR="00E4182D" w:rsidRPr="004B3947">
        <w:rPr>
          <w:rFonts w:ascii="Humanst521 BT" w:hAnsi="Humanst521 BT"/>
          <w:sz w:val="26"/>
          <w:szCs w:val="26"/>
        </w:rPr>
        <w:t xml:space="preserve">consulta en lo general mediante votación nominal, el contenido del  </w:t>
      </w:r>
      <w:r w:rsidR="00E4182D" w:rsidRPr="002073A8">
        <w:rPr>
          <w:rStyle w:val="nfasis"/>
          <w:rFonts w:ascii="Humanst521 BT" w:hAnsi="Humanst521 BT"/>
          <w:i w:val="0"/>
          <w:sz w:val="26"/>
          <w:szCs w:val="26"/>
        </w:rPr>
        <w:t>Dictamen Número</w:t>
      </w:r>
      <w:r w:rsidRPr="002073A8">
        <w:rPr>
          <w:rStyle w:val="nfasis"/>
          <w:rFonts w:ascii="Humanst521 BT" w:hAnsi="Humanst521 BT"/>
          <w:i w:val="0"/>
          <w:sz w:val="26"/>
          <w:szCs w:val="26"/>
        </w:rPr>
        <w:t xml:space="preserve"> Tres que presenta la</w:t>
      </w:r>
      <w:r w:rsidRPr="004B3947">
        <w:rPr>
          <w:rStyle w:val="nfasis"/>
          <w:rFonts w:ascii="Humanst521 BT" w:hAnsi="Humanst521 BT"/>
          <w:sz w:val="26"/>
          <w:szCs w:val="26"/>
        </w:rPr>
        <w:t xml:space="preserve"> </w:t>
      </w:r>
      <w:r w:rsidR="00E4182D" w:rsidRPr="004B3947">
        <w:rPr>
          <w:rStyle w:val="nfasis"/>
          <w:rFonts w:ascii="Humanst521 BT" w:hAnsi="Humanst521 BT"/>
          <w:sz w:val="26"/>
          <w:szCs w:val="26"/>
        </w:rPr>
        <w:t xml:space="preserve"> </w:t>
      </w:r>
      <w:r w:rsidRPr="004B3947">
        <w:rPr>
          <w:rFonts w:ascii="Humanst521 BT" w:eastAsia="Humanst521 BT" w:hAnsi="Humanst521 BT"/>
          <w:sz w:val="26"/>
          <w:szCs w:val="26"/>
        </w:rPr>
        <w:t>Comisión de Seguimiento al Servicio Profesional Electoral Nacional</w:t>
      </w:r>
      <w:r w:rsidRPr="002073A8">
        <w:rPr>
          <w:rStyle w:val="nfasis"/>
          <w:rFonts w:ascii="Humanst521 BT" w:hAnsi="Humanst521 BT"/>
          <w:i w:val="0"/>
          <w:sz w:val="26"/>
          <w:szCs w:val="26"/>
        </w:rPr>
        <w:t xml:space="preserve">; </w:t>
      </w:r>
      <w:r w:rsidR="00E4182D" w:rsidRPr="002073A8">
        <w:rPr>
          <w:rStyle w:val="nfasis"/>
          <w:rFonts w:ascii="Humanst521 BT" w:hAnsi="Humanst521 BT"/>
          <w:i w:val="0"/>
          <w:sz w:val="26"/>
          <w:szCs w:val="26"/>
        </w:rPr>
        <w:t xml:space="preserve">por lo cual les solicito se sirvan </w:t>
      </w:r>
      <w:r w:rsidR="00E4182D" w:rsidRPr="003D3EB3">
        <w:rPr>
          <w:rStyle w:val="nfasis"/>
          <w:rFonts w:ascii="Humanst521 BT" w:hAnsi="Humanst521 BT"/>
          <w:i w:val="0"/>
          <w:sz w:val="26"/>
          <w:szCs w:val="26"/>
        </w:rPr>
        <w:t>manifestar</w:t>
      </w:r>
      <w:r w:rsidR="00E4182D" w:rsidRPr="003D3EB3">
        <w:rPr>
          <w:rStyle w:val="nfasis"/>
          <w:rFonts w:ascii="Humanst521 BT" w:hAnsi="Humanst521 BT"/>
          <w:sz w:val="26"/>
          <w:szCs w:val="26"/>
        </w:rPr>
        <w:t xml:space="preserve"> el</w:t>
      </w:r>
      <w:r w:rsidR="00E4182D" w:rsidRPr="003D3EB3">
        <w:rPr>
          <w:rStyle w:val="nfasis"/>
          <w:rFonts w:ascii="Humanst521 BT" w:hAnsi="Humanst521 BT"/>
          <w:i w:val="0"/>
          <w:sz w:val="26"/>
          <w:szCs w:val="26"/>
        </w:rPr>
        <w:t xml:space="preserve"> sentido de su voto iniciando por el lado derecho del Consejero Presidente, </w:t>
      </w:r>
      <w:r w:rsidR="00E4182D" w:rsidRPr="003D3EB3">
        <w:rPr>
          <w:rFonts w:ascii="Humanst521 BT" w:eastAsia="Humanst521 BT" w:hAnsi="Humanst521 BT"/>
          <w:sz w:val="26"/>
          <w:szCs w:val="26"/>
        </w:rPr>
        <w:t xml:space="preserve">mencionando su nombre y apellido seguido de la expresión “a favor” o “en contra”. Daniel García </w:t>
      </w:r>
      <w:proofErr w:type="spellStart"/>
      <w:r w:rsidR="00E4182D" w:rsidRPr="003D3EB3">
        <w:rPr>
          <w:rFonts w:ascii="Humanst521 BT" w:eastAsia="Humanst521 BT" w:hAnsi="Humanst521 BT"/>
          <w:sz w:val="26"/>
          <w:szCs w:val="26"/>
        </w:rPr>
        <w:t>García</w:t>
      </w:r>
      <w:proofErr w:type="spellEnd"/>
      <w:r w:rsidR="00E4182D" w:rsidRPr="003D3EB3">
        <w:rPr>
          <w:rFonts w:ascii="Humanst521 BT" w:eastAsia="Humanst521 BT" w:hAnsi="Humanst521 BT"/>
          <w:sz w:val="26"/>
          <w:szCs w:val="26"/>
        </w:rPr>
        <w:t xml:space="preserve">: “a favor”, Erendira Bibiana Maciel López: “a favor”, Lorenza Gabriela Soberanes </w:t>
      </w:r>
      <w:proofErr w:type="spellStart"/>
      <w:r w:rsidR="00E4182D" w:rsidRPr="003D3EB3">
        <w:rPr>
          <w:rFonts w:ascii="Humanst521 BT" w:eastAsia="Humanst521 BT" w:hAnsi="Humanst521 BT"/>
          <w:sz w:val="26"/>
          <w:szCs w:val="26"/>
        </w:rPr>
        <w:t>Eguia</w:t>
      </w:r>
      <w:proofErr w:type="spellEnd"/>
      <w:r w:rsidR="00E4182D" w:rsidRPr="003D3EB3">
        <w:rPr>
          <w:rFonts w:ascii="Humanst521 BT" w:eastAsia="Humanst521 BT" w:hAnsi="Humanst521 BT"/>
          <w:sz w:val="26"/>
          <w:szCs w:val="26"/>
        </w:rPr>
        <w:t>: “a favor”, Rodrigo Martínez Sandoval: “a favor”, Helga Iliana Casanova López: “a  favor”, Graciela Amezola Canseco: “a favor”</w:t>
      </w:r>
      <w:r w:rsidRPr="003D3EB3">
        <w:rPr>
          <w:rFonts w:ascii="Humanst521 BT" w:eastAsia="Humanst521 BT" w:hAnsi="Humanst521 BT"/>
          <w:sz w:val="26"/>
          <w:szCs w:val="26"/>
        </w:rPr>
        <w:t xml:space="preserve"> y</w:t>
      </w:r>
      <w:r w:rsidR="00E4182D" w:rsidRPr="003D3EB3">
        <w:rPr>
          <w:rFonts w:ascii="Humanst521 BT" w:eastAsia="Humanst521 BT" w:hAnsi="Humanst521 BT"/>
          <w:sz w:val="26"/>
          <w:szCs w:val="26"/>
        </w:rPr>
        <w:t xml:space="preserve"> Javier Garay Sánchez: “a favor”.  </w:t>
      </w:r>
      <w:r w:rsidRPr="003D3EB3">
        <w:rPr>
          <w:rFonts w:ascii="Humanst521 BT" w:eastAsia="Humanst521 BT" w:hAnsi="Humanst521 BT"/>
          <w:sz w:val="26"/>
          <w:szCs w:val="26"/>
        </w:rPr>
        <w:t>El Secretario Ejecutivo informo que existían siete votos a favor del dictamen número tres.</w:t>
      </w:r>
      <w:r w:rsidRPr="003D3EB3">
        <w:rPr>
          <w:rFonts w:ascii="Humanst521 BT" w:hAnsi="Humanst521 BT"/>
          <w:sz w:val="26"/>
          <w:szCs w:val="26"/>
        </w:rPr>
        <w:t xml:space="preserve"> ------------</w:t>
      </w:r>
      <w:r w:rsidRPr="003D3EB3">
        <w:rPr>
          <w:rFonts w:ascii="Humanst521 BT" w:eastAsia="Humanst521 BT" w:hAnsi="Humanst521 BT"/>
          <w:sz w:val="26"/>
          <w:szCs w:val="26"/>
        </w:rPr>
        <w:t>------------------------------------------</w:t>
      </w:r>
      <w:r w:rsidRPr="003D3EB3">
        <w:rPr>
          <w:rFonts w:ascii="Humanst521 BT" w:hAnsi="Humanst521 BT" w:cs="Humanst521 BT"/>
          <w:sz w:val="26"/>
          <w:szCs w:val="26"/>
        </w:rPr>
        <w:t>-------</w:t>
      </w:r>
      <w:r w:rsidRPr="003D3EB3">
        <w:rPr>
          <w:rFonts w:ascii="Humanst521 BT" w:eastAsia="Humanst521 BT" w:hAnsi="Humanst521 BT"/>
          <w:sz w:val="26"/>
          <w:szCs w:val="26"/>
        </w:rPr>
        <w:t>------------------</w:t>
      </w:r>
      <w:r w:rsidRPr="003D3EB3">
        <w:rPr>
          <w:rFonts w:ascii="Humanst521 BT" w:hAnsi="Humanst521 BT"/>
          <w:sz w:val="26"/>
          <w:szCs w:val="26"/>
        </w:rPr>
        <w:t xml:space="preserve"> -----------------------------------</w:t>
      </w:r>
    </w:p>
    <w:p w:rsidR="002F74D4" w:rsidRDefault="00E4182D" w:rsidP="00B00910">
      <w:pPr>
        <w:autoSpaceDE w:val="0"/>
        <w:autoSpaceDN w:val="0"/>
        <w:adjustRightInd w:val="0"/>
        <w:jc w:val="both"/>
        <w:rPr>
          <w:rFonts w:ascii="Humanst521 BT" w:hAnsi="Humanst521 BT"/>
          <w:sz w:val="26"/>
          <w:szCs w:val="26"/>
        </w:rPr>
      </w:pPr>
      <w:r w:rsidRPr="003D3EB3">
        <w:rPr>
          <w:rFonts w:ascii="Humanst521 BT" w:hAnsi="Humanst521 BT"/>
          <w:sz w:val="26"/>
          <w:szCs w:val="26"/>
        </w:rPr>
        <w:t xml:space="preserve">El </w:t>
      </w:r>
      <w:r w:rsidRPr="003D3EB3">
        <w:rPr>
          <w:rFonts w:ascii="Humanst521 BT" w:hAnsi="Humanst521 BT"/>
          <w:b/>
          <w:sz w:val="26"/>
          <w:szCs w:val="26"/>
        </w:rPr>
        <w:t xml:space="preserve">CONSEJERO PRESIDENTE </w:t>
      </w:r>
      <w:r w:rsidRPr="003D3EB3">
        <w:rPr>
          <w:rFonts w:ascii="Humanst521 BT" w:hAnsi="Humanst521 BT"/>
          <w:sz w:val="26"/>
          <w:szCs w:val="26"/>
        </w:rPr>
        <w:t xml:space="preserve">dijo: </w:t>
      </w:r>
      <w:r w:rsidRPr="003D3EB3">
        <w:rPr>
          <w:rFonts w:ascii="Humanst521 BT" w:hAnsi="Humanst521 BT"/>
          <w:b/>
          <w:sz w:val="26"/>
          <w:szCs w:val="26"/>
        </w:rPr>
        <w:t xml:space="preserve">Se aprueba por unanimidad </w:t>
      </w:r>
      <w:r w:rsidRPr="003D3EB3">
        <w:rPr>
          <w:rFonts w:ascii="Humanst521 BT" w:hAnsi="Humanst521 BT"/>
          <w:sz w:val="26"/>
          <w:szCs w:val="26"/>
        </w:rPr>
        <w:t xml:space="preserve">el Dictamen Número </w:t>
      </w:r>
      <w:r w:rsidR="00B00910" w:rsidRPr="003D3EB3">
        <w:rPr>
          <w:rFonts w:ascii="Humanst521 BT" w:hAnsi="Humanst521 BT"/>
          <w:sz w:val="26"/>
          <w:szCs w:val="26"/>
        </w:rPr>
        <w:t xml:space="preserve">Tres </w:t>
      </w:r>
      <w:r w:rsidRPr="003D3EB3">
        <w:rPr>
          <w:rFonts w:ascii="Humanst521 BT" w:hAnsi="Humanst521 BT"/>
          <w:sz w:val="26"/>
          <w:szCs w:val="26"/>
        </w:rPr>
        <w:t xml:space="preserve">de la </w:t>
      </w:r>
      <w:r w:rsidR="00B00910" w:rsidRPr="003D3EB3">
        <w:rPr>
          <w:rFonts w:ascii="Humanst521 BT" w:eastAsia="Humanst521 BT" w:hAnsi="Humanst521 BT"/>
          <w:sz w:val="26"/>
          <w:szCs w:val="26"/>
        </w:rPr>
        <w:t>Comisión de Seguimiento al Servicio Profesional Electoral Nacional.</w:t>
      </w:r>
      <w:r w:rsidRPr="003D3EB3">
        <w:rPr>
          <w:rFonts w:ascii="Humanst521 BT" w:hAnsi="Humanst521 BT"/>
          <w:sz w:val="26"/>
          <w:szCs w:val="26"/>
        </w:rPr>
        <w:t xml:space="preserve"> ------------------------------------------------------------------------------------------------------------------------------</w:t>
      </w:r>
    </w:p>
    <w:p w:rsidR="00B00910" w:rsidRPr="003D3EB3" w:rsidRDefault="00B00910" w:rsidP="00B00910">
      <w:pPr>
        <w:autoSpaceDE w:val="0"/>
        <w:autoSpaceDN w:val="0"/>
        <w:adjustRightInd w:val="0"/>
        <w:jc w:val="both"/>
        <w:rPr>
          <w:rFonts w:ascii="Humanst521 BT" w:hAnsi="Humanst521 BT"/>
          <w:sz w:val="26"/>
          <w:szCs w:val="26"/>
        </w:rPr>
      </w:pPr>
      <w:r w:rsidRPr="003D3EB3">
        <w:rPr>
          <w:rFonts w:ascii="Humanst521 BT" w:hAnsi="Humanst521 BT"/>
          <w:sz w:val="26"/>
          <w:szCs w:val="26"/>
        </w:rPr>
        <w:t xml:space="preserve">Enseguida el </w:t>
      </w:r>
      <w:r w:rsidRPr="003D3EB3">
        <w:rPr>
          <w:rFonts w:ascii="Humanst521 BT" w:hAnsi="Humanst521 BT"/>
          <w:b/>
          <w:sz w:val="26"/>
          <w:szCs w:val="26"/>
        </w:rPr>
        <w:t xml:space="preserve">SECRETARIO EJECUTIVO EN FUNCIONES </w:t>
      </w:r>
      <w:r w:rsidR="00E4182D" w:rsidRPr="003D3EB3">
        <w:rPr>
          <w:rFonts w:ascii="Humanst521 BT" w:hAnsi="Humanst521 BT"/>
          <w:sz w:val="26"/>
          <w:szCs w:val="26"/>
        </w:rPr>
        <w:t>dio a conocer el siguiente punto del orden del día. ---------------------------------------------------------------------------------</w:t>
      </w:r>
      <w:r w:rsidRPr="003D3EB3">
        <w:rPr>
          <w:rFonts w:ascii="Humanst521 BT" w:hAnsi="Humanst521 BT"/>
          <w:sz w:val="26"/>
          <w:szCs w:val="26"/>
        </w:rPr>
        <w:lastRenderedPageBreak/>
        <w:t>5.- Dictamen Número Dieciocho que presenta la Comisión Especial de Administración relativo al “</w:t>
      </w:r>
      <w:r w:rsidR="00864089" w:rsidRPr="003D3EB3">
        <w:rPr>
          <w:rFonts w:ascii="Humanst521 BT" w:hAnsi="Humanst521 BT"/>
          <w:sz w:val="26"/>
          <w:szCs w:val="26"/>
        </w:rPr>
        <w:t xml:space="preserve">Cierre Presupuestal </w:t>
      </w:r>
      <w:r w:rsidR="00864089">
        <w:rPr>
          <w:rFonts w:ascii="Humanst521 BT" w:hAnsi="Humanst521 BT"/>
          <w:sz w:val="26"/>
          <w:szCs w:val="26"/>
        </w:rPr>
        <w:t>y</w:t>
      </w:r>
      <w:r w:rsidR="00864089" w:rsidRPr="003D3EB3">
        <w:rPr>
          <w:rFonts w:ascii="Humanst521 BT" w:hAnsi="Humanst521 BT"/>
          <w:sz w:val="26"/>
          <w:szCs w:val="26"/>
        </w:rPr>
        <w:t xml:space="preserve"> Programático </w:t>
      </w:r>
      <w:r w:rsidR="00864089">
        <w:rPr>
          <w:rFonts w:ascii="Humanst521 BT" w:hAnsi="Humanst521 BT"/>
          <w:sz w:val="26"/>
          <w:szCs w:val="26"/>
        </w:rPr>
        <w:t>d</w:t>
      </w:r>
      <w:r w:rsidR="00864089" w:rsidRPr="003D3EB3">
        <w:rPr>
          <w:rFonts w:ascii="Humanst521 BT" w:hAnsi="Humanst521 BT"/>
          <w:sz w:val="26"/>
          <w:szCs w:val="26"/>
        </w:rPr>
        <w:t xml:space="preserve">el Instituto Estatal Electoral </w:t>
      </w:r>
      <w:r w:rsidR="00864089">
        <w:rPr>
          <w:rFonts w:ascii="Humanst521 BT" w:hAnsi="Humanst521 BT"/>
          <w:sz w:val="26"/>
          <w:szCs w:val="26"/>
        </w:rPr>
        <w:t>d</w:t>
      </w:r>
      <w:r w:rsidR="00864089" w:rsidRPr="003D3EB3">
        <w:rPr>
          <w:rFonts w:ascii="Humanst521 BT" w:hAnsi="Humanst521 BT"/>
          <w:sz w:val="26"/>
          <w:szCs w:val="26"/>
        </w:rPr>
        <w:t>e Baja California</w:t>
      </w:r>
      <w:r w:rsidRPr="003D3EB3">
        <w:rPr>
          <w:rFonts w:ascii="Humanst521 BT" w:hAnsi="Humanst521 BT"/>
          <w:sz w:val="26"/>
          <w:szCs w:val="26"/>
        </w:rPr>
        <w:t xml:space="preserve">, </w:t>
      </w:r>
      <w:r w:rsidR="00864089" w:rsidRPr="003D3EB3">
        <w:rPr>
          <w:rFonts w:ascii="Humanst521 BT" w:hAnsi="Humanst521 BT"/>
          <w:sz w:val="26"/>
          <w:szCs w:val="26"/>
        </w:rPr>
        <w:t xml:space="preserve">correspondiente al ejercicio fiscal </w:t>
      </w:r>
      <w:proofErr w:type="gramStart"/>
      <w:r w:rsidRPr="003D3EB3">
        <w:rPr>
          <w:rFonts w:ascii="Humanst521 BT" w:hAnsi="Humanst521 BT"/>
          <w:sz w:val="26"/>
          <w:szCs w:val="26"/>
        </w:rPr>
        <w:t>2016 ”</w:t>
      </w:r>
      <w:proofErr w:type="gramEnd"/>
      <w:r w:rsidRPr="003D3EB3">
        <w:rPr>
          <w:rFonts w:ascii="Humanst521 BT" w:hAnsi="Humanst521 BT"/>
          <w:sz w:val="26"/>
          <w:szCs w:val="26"/>
        </w:rPr>
        <w:t>. 5.1 Dispensa del trámite de lectura; 5.2 Discusión y aprobación en su caso. -------------------------------------------------------------------------------------------------------------------------------</w:t>
      </w:r>
      <w:r w:rsidR="00864089" w:rsidRPr="003D3EB3">
        <w:rPr>
          <w:rFonts w:ascii="Humanst521 BT" w:hAnsi="Humanst521 BT"/>
          <w:sz w:val="26"/>
          <w:szCs w:val="26"/>
        </w:rPr>
        <w:t>---------------------------------------------------</w:t>
      </w:r>
    </w:p>
    <w:p w:rsidR="0021717E" w:rsidRPr="003D3EB3" w:rsidRDefault="00B00910" w:rsidP="007E5355">
      <w:pPr>
        <w:pStyle w:val="Textoindependiente"/>
        <w:rPr>
          <w:rFonts w:ascii="Humanst521 BT" w:hAnsi="Humanst521 BT" w:cs="Tahoma"/>
          <w:sz w:val="26"/>
          <w:szCs w:val="26"/>
        </w:rPr>
      </w:pPr>
      <w:r w:rsidRPr="003D3EB3">
        <w:rPr>
          <w:rFonts w:ascii="Humanst521 BT" w:hAnsi="Humanst521 BT"/>
          <w:sz w:val="26"/>
          <w:szCs w:val="26"/>
        </w:rPr>
        <w:t xml:space="preserve">Acto seguido la </w:t>
      </w:r>
      <w:r w:rsidRPr="003D3EB3">
        <w:rPr>
          <w:rFonts w:ascii="Humanst521 BT" w:hAnsi="Humanst521 BT"/>
          <w:b/>
          <w:sz w:val="26"/>
          <w:szCs w:val="26"/>
        </w:rPr>
        <w:t>CONSEJERA ELECTORAL HELGA ILIANA CASANO</w:t>
      </w:r>
      <w:r w:rsidR="004B3947" w:rsidRPr="003D3EB3">
        <w:rPr>
          <w:rFonts w:ascii="Humanst521 BT" w:hAnsi="Humanst521 BT"/>
          <w:b/>
          <w:sz w:val="26"/>
          <w:szCs w:val="26"/>
        </w:rPr>
        <w:t>VA</w:t>
      </w:r>
      <w:r w:rsidRPr="003D3EB3">
        <w:rPr>
          <w:rFonts w:ascii="Humanst521 BT" w:hAnsi="Humanst521 BT"/>
          <w:b/>
          <w:sz w:val="26"/>
          <w:szCs w:val="26"/>
        </w:rPr>
        <w:t xml:space="preserve"> L</w:t>
      </w:r>
      <w:r w:rsidR="004B3947" w:rsidRPr="003D3EB3">
        <w:rPr>
          <w:rFonts w:ascii="Humanst521 BT" w:hAnsi="Humanst521 BT"/>
          <w:b/>
          <w:sz w:val="26"/>
          <w:szCs w:val="26"/>
        </w:rPr>
        <w:t>Ó</w:t>
      </w:r>
      <w:r w:rsidRPr="003D3EB3">
        <w:rPr>
          <w:rFonts w:ascii="Humanst521 BT" w:hAnsi="Humanst521 BT"/>
          <w:b/>
          <w:sz w:val="26"/>
          <w:szCs w:val="26"/>
        </w:rPr>
        <w:t>PEZ</w:t>
      </w:r>
      <w:r w:rsidRPr="003D3EB3">
        <w:rPr>
          <w:rFonts w:ascii="Humanst521 BT" w:hAnsi="Humanst521 BT"/>
          <w:sz w:val="26"/>
          <w:szCs w:val="26"/>
        </w:rPr>
        <w:t xml:space="preserve"> en su calidad de Presidenta de la Comisión Especial de Administración </w:t>
      </w:r>
      <w:r w:rsidR="00F717A0" w:rsidRPr="003D3EB3">
        <w:rPr>
          <w:rFonts w:ascii="Humanst521 BT" w:hAnsi="Humanst521 BT"/>
          <w:sz w:val="26"/>
          <w:szCs w:val="26"/>
        </w:rPr>
        <w:t xml:space="preserve">procedió a dar lectura al dictamen: </w:t>
      </w:r>
      <w:r w:rsidR="007E5355" w:rsidRPr="003D3EB3">
        <w:rPr>
          <w:rFonts w:ascii="Humanst521 BT" w:hAnsi="Humanst521 BT"/>
          <w:sz w:val="26"/>
          <w:szCs w:val="26"/>
          <w:lang w:val="es-MX"/>
        </w:rPr>
        <w:t>Quienes integramos la Comisión Especial de Administración, respetuosamente sometemos a su consideración el Dictamen relativo a la aprobación del “</w:t>
      </w:r>
      <w:r w:rsidR="003D3EB3" w:rsidRPr="003D3EB3">
        <w:rPr>
          <w:rFonts w:ascii="Humanst521 BT" w:hAnsi="Humanst521 BT"/>
          <w:sz w:val="26"/>
          <w:szCs w:val="26"/>
          <w:lang w:val="es-MX"/>
        </w:rPr>
        <w:t>C</w:t>
      </w:r>
      <w:r w:rsidR="007E5355" w:rsidRPr="003D3EB3">
        <w:rPr>
          <w:rFonts w:ascii="Humanst521 BT" w:hAnsi="Humanst521 BT"/>
          <w:sz w:val="26"/>
          <w:szCs w:val="26"/>
          <w:lang w:val="es-MX"/>
        </w:rPr>
        <w:t xml:space="preserve">ierre presupuestal y programático del Instituto Estatal Electoral de Baja California correspondiente al Ejercicio Fiscal 2016”, bajo los siguientes antecedentes, considerandos y puntos resolutivos. </w:t>
      </w:r>
      <w:r w:rsidR="007E5355" w:rsidRPr="003D3EB3">
        <w:rPr>
          <w:rFonts w:ascii="Humanst521 BT" w:hAnsi="Humanst521 BT"/>
          <w:bCs/>
          <w:sz w:val="26"/>
          <w:szCs w:val="26"/>
          <w:lang w:val="es-MX"/>
        </w:rPr>
        <w:t xml:space="preserve">Primero.- </w:t>
      </w:r>
      <w:r w:rsidR="007E5355" w:rsidRPr="003D3EB3">
        <w:rPr>
          <w:rFonts w:ascii="Humanst521 BT" w:hAnsi="Humanst521 BT"/>
          <w:sz w:val="26"/>
          <w:szCs w:val="26"/>
          <w:lang w:val="es-MX"/>
        </w:rPr>
        <w:t>Se aprueba el “</w:t>
      </w:r>
      <w:r w:rsidR="003D3EB3" w:rsidRPr="003D3EB3">
        <w:rPr>
          <w:rFonts w:ascii="Humanst521 BT" w:hAnsi="Humanst521 BT"/>
          <w:sz w:val="26"/>
          <w:szCs w:val="26"/>
          <w:lang w:val="es-MX"/>
        </w:rPr>
        <w:t>C</w:t>
      </w:r>
      <w:r w:rsidR="007E5355" w:rsidRPr="003D3EB3">
        <w:rPr>
          <w:rFonts w:ascii="Humanst521 BT" w:hAnsi="Humanst521 BT"/>
          <w:sz w:val="26"/>
          <w:szCs w:val="26"/>
          <w:lang w:val="es-MX"/>
        </w:rPr>
        <w:t xml:space="preserve">ierre presupuestal y programático del Instituto Estatal Electoral </w:t>
      </w:r>
      <w:r w:rsidR="003D3EB3" w:rsidRPr="003D3EB3">
        <w:rPr>
          <w:rFonts w:ascii="Humanst521 BT" w:hAnsi="Humanst521 BT"/>
          <w:sz w:val="26"/>
          <w:szCs w:val="26"/>
          <w:lang w:val="es-MX"/>
        </w:rPr>
        <w:t>d</w:t>
      </w:r>
      <w:r w:rsidR="007E5355" w:rsidRPr="003D3EB3">
        <w:rPr>
          <w:rFonts w:ascii="Humanst521 BT" w:hAnsi="Humanst521 BT"/>
          <w:sz w:val="26"/>
          <w:szCs w:val="26"/>
          <w:lang w:val="es-MX"/>
        </w:rPr>
        <w:t xml:space="preserve">e Baja California Correspondiente </w:t>
      </w:r>
      <w:r w:rsidR="003D3EB3" w:rsidRPr="003D3EB3">
        <w:rPr>
          <w:rFonts w:ascii="Humanst521 BT" w:hAnsi="Humanst521 BT"/>
          <w:sz w:val="26"/>
          <w:szCs w:val="26"/>
          <w:lang w:val="es-MX"/>
        </w:rPr>
        <w:t>al</w:t>
      </w:r>
      <w:r w:rsidR="007E5355" w:rsidRPr="003D3EB3">
        <w:rPr>
          <w:rFonts w:ascii="Humanst521 BT" w:hAnsi="Humanst521 BT"/>
          <w:sz w:val="26"/>
          <w:szCs w:val="26"/>
          <w:lang w:val="es-MX"/>
        </w:rPr>
        <w:t xml:space="preserve"> Ejercicio Fiscal 2016”, de conformidad con lo dispuesto en los Considerandos VII y VIII del Dictamen Número Dieciocho de la Comisión Especial de Administración. </w:t>
      </w:r>
      <w:r w:rsidR="003D3EB3" w:rsidRPr="003D3EB3">
        <w:rPr>
          <w:rFonts w:ascii="Humanst521 BT" w:hAnsi="Humanst521 BT"/>
          <w:sz w:val="26"/>
          <w:szCs w:val="26"/>
          <w:lang w:val="es-MX"/>
        </w:rPr>
        <w:t>Segundo</w:t>
      </w:r>
      <w:r w:rsidR="007E5355" w:rsidRPr="003D3EB3">
        <w:rPr>
          <w:rFonts w:ascii="Humanst521 BT" w:hAnsi="Humanst521 BT"/>
          <w:sz w:val="26"/>
          <w:szCs w:val="26"/>
          <w:lang w:val="es-MX"/>
        </w:rPr>
        <w:t xml:space="preserve">.- Intégrese a la Cuenta Pública que en su momento será turnada al H. Congreso del Estado. </w:t>
      </w:r>
      <w:r w:rsidR="003D3EB3" w:rsidRPr="003D3EB3">
        <w:rPr>
          <w:rFonts w:ascii="Humanst521 BT" w:hAnsi="Humanst521 BT"/>
          <w:sz w:val="26"/>
          <w:szCs w:val="26"/>
          <w:lang w:val="es-MX"/>
        </w:rPr>
        <w:t>Tercero</w:t>
      </w:r>
      <w:r w:rsidR="007E5355" w:rsidRPr="003D3EB3">
        <w:rPr>
          <w:rFonts w:ascii="Humanst521 BT" w:hAnsi="Humanst521 BT"/>
          <w:sz w:val="26"/>
          <w:szCs w:val="26"/>
          <w:lang w:val="es-MX"/>
        </w:rPr>
        <w:t xml:space="preserve">.- Publíquese el Cierre del Ejercicio Presupuestal 2016 en el Periódico Oficial del Estado de Baja California, en los términos que dispone la Ley de la materia. </w:t>
      </w:r>
      <w:r w:rsidR="003D3EB3" w:rsidRPr="003D3EB3">
        <w:rPr>
          <w:rFonts w:ascii="Humanst521 BT" w:hAnsi="Humanst521 BT"/>
          <w:sz w:val="26"/>
          <w:szCs w:val="26"/>
          <w:lang w:val="es-MX"/>
        </w:rPr>
        <w:t>Cuarto</w:t>
      </w:r>
      <w:r w:rsidR="007E5355" w:rsidRPr="003D3EB3">
        <w:rPr>
          <w:rFonts w:ascii="Humanst521 BT" w:hAnsi="Humanst521 BT"/>
          <w:sz w:val="26"/>
          <w:szCs w:val="26"/>
          <w:lang w:val="es-MX"/>
        </w:rPr>
        <w:t>.- Publíquese el presente Dictamen en el Portal de Internet del Instituto Estatal Electoral de Baja California, a más tardar al día siguiente de su aprobación por el Consejo General Electoral. Dado en la Sala de usos múltiples del Instituto Estatal Electoral, a los 24 días del mes de marzo del año dos mil diecisiete. Atentamente Por la Autonomía e Independencia de los Organismos Electorales. Firman los integrantes de la comisión.</w:t>
      </w:r>
      <w:r w:rsidR="0021717E" w:rsidRPr="003D3EB3">
        <w:rPr>
          <w:rFonts w:ascii="Humanst521 BT" w:hAnsi="Humanst521 BT"/>
          <w:sz w:val="26"/>
          <w:szCs w:val="26"/>
        </w:rPr>
        <w:t>--------------------------------------------------------------------------------------------------------------</w:t>
      </w:r>
      <w:r w:rsidR="000040B4" w:rsidRPr="003D3EB3">
        <w:rPr>
          <w:rFonts w:ascii="Humanst521 BT" w:hAnsi="Humanst521 BT"/>
          <w:sz w:val="26"/>
          <w:szCs w:val="26"/>
        </w:rPr>
        <w:t>---------</w:t>
      </w:r>
    </w:p>
    <w:p w:rsidR="00F717A0" w:rsidRPr="003D3EB3" w:rsidRDefault="00F717A0" w:rsidP="00B00910">
      <w:pPr>
        <w:autoSpaceDE w:val="0"/>
        <w:autoSpaceDN w:val="0"/>
        <w:adjustRightInd w:val="0"/>
        <w:jc w:val="both"/>
        <w:rPr>
          <w:rFonts w:ascii="Humanst521 BT" w:eastAsia="Humanst521 BT" w:hAnsi="Humanst521 BT"/>
          <w:sz w:val="26"/>
          <w:szCs w:val="26"/>
        </w:rPr>
      </w:pPr>
      <w:r w:rsidRPr="003D3EB3">
        <w:rPr>
          <w:rFonts w:ascii="Humanst521 BT" w:hAnsi="Humanst521 BT"/>
          <w:b/>
          <w:sz w:val="26"/>
          <w:szCs w:val="26"/>
        </w:rPr>
        <w:t>CONSEJERO PRESIDENTE:</w:t>
      </w:r>
      <w:r w:rsidRPr="003D3EB3">
        <w:rPr>
          <w:rFonts w:ascii="Humanst521 BT" w:hAnsi="Humanst521 BT"/>
          <w:sz w:val="26"/>
          <w:szCs w:val="26"/>
        </w:rPr>
        <w:t xml:space="preserve"> </w:t>
      </w:r>
      <w:r w:rsidRPr="003D3EB3">
        <w:rPr>
          <w:rFonts w:ascii="Humanst521 BT" w:eastAsia="Humanst521 BT" w:hAnsi="Humanst521 BT"/>
          <w:sz w:val="26"/>
          <w:szCs w:val="26"/>
        </w:rPr>
        <w:t>Esta a su consideración el dictamen que nos presenta la Comisión Especial de Administración, para quien quisiera hacer uso de la voz.</w:t>
      </w:r>
      <w:r w:rsidR="006C32AA" w:rsidRPr="003D3EB3">
        <w:rPr>
          <w:rFonts w:ascii="Humanst521 BT" w:hAnsi="Humanst521 BT"/>
          <w:sz w:val="26"/>
          <w:szCs w:val="26"/>
        </w:rPr>
        <w:t xml:space="preserve"> -------------------------------------------------------------------------------------------------------------------------------</w:t>
      </w:r>
    </w:p>
    <w:p w:rsidR="006C32AA" w:rsidRPr="003D3EB3" w:rsidRDefault="00F717A0" w:rsidP="006C32AA">
      <w:pPr>
        <w:autoSpaceDE w:val="0"/>
        <w:autoSpaceDN w:val="0"/>
        <w:adjustRightInd w:val="0"/>
        <w:jc w:val="both"/>
        <w:rPr>
          <w:rFonts w:ascii="Humanst521 BT" w:hAnsi="Humanst521 BT"/>
          <w:sz w:val="26"/>
          <w:szCs w:val="26"/>
        </w:rPr>
      </w:pPr>
      <w:r w:rsidRPr="003D3EB3">
        <w:rPr>
          <w:rFonts w:ascii="Humanst521 BT" w:eastAsia="Humanst521 BT" w:hAnsi="Humanst521 BT"/>
          <w:sz w:val="26"/>
          <w:szCs w:val="26"/>
        </w:rPr>
        <w:t xml:space="preserve">A esta altura de la sesión el </w:t>
      </w:r>
      <w:r w:rsidRPr="003D3EB3">
        <w:rPr>
          <w:rFonts w:ascii="Humanst521 BT" w:eastAsia="Humanst521 BT" w:hAnsi="Humanst521 BT"/>
          <w:b/>
          <w:sz w:val="26"/>
          <w:szCs w:val="26"/>
        </w:rPr>
        <w:t>CONSEJERO PRESIDENTE</w:t>
      </w:r>
      <w:r w:rsidRPr="003D3EB3">
        <w:rPr>
          <w:rFonts w:ascii="Humanst521 BT" w:eastAsia="Humanst521 BT" w:hAnsi="Humanst521 BT"/>
          <w:sz w:val="26"/>
          <w:szCs w:val="26"/>
        </w:rPr>
        <w:t xml:space="preserve"> le dio la bienvenida al Ciudadano </w:t>
      </w:r>
      <w:r w:rsidR="0033723C">
        <w:rPr>
          <w:rFonts w:ascii="Humanst521 BT" w:eastAsia="Humanst521 BT" w:hAnsi="Humanst521 BT"/>
          <w:b/>
          <w:sz w:val="26"/>
          <w:szCs w:val="26"/>
        </w:rPr>
        <w:t xml:space="preserve">ALEJANDRO </w:t>
      </w:r>
      <w:proofErr w:type="spellStart"/>
      <w:r w:rsidR="0033723C">
        <w:rPr>
          <w:rFonts w:ascii="Humanst521 BT" w:eastAsia="Humanst521 BT" w:hAnsi="Humanst521 BT"/>
          <w:b/>
          <w:sz w:val="26"/>
          <w:szCs w:val="26"/>
        </w:rPr>
        <w:t>JAEN</w:t>
      </w:r>
      <w:proofErr w:type="spellEnd"/>
      <w:r w:rsidR="0033723C">
        <w:rPr>
          <w:rFonts w:ascii="Humanst521 BT" w:eastAsia="Humanst521 BT" w:hAnsi="Humanst521 BT"/>
          <w:b/>
          <w:sz w:val="26"/>
          <w:szCs w:val="26"/>
        </w:rPr>
        <w:t xml:space="preserve"> BELTRÁN GÓMEZ</w:t>
      </w:r>
      <w:r w:rsidRPr="003D3EB3">
        <w:rPr>
          <w:rFonts w:ascii="Humanst521 BT" w:eastAsia="Humanst521 BT" w:hAnsi="Humanst521 BT"/>
          <w:b/>
          <w:sz w:val="26"/>
          <w:szCs w:val="26"/>
        </w:rPr>
        <w:t>,</w:t>
      </w:r>
      <w:r w:rsidRPr="003D3EB3">
        <w:rPr>
          <w:rFonts w:ascii="Humanst521 BT" w:eastAsia="Humanst521 BT" w:hAnsi="Humanst521 BT"/>
          <w:sz w:val="26"/>
          <w:szCs w:val="26"/>
        </w:rPr>
        <w:t xml:space="preserve"> Representante </w:t>
      </w:r>
      <w:r w:rsidR="0033723C">
        <w:rPr>
          <w:rFonts w:ascii="Humanst521 BT" w:eastAsia="Humanst521 BT" w:hAnsi="Humanst521 BT"/>
          <w:sz w:val="26"/>
          <w:szCs w:val="26"/>
        </w:rPr>
        <w:t>Suplente</w:t>
      </w:r>
      <w:r w:rsidRPr="003D3EB3">
        <w:rPr>
          <w:rFonts w:ascii="Humanst521 BT" w:eastAsia="Humanst521 BT" w:hAnsi="Humanst521 BT"/>
          <w:sz w:val="26"/>
          <w:szCs w:val="26"/>
        </w:rPr>
        <w:t xml:space="preserve"> del </w:t>
      </w:r>
      <w:r w:rsidRPr="003D3EB3">
        <w:rPr>
          <w:rFonts w:ascii="Humanst521 BT" w:eastAsia="Humanst521 BT" w:hAnsi="Humanst521 BT"/>
          <w:b/>
          <w:sz w:val="26"/>
          <w:szCs w:val="26"/>
        </w:rPr>
        <w:t>PARTIDO REVOLUCIONARIO INSTITUCIONAL.</w:t>
      </w:r>
      <w:r w:rsidR="006C32AA" w:rsidRPr="003D3EB3">
        <w:rPr>
          <w:rFonts w:ascii="Humanst521 BT" w:hAnsi="Humanst521 BT"/>
          <w:sz w:val="26"/>
          <w:szCs w:val="26"/>
        </w:rPr>
        <w:t xml:space="preserve"> -----------------------------------------------------------------------------------------------------------------------------------------------------------------------</w:t>
      </w:r>
    </w:p>
    <w:p w:rsidR="00F717A0" w:rsidRPr="003D3EB3" w:rsidRDefault="00F717A0" w:rsidP="006C32AA">
      <w:pPr>
        <w:autoSpaceDE w:val="0"/>
        <w:autoSpaceDN w:val="0"/>
        <w:adjustRightInd w:val="0"/>
        <w:jc w:val="both"/>
        <w:rPr>
          <w:rFonts w:ascii="Humanst521 BT" w:hAnsi="Humanst521 BT"/>
          <w:sz w:val="26"/>
          <w:szCs w:val="26"/>
        </w:rPr>
      </w:pPr>
      <w:r w:rsidRPr="003D3EB3">
        <w:rPr>
          <w:rFonts w:ascii="Humanst521 BT" w:eastAsia="Humanst521 BT" w:hAnsi="Humanst521 BT"/>
          <w:sz w:val="26"/>
          <w:szCs w:val="26"/>
        </w:rPr>
        <w:t xml:space="preserve">Continuando con el uso de la el </w:t>
      </w:r>
      <w:r w:rsidRPr="003D3EB3">
        <w:rPr>
          <w:rFonts w:ascii="Humanst521 BT" w:eastAsia="Humanst521 BT" w:hAnsi="Humanst521 BT"/>
          <w:b/>
          <w:sz w:val="26"/>
          <w:szCs w:val="26"/>
        </w:rPr>
        <w:t>CONSEJERO PRESIDENTE</w:t>
      </w:r>
      <w:r w:rsidRPr="003D3EB3">
        <w:rPr>
          <w:rFonts w:ascii="Humanst521 BT" w:eastAsia="Humanst521 BT" w:hAnsi="Humanst521 BT"/>
          <w:sz w:val="26"/>
          <w:szCs w:val="26"/>
        </w:rPr>
        <w:t xml:space="preserve"> le pidió al </w:t>
      </w:r>
      <w:r w:rsidRPr="003D3EB3">
        <w:rPr>
          <w:rFonts w:ascii="Humanst521 BT" w:eastAsia="Humanst521 BT" w:hAnsi="Humanst521 BT"/>
          <w:b/>
          <w:sz w:val="26"/>
          <w:szCs w:val="26"/>
        </w:rPr>
        <w:t>SECRETARIO EJECUTIVO EN FUNCIONES</w:t>
      </w:r>
      <w:r w:rsidRPr="003D3EB3">
        <w:rPr>
          <w:rFonts w:ascii="Humanst521 BT" w:eastAsia="Humanst521 BT" w:hAnsi="Humanst521 BT"/>
          <w:sz w:val="26"/>
          <w:szCs w:val="26"/>
        </w:rPr>
        <w:t xml:space="preserve"> tomara la votación. </w:t>
      </w:r>
      <w:r w:rsidRPr="003D3EB3">
        <w:rPr>
          <w:rFonts w:ascii="Humanst521 BT" w:hAnsi="Humanst521 BT"/>
          <w:sz w:val="26"/>
          <w:szCs w:val="26"/>
        </w:rPr>
        <w:t xml:space="preserve">Consejeras y Consejeros Electorales se les consulta en lo general mediante votación nominal, el contenido del  </w:t>
      </w:r>
      <w:r w:rsidRPr="003D3EB3">
        <w:rPr>
          <w:rStyle w:val="nfasis"/>
          <w:rFonts w:ascii="Humanst521 BT" w:hAnsi="Humanst521 BT"/>
          <w:i w:val="0"/>
          <w:sz w:val="26"/>
          <w:szCs w:val="26"/>
        </w:rPr>
        <w:t>Dictamen Número Dieciocho que presenta la  Comisión Especial de Administración; por lo cual les solicito se sirvan manifestar el sentido de su voto iniciando por el lado derecho del Consejero Presidente,</w:t>
      </w:r>
      <w:r w:rsidRPr="003D3EB3">
        <w:rPr>
          <w:rStyle w:val="nfasis"/>
          <w:rFonts w:ascii="Humanst521 BT" w:hAnsi="Humanst521 BT"/>
          <w:sz w:val="26"/>
          <w:szCs w:val="26"/>
        </w:rPr>
        <w:t xml:space="preserve"> </w:t>
      </w:r>
      <w:r w:rsidRPr="003D3EB3">
        <w:rPr>
          <w:rFonts w:ascii="Humanst521 BT" w:eastAsia="Humanst521 BT" w:hAnsi="Humanst521 BT"/>
          <w:sz w:val="26"/>
          <w:szCs w:val="26"/>
        </w:rPr>
        <w:t xml:space="preserve">mencionando su nombre y apellido seguido de la expresión “a favor” o “en contra”. Daniel García </w:t>
      </w:r>
      <w:proofErr w:type="spellStart"/>
      <w:r w:rsidRPr="003D3EB3">
        <w:rPr>
          <w:rFonts w:ascii="Humanst521 BT" w:eastAsia="Humanst521 BT" w:hAnsi="Humanst521 BT"/>
          <w:sz w:val="26"/>
          <w:szCs w:val="26"/>
        </w:rPr>
        <w:t>García</w:t>
      </w:r>
      <w:proofErr w:type="spellEnd"/>
      <w:r w:rsidRPr="003D3EB3">
        <w:rPr>
          <w:rFonts w:ascii="Humanst521 BT" w:eastAsia="Humanst521 BT" w:hAnsi="Humanst521 BT"/>
          <w:sz w:val="26"/>
          <w:szCs w:val="26"/>
        </w:rPr>
        <w:t xml:space="preserve">: “a favor”, Erendira Bibiana Maciel López: “a favor”, Lorenza Gabriela Soberanes </w:t>
      </w:r>
      <w:proofErr w:type="spellStart"/>
      <w:r w:rsidRPr="003D3EB3">
        <w:rPr>
          <w:rFonts w:ascii="Humanst521 BT" w:eastAsia="Humanst521 BT" w:hAnsi="Humanst521 BT"/>
          <w:sz w:val="26"/>
          <w:szCs w:val="26"/>
        </w:rPr>
        <w:t>Eguia</w:t>
      </w:r>
      <w:proofErr w:type="spellEnd"/>
      <w:r w:rsidRPr="003D3EB3">
        <w:rPr>
          <w:rFonts w:ascii="Humanst521 BT" w:eastAsia="Humanst521 BT" w:hAnsi="Humanst521 BT"/>
          <w:sz w:val="26"/>
          <w:szCs w:val="26"/>
        </w:rPr>
        <w:t>: “a favor”, Rodrigo Martínez Sandoval: “a favor”, Helga Iliana Casanova López: “a  favor”, Graciela Amezola Canseco: “a favor” y Javier Garay Sánchez: “a favor”.  El Secretario Ejecutivo informo que existían siete votos a favor del dictamen número dieciocho de la Comisión Especial de Administración.</w:t>
      </w:r>
      <w:r w:rsidRPr="003D3EB3">
        <w:rPr>
          <w:rFonts w:ascii="Humanst521 BT" w:hAnsi="Humanst521 BT"/>
          <w:sz w:val="26"/>
          <w:szCs w:val="26"/>
        </w:rPr>
        <w:t xml:space="preserve"> ------------</w:t>
      </w:r>
      <w:r w:rsidRPr="003D3EB3">
        <w:rPr>
          <w:rFonts w:ascii="Humanst521 BT" w:eastAsia="Humanst521 BT" w:hAnsi="Humanst521 BT"/>
          <w:sz w:val="26"/>
          <w:szCs w:val="26"/>
        </w:rPr>
        <w:t>------------------------------------------</w:t>
      </w:r>
      <w:r w:rsidRPr="003D3EB3">
        <w:rPr>
          <w:rFonts w:ascii="Humanst521 BT" w:hAnsi="Humanst521 BT" w:cs="Humanst521 BT"/>
          <w:sz w:val="26"/>
          <w:szCs w:val="26"/>
        </w:rPr>
        <w:t>-------</w:t>
      </w:r>
      <w:r w:rsidRPr="003D3EB3">
        <w:rPr>
          <w:rFonts w:ascii="Humanst521 BT" w:eastAsia="Humanst521 BT" w:hAnsi="Humanst521 BT"/>
          <w:sz w:val="26"/>
          <w:szCs w:val="26"/>
        </w:rPr>
        <w:t>------------------</w:t>
      </w:r>
      <w:r w:rsidRPr="003D3EB3">
        <w:rPr>
          <w:rFonts w:ascii="Humanst521 BT" w:hAnsi="Humanst521 BT"/>
          <w:sz w:val="26"/>
          <w:szCs w:val="26"/>
        </w:rPr>
        <w:t xml:space="preserve"> ------------------------------------------</w:t>
      </w:r>
      <w:r w:rsidRPr="003D3EB3">
        <w:rPr>
          <w:rFonts w:ascii="Humanst521 BT" w:eastAsia="Humanst521 BT" w:hAnsi="Humanst521 BT"/>
          <w:sz w:val="26"/>
          <w:szCs w:val="26"/>
        </w:rPr>
        <w:t>------------</w:t>
      </w:r>
    </w:p>
    <w:p w:rsidR="00864089" w:rsidRDefault="00F717A0" w:rsidP="00B00910">
      <w:pPr>
        <w:autoSpaceDE w:val="0"/>
        <w:autoSpaceDN w:val="0"/>
        <w:adjustRightInd w:val="0"/>
        <w:jc w:val="both"/>
        <w:rPr>
          <w:rFonts w:ascii="Humanst521 BT" w:hAnsi="Humanst521 BT"/>
          <w:sz w:val="26"/>
          <w:szCs w:val="26"/>
        </w:rPr>
      </w:pPr>
      <w:r w:rsidRPr="003D3EB3">
        <w:rPr>
          <w:rFonts w:ascii="Humanst521 BT" w:hAnsi="Humanst521 BT"/>
          <w:sz w:val="26"/>
          <w:szCs w:val="26"/>
        </w:rPr>
        <w:t xml:space="preserve">El </w:t>
      </w:r>
      <w:r w:rsidRPr="003D3EB3">
        <w:rPr>
          <w:rFonts w:ascii="Humanst521 BT" w:hAnsi="Humanst521 BT"/>
          <w:b/>
          <w:sz w:val="26"/>
          <w:szCs w:val="26"/>
        </w:rPr>
        <w:t xml:space="preserve">CONSEJERO PRESIDENTE </w:t>
      </w:r>
      <w:r w:rsidRPr="003D3EB3">
        <w:rPr>
          <w:rFonts w:ascii="Humanst521 BT" w:hAnsi="Humanst521 BT"/>
          <w:sz w:val="26"/>
          <w:szCs w:val="26"/>
        </w:rPr>
        <w:t xml:space="preserve">dijo: </w:t>
      </w:r>
      <w:r w:rsidRPr="003D3EB3">
        <w:rPr>
          <w:rFonts w:ascii="Humanst521 BT" w:hAnsi="Humanst521 BT"/>
          <w:b/>
          <w:sz w:val="26"/>
          <w:szCs w:val="26"/>
        </w:rPr>
        <w:t xml:space="preserve">Se aprueba por unanimidad </w:t>
      </w:r>
      <w:r w:rsidRPr="003D3EB3">
        <w:rPr>
          <w:rFonts w:ascii="Humanst521 BT" w:hAnsi="Humanst521 BT"/>
          <w:sz w:val="26"/>
          <w:szCs w:val="26"/>
        </w:rPr>
        <w:t>el Dictamen Número Dieciocho de la Comisión Especial de Administración.------------------------------------------------------------------------------------------------------------------------------</w:t>
      </w:r>
      <w:r w:rsidR="006C32AA" w:rsidRPr="003D3EB3">
        <w:rPr>
          <w:rFonts w:ascii="Humanst521 BT" w:hAnsi="Humanst521 BT"/>
          <w:sz w:val="26"/>
          <w:szCs w:val="26"/>
        </w:rPr>
        <w:t xml:space="preserve"> -----------------------------</w:t>
      </w:r>
    </w:p>
    <w:p w:rsidR="00B00910" w:rsidRPr="003D3EB3" w:rsidRDefault="00F717A0" w:rsidP="00B00910">
      <w:pPr>
        <w:autoSpaceDE w:val="0"/>
        <w:autoSpaceDN w:val="0"/>
        <w:adjustRightInd w:val="0"/>
        <w:jc w:val="both"/>
        <w:rPr>
          <w:rFonts w:ascii="Humanst521 BT" w:hAnsi="Humanst521 BT"/>
          <w:sz w:val="26"/>
          <w:szCs w:val="26"/>
        </w:rPr>
      </w:pPr>
      <w:r w:rsidRPr="003D3EB3">
        <w:rPr>
          <w:rFonts w:ascii="Humanst521 BT" w:hAnsi="Humanst521 BT"/>
          <w:sz w:val="26"/>
          <w:szCs w:val="26"/>
        </w:rPr>
        <w:t xml:space="preserve">Acto continuo el </w:t>
      </w:r>
      <w:r w:rsidRPr="003D3EB3">
        <w:rPr>
          <w:rFonts w:ascii="Humanst521 BT" w:hAnsi="Humanst521 BT"/>
          <w:b/>
          <w:sz w:val="26"/>
          <w:szCs w:val="26"/>
        </w:rPr>
        <w:t>SECRETARIO EJECUTIVO EN FUNCIONES</w:t>
      </w:r>
      <w:r w:rsidRPr="003D3EB3">
        <w:rPr>
          <w:rFonts w:ascii="Humanst521 BT" w:hAnsi="Humanst521 BT"/>
          <w:sz w:val="26"/>
          <w:szCs w:val="26"/>
        </w:rPr>
        <w:t xml:space="preserve"> dio cuenta del siguiente punto del orden del </w:t>
      </w:r>
      <w:r w:rsidR="000040B4" w:rsidRPr="003D3EB3">
        <w:rPr>
          <w:rFonts w:ascii="Humanst521 BT" w:hAnsi="Humanst521 BT"/>
          <w:sz w:val="26"/>
          <w:szCs w:val="26"/>
        </w:rPr>
        <w:t>día</w:t>
      </w:r>
      <w:r w:rsidRPr="003D3EB3">
        <w:rPr>
          <w:rFonts w:ascii="Humanst521 BT" w:hAnsi="Humanst521 BT"/>
          <w:sz w:val="26"/>
          <w:szCs w:val="26"/>
        </w:rPr>
        <w:t>.</w:t>
      </w:r>
      <w:r w:rsidR="006C32AA" w:rsidRPr="003D3EB3">
        <w:rPr>
          <w:rFonts w:ascii="Humanst521 BT" w:hAnsi="Humanst521 BT"/>
          <w:sz w:val="26"/>
          <w:szCs w:val="26"/>
        </w:rPr>
        <w:t xml:space="preserve"> -----------------------------------------------------------------------------------------------------------------------------------------------------------------------------------------------</w:t>
      </w:r>
    </w:p>
    <w:p w:rsidR="0033723C" w:rsidRPr="003D3EB3" w:rsidRDefault="0033723C" w:rsidP="0033723C">
      <w:pPr>
        <w:autoSpaceDE w:val="0"/>
        <w:autoSpaceDN w:val="0"/>
        <w:adjustRightInd w:val="0"/>
        <w:jc w:val="both"/>
        <w:rPr>
          <w:rFonts w:ascii="Humanst521 BT" w:hAnsi="Humanst521 BT"/>
          <w:sz w:val="26"/>
          <w:szCs w:val="26"/>
        </w:rPr>
      </w:pPr>
      <w:r w:rsidRPr="00961594">
        <w:rPr>
          <w:rFonts w:ascii="Humanst521 BT" w:hAnsi="Humanst521 BT"/>
          <w:sz w:val="26"/>
          <w:szCs w:val="26"/>
        </w:rPr>
        <w:t>6.- Dictamen Número Diecinueve que presenta la Comisión Especial de Administración relativo a la</w:t>
      </w:r>
      <w:r>
        <w:rPr>
          <w:rFonts w:ascii="Humanst521 BT" w:hAnsi="Humanst521 BT"/>
          <w:sz w:val="26"/>
          <w:szCs w:val="26"/>
        </w:rPr>
        <w:t xml:space="preserve"> “Solicitud de autorización para llevar a cabo </w:t>
      </w:r>
      <w:r w:rsidRPr="00961594">
        <w:rPr>
          <w:rFonts w:ascii="Humanst521 BT" w:hAnsi="Humanst521 BT"/>
          <w:sz w:val="26"/>
          <w:szCs w:val="26"/>
        </w:rPr>
        <w:t xml:space="preserve">transferencias entre partidas presupuestales de un mismo grupo de gasto que no exceden del 15% del presupuesto autorizado acumulado de cada una de ellas por la cantidad de $109, 209.40 M.N. (ciento nueve mil doscientos nueve pesos con 40/100 moneda nacional), a través de la segunda </w:t>
      </w:r>
      <w:r w:rsidRPr="00961594">
        <w:rPr>
          <w:rFonts w:ascii="Humanst521 BT" w:hAnsi="Humanst521 BT"/>
          <w:sz w:val="26"/>
          <w:szCs w:val="26"/>
        </w:rPr>
        <w:lastRenderedPageBreak/>
        <w:t xml:space="preserve">modificación presupuestal, correspondiente al ejercicio </w:t>
      </w:r>
      <w:proofErr w:type="spellStart"/>
      <w:r w:rsidRPr="00961594">
        <w:rPr>
          <w:rFonts w:ascii="Humanst521 BT" w:hAnsi="Humanst521 BT"/>
          <w:sz w:val="26"/>
          <w:szCs w:val="26"/>
        </w:rPr>
        <w:t>físcal</w:t>
      </w:r>
      <w:proofErr w:type="spellEnd"/>
      <w:r w:rsidRPr="00961594">
        <w:rPr>
          <w:rFonts w:ascii="Humanst521 BT" w:hAnsi="Humanst521 BT"/>
          <w:sz w:val="26"/>
          <w:szCs w:val="26"/>
        </w:rPr>
        <w:t xml:space="preserve"> 2017”. 6</w:t>
      </w:r>
      <w:r>
        <w:rPr>
          <w:rFonts w:ascii="Humanst521 BT" w:hAnsi="Humanst521 BT"/>
          <w:sz w:val="26"/>
          <w:szCs w:val="26"/>
        </w:rPr>
        <w:t>.</w:t>
      </w:r>
      <w:r w:rsidRPr="00961594">
        <w:rPr>
          <w:rFonts w:ascii="Humanst521 BT" w:hAnsi="Humanst521 BT"/>
          <w:sz w:val="26"/>
          <w:szCs w:val="26"/>
        </w:rPr>
        <w:t xml:space="preserve">1 Dispensa del trámite de lectura; 6.2 Discusión y aprobación en su caso. </w:t>
      </w:r>
      <w:r w:rsidRPr="000040B4">
        <w:rPr>
          <w:rFonts w:ascii="Humanst521 BT" w:hAnsi="Humanst521 BT" w:cs="Humanst521 BT"/>
          <w:sz w:val="26"/>
          <w:szCs w:val="26"/>
        </w:rPr>
        <w:t>----------------------------------------</w:t>
      </w:r>
      <w:r w:rsidRPr="003D3EB3">
        <w:rPr>
          <w:rFonts w:ascii="Humanst521 BT" w:eastAsia="Humanst521 BT" w:hAnsi="Humanst521 BT"/>
          <w:sz w:val="26"/>
          <w:szCs w:val="26"/>
        </w:rPr>
        <w:t>------------------------------</w:t>
      </w:r>
      <w:r w:rsidRPr="003D3EB3">
        <w:rPr>
          <w:rFonts w:ascii="Humanst521 BT" w:hAnsi="Humanst521 BT" w:cs="Humanst521 BT"/>
          <w:sz w:val="26"/>
          <w:szCs w:val="26"/>
        </w:rPr>
        <w:t>-------</w:t>
      </w:r>
      <w:r w:rsidRPr="003D3EB3">
        <w:rPr>
          <w:rFonts w:ascii="Humanst521 BT" w:eastAsia="Humanst521 BT" w:hAnsi="Humanst521 BT"/>
          <w:sz w:val="26"/>
          <w:szCs w:val="26"/>
        </w:rPr>
        <w:t>------------------</w:t>
      </w:r>
      <w:r w:rsidRPr="003D3EB3">
        <w:rPr>
          <w:rFonts w:ascii="Humanst521 BT" w:hAnsi="Humanst521 BT"/>
          <w:sz w:val="26"/>
          <w:szCs w:val="26"/>
        </w:rPr>
        <w:t xml:space="preserve"> ------------------------------------------</w:t>
      </w:r>
      <w:r w:rsidRPr="003D3EB3">
        <w:rPr>
          <w:rFonts w:ascii="Humanst521 BT" w:eastAsia="Humanst521 BT" w:hAnsi="Humanst521 BT"/>
          <w:sz w:val="26"/>
          <w:szCs w:val="26"/>
        </w:rPr>
        <w:t>------------</w:t>
      </w:r>
    </w:p>
    <w:p w:rsidR="00F717A0" w:rsidRDefault="00F717A0" w:rsidP="003D3EB3">
      <w:pPr>
        <w:pStyle w:val="Textoindependiente"/>
        <w:rPr>
          <w:rFonts w:ascii="Humanst521 BT" w:hAnsi="Humanst521 BT"/>
          <w:sz w:val="26"/>
          <w:szCs w:val="26"/>
        </w:rPr>
      </w:pPr>
      <w:r w:rsidRPr="003D3EB3">
        <w:rPr>
          <w:rFonts w:ascii="Humanst521 BT" w:hAnsi="Humanst521 BT"/>
          <w:sz w:val="26"/>
          <w:szCs w:val="26"/>
        </w:rPr>
        <w:t xml:space="preserve">De nueva cuenta la </w:t>
      </w:r>
      <w:r w:rsidRPr="003D3EB3">
        <w:rPr>
          <w:rFonts w:ascii="Humanst521 BT" w:hAnsi="Humanst521 BT"/>
          <w:b/>
          <w:sz w:val="26"/>
          <w:szCs w:val="26"/>
        </w:rPr>
        <w:t>CONSEJERA ELECTORAL HELGA ILIANA CASANOVA LOPEZ</w:t>
      </w:r>
      <w:r w:rsidRPr="003D3EB3">
        <w:rPr>
          <w:rFonts w:ascii="Humanst521 BT" w:hAnsi="Humanst521 BT"/>
          <w:sz w:val="26"/>
          <w:szCs w:val="26"/>
        </w:rPr>
        <w:t xml:space="preserve"> en su calidad de Presidenta de la Comisión Especial de Administración procedió a dar lectura al dictamen: </w:t>
      </w:r>
      <w:r w:rsidR="003D3EB3" w:rsidRPr="003D3EB3">
        <w:rPr>
          <w:rFonts w:ascii="Humanst521 BT" w:hAnsi="Humanst521 BT"/>
          <w:sz w:val="26"/>
          <w:szCs w:val="26"/>
        </w:rPr>
        <w:t>Dictamen relativo a la solicitud de autorización para llevar a cabo</w:t>
      </w:r>
      <w:r w:rsidR="003D3EB3" w:rsidRPr="003D3EB3">
        <w:rPr>
          <w:rFonts w:ascii="Humanst521 BT" w:hAnsi="Humanst521 BT"/>
          <w:sz w:val="26"/>
          <w:szCs w:val="26"/>
          <w:lang w:val="es-MX"/>
        </w:rPr>
        <w:t xml:space="preserve"> </w:t>
      </w:r>
      <w:r w:rsidR="003D3EB3" w:rsidRPr="003D3EB3">
        <w:rPr>
          <w:rFonts w:ascii="Humanst521 BT" w:hAnsi="Humanst521 BT"/>
          <w:sz w:val="26"/>
          <w:szCs w:val="26"/>
        </w:rPr>
        <w:t xml:space="preserve">Transferencias entre partidas presupuestales de un mismo grupo de gasto que no exceden del 15% del presupuesto autorizado acumulado de cada una de ellas por la cantidad de $ 109,209.40 M.N. (ciento nueve mil doscientos nueve pesos 40/100 moneda nacional), a través de la segunda modificación presupuestal correspondiente al ejercicio fiscal 2017, bajo los siguientes antecedentes, considerandos y puntos resolutivos. </w:t>
      </w:r>
      <w:r w:rsidR="003D3EB3" w:rsidRPr="003D3EB3">
        <w:rPr>
          <w:rFonts w:ascii="Humanst521 BT" w:hAnsi="Humanst521 BT"/>
          <w:sz w:val="26"/>
          <w:szCs w:val="26"/>
          <w:lang w:val="es-MX"/>
        </w:rPr>
        <w:t xml:space="preserve">Primero.- Se aprueban </w:t>
      </w:r>
      <w:r w:rsidR="003D3EB3" w:rsidRPr="003D3EB3">
        <w:rPr>
          <w:rFonts w:ascii="Humanst521 BT" w:hAnsi="Humanst521 BT"/>
          <w:sz w:val="26"/>
          <w:szCs w:val="26"/>
        </w:rPr>
        <w:t xml:space="preserve">transferencias entre partidas presupuestales de un mismo grupo de gasto que </w:t>
      </w:r>
      <w:r w:rsidR="003D3EB3">
        <w:rPr>
          <w:rFonts w:ascii="Humanst521 BT" w:hAnsi="Humanst521 BT"/>
          <w:sz w:val="26"/>
          <w:szCs w:val="26"/>
        </w:rPr>
        <w:t xml:space="preserve"> </w:t>
      </w:r>
      <w:r w:rsidR="003D3EB3" w:rsidRPr="003D3EB3">
        <w:rPr>
          <w:rFonts w:ascii="Humanst521 BT" w:hAnsi="Humanst521 BT"/>
          <w:sz w:val="26"/>
          <w:szCs w:val="26"/>
        </w:rPr>
        <w:t>no exceden del 15% del presupuesto autorizado acumulado de</w:t>
      </w:r>
      <w:r w:rsidR="003D3EB3">
        <w:rPr>
          <w:rFonts w:ascii="Humanst521 BT" w:hAnsi="Humanst521 BT"/>
          <w:sz w:val="26"/>
          <w:szCs w:val="26"/>
        </w:rPr>
        <w:t xml:space="preserve"> </w:t>
      </w:r>
      <w:r w:rsidR="003D3EB3" w:rsidRPr="003D3EB3">
        <w:rPr>
          <w:rFonts w:ascii="Humanst521 BT" w:hAnsi="Humanst521 BT"/>
          <w:sz w:val="26"/>
          <w:szCs w:val="26"/>
        </w:rPr>
        <w:t xml:space="preserve">cada una de ellas por la cantidad de </w:t>
      </w:r>
      <w:r w:rsidR="003D3EB3" w:rsidRPr="003D3EB3">
        <w:rPr>
          <w:rFonts w:ascii="Humanst521 BT" w:hAnsi="Humanst521 BT"/>
          <w:sz w:val="26"/>
          <w:szCs w:val="26"/>
        </w:rPr>
        <w:br/>
        <w:t>$ 109,209.40 M.N. (ciento nueve mil doscientos nueve pesos 40/100 moneda nacional), a través de la segunda modificación presupuestal correspondiente al ejercicio fiscal 2017</w:t>
      </w:r>
      <w:r w:rsidR="003D3EB3" w:rsidRPr="003D3EB3">
        <w:rPr>
          <w:rFonts w:ascii="Humanst521 BT" w:hAnsi="Humanst521 BT"/>
          <w:sz w:val="26"/>
          <w:szCs w:val="26"/>
          <w:lang w:val="es-MX"/>
        </w:rPr>
        <w:t xml:space="preserve">, presentada por la Secretaría Ejecutiva del Instituto Estatal Electoral, en los términos de lo dispuesto en el considerando VI del Dictamen Número Diecinueve de la Comisión Especial de Administración. Segundo.- </w:t>
      </w:r>
      <w:r w:rsidR="003D3EB3" w:rsidRPr="003D3EB3">
        <w:rPr>
          <w:rFonts w:ascii="Humanst521 BT" w:eastAsia="Arial Unicode MS" w:hAnsi="Humanst521 BT"/>
          <w:sz w:val="26"/>
          <w:szCs w:val="26"/>
          <w:lang w:val="es-MX" w:eastAsia="zh-CN"/>
        </w:rPr>
        <w:t xml:space="preserve">Se instruye a la Secretaría Ejecutiva del Instituto Estatal Electoral de Baja California para que realice las gestiones que sean necesarias ante el </w:t>
      </w:r>
      <w:r w:rsidR="003D3EB3" w:rsidRPr="003D3EB3">
        <w:rPr>
          <w:rFonts w:ascii="Humanst521 BT" w:eastAsia="Arial Unicode MS" w:hAnsi="Humanst521 BT"/>
          <w:sz w:val="26"/>
          <w:szCs w:val="26"/>
          <w:lang w:val="es-MX" w:eastAsia="zh-CN"/>
        </w:rPr>
        <w:br/>
        <w:t xml:space="preserve">H. Congreso del Estado, dentro de los 15 días siguientes a la aprobación por el Pleno del Consejo General Electoral del </w:t>
      </w:r>
      <w:r w:rsidR="003D3EB3" w:rsidRPr="003D3EB3">
        <w:rPr>
          <w:rFonts w:ascii="Humanst521 BT" w:hAnsi="Humanst521 BT"/>
          <w:sz w:val="26"/>
          <w:szCs w:val="26"/>
          <w:lang w:val="es-MX"/>
        </w:rPr>
        <w:t>Dictamen Número Diecinueve de la Comisión Especial de Administración</w:t>
      </w:r>
      <w:r w:rsidR="003D3EB3" w:rsidRPr="003D3EB3">
        <w:rPr>
          <w:rFonts w:ascii="Humanst521 BT" w:eastAsia="Arial Unicode MS" w:hAnsi="Humanst521 BT"/>
          <w:sz w:val="26"/>
          <w:szCs w:val="26"/>
          <w:lang w:val="es-MX" w:eastAsia="zh-CN"/>
        </w:rPr>
        <w:t xml:space="preserve"> a fin de hacer de su conocimiento la transferencia  autorizada en los términos del resolutivo anterior. </w:t>
      </w:r>
      <w:r w:rsidR="003D3EB3" w:rsidRPr="003D3EB3">
        <w:rPr>
          <w:rFonts w:ascii="Humanst521 BT" w:hAnsi="Humanst521 BT"/>
          <w:sz w:val="26"/>
          <w:szCs w:val="26"/>
          <w:lang w:val="es-MX"/>
        </w:rPr>
        <w:t xml:space="preserve">Tercero.- </w:t>
      </w:r>
      <w:r w:rsidR="003D3EB3" w:rsidRPr="003D3EB3">
        <w:rPr>
          <w:rFonts w:ascii="Humanst521 BT" w:hAnsi="Humanst521 BT"/>
          <w:sz w:val="26"/>
          <w:szCs w:val="26"/>
        </w:rPr>
        <w:t xml:space="preserve">Publíquese el presente Dictamen en el portal de Internet del Instituto Estatal Electoral de Baja California, a más tardar el día siguiente de su aprobación por el Consejo General Electoral. </w:t>
      </w:r>
      <w:r w:rsidR="003D3EB3" w:rsidRPr="003D3EB3">
        <w:rPr>
          <w:rFonts w:ascii="Humanst521 BT" w:hAnsi="Humanst521 BT"/>
          <w:sz w:val="26"/>
          <w:szCs w:val="26"/>
          <w:lang w:val="es-MX"/>
        </w:rPr>
        <w:t>Dado en la Sala de usos múltiples del Instituto Estatal Electoral, a los 24 días del mes de marzo del año dos mil diecisiete. Atentamente Por la Autonomía e Independencia de los Organismos Electorales. Firman los integrantes de la comisión.</w:t>
      </w:r>
      <w:r w:rsidRPr="003D3EB3">
        <w:rPr>
          <w:rFonts w:ascii="Humanst521 BT" w:hAnsi="Humanst521 BT"/>
          <w:sz w:val="26"/>
          <w:szCs w:val="26"/>
        </w:rPr>
        <w:t>----------------------------------------------------------------------------------------------------------------------------------------------------------</w:t>
      </w:r>
      <w:r w:rsidR="003D3EB3">
        <w:rPr>
          <w:rFonts w:ascii="Humanst521 BT" w:hAnsi="Humanst521 BT"/>
          <w:sz w:val="26"/>
          <w:szCs w:val="26"/>
        </w:rPr>
        <w:t>----------------------------------------------------</w:t>
      </w:r>
      <w:r w:rsidR="003D3EB3" w:rsidRPr="00A417F9">
        <w:rPr>
          <w:rFonts w:ascii="Humanst521 BT" w:hAnsi="Humanst521 BT"/>
          <w:b/>
          <w:sz w:val="26"/>
          <w:szCs w:val="26"/>
        </w:rPr>
        <w:t>C</w:t>
      </w:r>
      <w:r w:rsidRPr="00A417F9">
        <w:rPr>
          <w:rFonts w:ascii="Humanst521 BT" w:hAnsi="Humanst521 BT"/>
          <w:b/>
          <w:sz w:val="26"/>
          <w:szCs w:val="26"/>
        </w:rPr>
        <w:t xml:space="preserve">ONSEJERO </w:t>
      </w:r>
      <w:r w:rsidRPr="000040B4">
        <w:rPr>
          <w:rFonts w:ascii="Humanst521 BT" w:hAnsi="Humanst521 BT"/>
          <w:b/>
          <w:sz w:val="26"/>
          <w:szCs w:val="26"/>
        </w:rPr>
        <w:t>PRESIDENTE:</w:t>
      </w:r>
      <w:r>
        <w:rPr>
          <w:rFonts w:ascii="Humanst521 BT" w:hAnsi="Humanst521 BT"/>
          <w:sz w:val="26"/>
          <w:szCs w:val="26"/>
        </w:rPr>
        <w:t xml:space="preserve"> </w:t>
      </w:r>
      <w:r>
        <w:rPr>
          <w:rFonts w:ascii="Humanst521 BT" w:eastAsia="Humanst521 BT" w:hAnsi="Humanst521 BT"/>
          <w:sz w:val="26"/>
          <w:szCs w:val="26"/>
        </w:rPr>
        <w:t xml:space="preserve">Esta a su consideración el dictamen que nos presenta la Comisión Especial de Administración, y aprovecho para darle la bienvenida al Ciudadano </w:t>
      </w:r>
      <w:r w:rsidRPr="000040B4">
        <w:rPr>
          <w:rFonts w:ascii="Humanst521 BT" w:eastAsia="Humanst521 BT" w:hAnsi="Humanst521 BT"/>
          <w:b/>
          <w:sz w:val="26"/>
          <w:szCs w:val="26"/>
        </w:rPr>
        <w:t>JAVIER ARTURO ROMERO ARIZPE,</w:t>
      </w:r>
      <w:r>
        <w:rPr>
          <w:rFonts w:ascii="Humanst521 BT" w:eastAsia="Humanst521 BT" w:hAnsi="Humanst521 BT"/>
          <w:sz w:val="26"/>
          <w:szCs w:val="26"/>
        </w:rPr>
        <w:t xml:space="preserve"> Representante Propietario del </w:t>
      </w:r>
      <w:r w:rsidRPr="000040B4">
        <w:rPr>
          <w:rFonts w:ascii="Humanst521 BT" w:eastAsia="Humanst521 BT" w:hAnsi="Humanst521 BT"/>
          <w:b/>
          <w:sz w:val="26"/>
          <w:szCs w:val="26"/>
        </w:rPr>
        <w:t>PARTIDO MORENA.</w:t>
      </w:r>
      <w:r w:rsidRPr="000040B4">
        <w:rPr>
          <w:rFonts w:ascii="Humanst521 BT" w:hAnsi="Humanst521 BT"/>
          <w:b/>
          <w:sz w:val="26"/>
          <w:szCs w:val="26"/>
        </w:rPr>
        <w:t xml:space="preserve"> </w:t>
      </w:r>
      <w:r w:rsidRPr="000040B4">
        <w:rPr>
          <w:rFonts w:ascii="Humanst521 BT" w:hAnsi="Humanst521 BT"/>
          <w:sz w:val="26"/>
          <w:szCs w:val="26"/>
        </w:rPr>
        <w:t>--------------------------------------------------------------------------------------------------------------</w:t>
      </w:r>
      <w:r w:rsidRPr="00FA35EC">
        <w:rPr>
          <w:rFonts w:ascii="Humanst521 BT" w:hAnsi="Humanst521 BT"/>
          <w:sz w:val="26"/>
          <w:szCs w:val="26"/>
        </w:rPr>
        <w:t>-----------------------------------------------------------------------------------------------</w:t>
      </w:r>
    </w:p>
    <w:p w:rsidR="00F717A0" w:rsidRDefault="00F717A0" w:rsidP="00F717A0">
      <w:pPr>
        <w:autoSpaceDE w:val="0"/>
        <w:autoSpaceDN w:val="0"/>
        <w:adjustRightInd w:val="0"/>
        <w:jc w:val="both"/>
        <w:rPr>
          <w:rFonts w:ascii="Humanst521 BT" w:hAnsi="Humanst521 BT"/>
          <w:sz w:val="26"/>
          <w:szCs w:val="26"/>
        </w:rPr>
      </w:pPr>
      <w:r>
        <w:rPr>
          <w:rFonts w:ascii="Humanst521 BT" w:hAnsi="Humanst521 BT"/>
          <w:sz w:val="26"/>
          <w:szCs w:val="26"/>
        </w:rPr>
        <w:t xml:space="preserve">Posteriormente el </w:t>
      </w:r>
      <w:r w:rsidRPr="000040B4">
        <w:rPr>
          <w:rFonts w:ascii="Humanst521 BT" w:hAnsi="Humanst521 BT"/>
          <w:b/>
          <w:sz w:val="26"/>
          <w:szCs w:val="26"/>
        </w:rPr>
        <w:t>CONSEJERO PRESIDENTE</w:t>
      </w:r>
      <w:r>
        <w:rPr>
          <w:rFonts w:ascii="Humanst521 BT" w:hAnsi="Humanst521 BT"/>
          <w:sz w:val="26"/>
          <w:szCs w:val="26"/>
        </w:rPr>
        <w:t xml:space="preserve"> menciono que al no haber comentarios respecto al dictamen antes mencionado le pidió al </w:t>
      </w:r>
      <w:r w:rsidRPr="000040B4">
        <w:rPr>
          <w:rFonts w:ascii="Humanst521 BT" w:hAnsi="Humanst521 BT"/>
          <w:b/>
          <w:sz w:val="26"/>
          <w:szCs w:val="26"/>
        </w:rPr>
        <w:t>SECRETARIO EJECUTIVO EN FUNCIONES</w:t>
      </w:r>
      <w:r>
        <w:rPr>
          <w:rFonts w:ascii="Humanst521 BT" w:hAnsi="Humanst521 BT"/>
          <w:sz w:val="26"/>
          <w:szCs w:val="26"/>
        </w:rPr>
        <w:t xml:space="preserve"> someterlo a votación</w:t>
      </w:r>
      <w:r w:rsidR="006C32AA">
        <w:rPr>
          <w:rFonts w:ascii="Humanst521 BT" w:hAnsi="Humanst521 BT"/>
          <w:sz w:val="26"/>
          <w:szCs w:val="26"/>
        </w:rPr>
        <w:t>.</w:t>
      </w:r>
      <w:r w:rsidR="006C32AA" w:rsidRPr="006C32AA">
        <w:rPr>
          <w:rFonts w:ascii="Humanst521 BT" w:hAnsi="Humanst521 BT"/>
          <w:sz w:val="26"/>
          <w:szCs w:val="26"/>
        </w:rPr>
        <w:t xml:space="preserve"> </w:t>
      </w:r>
      <w:r w:rsidR="006C32AA" w:rsidRPr="00FA35EC">
        <w:rPr>
          <w:rFonts w:ascii="Humanst521 BT" w:hAnsi="Humanst521 BT"/>
          <w:sz w:val="26"/>
          <w:szCs w:val="26"/>
        </w:rPr>
        <w:t>-------------------------------------------------------------------------------------------------------------------------------------------------------------------------------</w:t>
      </w:r>
    </w:p>
    <w:p w:rsidR="00F717A0" w:rsidRPr="00FA35EC" w:rsidRDefault="00F717A0" w:rsidP="00F717A0">
      <w:pPr>
        <w:jc w:val="both"/>
        <w:rPr>
          <w:rFonts w:ascii="Humanst521 BT" w:hAnsi="Humanst521 BT"/>
          <w:sz w:val="26"/>
          <w:szCs w:val="26"/>
        </w:rPr>
      </w:pPr>
      <w:r>
        <w:rPr>
          <w:rFonts w:ascii="Humanst521 BT" w:hAnsi="Humanst521 BT"/>
          <w:sz w:val="26"/>
          <w:szCs w:val="26"/>
        </w:rPr>
        <w:t xml:space="preserve">El </w:t>
      </w:r>
      <w:r w:rsidRPr="000040B4">
        <w:rPr>
          <w:rFonts w:ascii="Humanst521 BT" w:hAnsi="Humanst521 BT"/>
          <w:b/>
          <w:sz w:val="26"/>
          <w:szCs w:val="26"/>
        </w:rPr>
        <w:t>SECRETARIO EJECUTIVO EN FUNCIONES</w:t>
      </w:r>
      <w:r>
        <w:rPr>
          <w:rFonts w:ascii="Humanst521 BT" w:hAnsi="Humanst521 BT"/>
          <w:sz w:val="26"/>
          <w:szCs w:val="26"/>
        </w:rPr>
        <w:t xml:space="preserve"> manifestó: </w:t>
      </w:r>
      <w:r w:rsidRPr="00B00910">
        <w:rPr>
          <w:rFonts w:ascii="Humanst521 BT" w:hAnsi="Humanst521 BT"/>
          <w:sz w:val="26"/>
          <w:szCs w:val="26"/>
        </w:rPr>
        <w:t xml:space="preserve">Consejeras y Consejeros Electorales se les consulta </w:t>
      </w:r>
      <w:r w:rsidRPr="006C32AA">
        <w:rPr>
          <w:rFonts w:ascii="Humanst521 BT" w:hAnsi="Humanst521 BT"/>
          <w:i/>
          <w:sz w:val="26"/>
          <w:szCs w:val="26"/>
        </w:rPr>
        <w:t xml:space="preserve">en </w:t>
      </w:r>
      <w:r w:rsidRPr="006C32AA">
        <w:rPr>
          <w:rFonts w:ascii="Humanst521 BT" w:hAnsi="Humanst521 BT"/>
          <w:sz w:val="26"/>
          <w:szCs w:val="26"/>
        </w:rPr>
        <w:t xml:space="preserve">lo general mediante votación nominal, el contenido del  </w:t>
      </w:r>
      <w:r w:rsidRPr="006C32AA">
        <w:rPr>
          <w:rStyle w:val="nfasis"/>
          <w:rFonts w:ascii="Humanst521 BT" w:hAnsi="Humanst521 BT"/>
          <w:i w:val="0"/>
          <w:sz w:val="26"/>
          <w:szCs w:val="26"/>
        </w:rPr>
        <w:t>Dictamen Número  Diecinueve que presenta la  Comisión Especial de Administración; por lo cual les solicito se sirvan manifestar el sentido de su voto iniciando por el lado derecho del Consejero Presidente,</w:t>
      </w:r>
      <w:r w:rsidRPr="00B00910">
        <w:rPr>
          <w:rStyle w:val="nfasis"/>
          <w:rFonts w:ascii="Humanst521 BT" w:hAnsi="Humanst521 BT"/>
          <w:sz w:val="26"/>
          <w:szCs w:val="26"/>
        </w:rPr>
        <w:t xml:space="preserve"> </w:t>
      </w:r>
      <w:r w:rsidRPr="00B00910">
        <w:rPr>
          <w:rFonts w:ascii="Humanst521 BT" w:eastAsia="Humanst521 BT" w:hAnsi="Humanst521 BT"/>
          <w:sz w:val="26"/>
          <w:szCs w:val="26"/>
        </w:rPr>
        <w:t xml:space="preserve">mencionando su nombre y apellido seguido de la expresión “a favor” o “en contra”. Daniel García </w:t>
      </w:r>
      <w:proofErr w:type="spellStart"/>
      <w:r w:rsidRPr="00B00910">
        <w:rPr>
          <w:rFonts w:ascii="Humanst521 BT" w:eastAsia="Humanst521 BT" w:hAnsi="Humanst521 BT"/>
          <w:sz w:val="26"/>
          <w:szCs w:val="26"/>
        </w:rPr>
        <w:t>García</w:t>
      </w:r>
      <w:proofErr w:type="spellEnd"/>
      <w:r w:rsidRPr="00B00910">
        <w:rPr>
          <w:rFonts w:ascii="Humanst521 BT" w:eastAsia="Humanst521 BT" w:hAnsi="Humanst521 BT"/>
          <w:sz w:val="26"/>
          <w:szCs w:val="26"/>
        </w:rPr>
        <w:t xml:space="preserve">: “a favor”, Erendira Bibiana Maciel López: “a favor”, Lorenza Gabriela Soberanes </w:t>
      </w:r>
      <w:proofErr w:type="spellStart"/>
      <w:r w:rsidRPr="00B00910">
        <w:rPr>
          <w:rFonts w:ascii="Humanst521 BT" w:eastAsia="Humanst521 BT" w:hAnsi="Humanst521 BT"/>
          <w:sz w:val="26"/>
          <w:szCs w:val="26"/>
        </w:rPr>
        <w:t>Eguia</w:t>
      </w:r>
      <w:proofErr w:type="spellEnd"/>
      <w:r w:rsidRPr="00B00910">
        <w:rPr>
          <w:rFonts w:ascii="Humanst521 BT" w:eastAsia="Humanst521 BT" w:hAnsi="Humanst521 BT"/>
          <w:sz w:val="26"/>
          <w:szCs w:val="26"/>
        </w:rPr>
        <w:t>: “a favor”, Rodrigo Martínez Sandoval: “a favor”, Helga Iliana Casanova López: “a favor”, Graciela Amezola Canseco: “a favor” y Ja</w:t>
      </w:r>
      <w:r w:rsidR="00E461A5">
        <w:rPr>
          <w:rFonts w:ascii="Humanst521 BT" w:eastAsia="Humanst521 BT" w:hAnsi="Humanst521 BT"/>
          <w:sz w:val="26"/>
          <w:szCs w:val="26"/>
        </w:rPr>
        <w:t xml:space="preserve">vier Garay Sánchez: “a favor”. </w:t>
      </w:r>
      <w:r w:rsidRPr="00B00910">
        <w:rPr>
          <w:rFonts w:ascii="Humanst521 BT" w:eastAsia="Humanst521 BT" w:hAnsi="Humanst521 BT"/>
          <w:sz w:val="26"/>
          <w:szCs w:val="26"/>
        </w:rPr>
        <w:t xml:space="preserve">El Secretario Ejecutivo informo que existían siete votos a favor del dictamen número </w:t>
      </w:r>
      <w:r>
        <w:rPr>
          <w:rFonts w:ascii="Humanst521 BT" w:eastAsia="Humanst521 BT" w:hAnsi="Humanst521 BT"/>
          <w:sz w:val="26"/>
          <w:szCs w:val="26"/>
        </w:rPr>
        <w:t>diecinueve de la Comisión Especial de Administración</w:t>
      </w:r>
      <w:r w:rsidRPr="00B00910">
        <w:rPr>
          <w:rFonts w:ascii="Humanst521 BT" w:eastAsia="Humanst521 BT" w:hAnsi="Humanst521 BT"/>
          <w:sz w:val="26"/>
          <w:szCs w:val="26"/>
        </w:rPr>
        <w:t>.</w:t>
      </w:r>
      <w:r w:rsidRPr="00B00910">
        <w:rPr>
          <w:rFonts w:ascii="Humanst521 BT" w:hAnsi="Humanst521 BT"/>
          <w:sz w:val="26"/>
          <w:szCs w:val="26"/>
        </w:rPr>
        <w:t>------------</w:t>
      </w:r>
      <w:r w:rsidRPr="00B00910">
        <w:rPr>
          <w:rFonts w:ascii="Humanst521 BT" w:eastAsia="Humanst521 BT" w:hAnsi="Humanst521 BT"/>
          <w:sz w:val="26"/>
          <w:szCs w:val="26"/>
        </w:rPr>
        <w:t>------------------------------------------</w:t>
      </w:r>
      <w:r w:rsidRPr="00B00910">
        <w:rPr>
          <w:rFonts w:ascii="Humanst521 BT" w:hAnsi="Humanst521 BT" w:cs="Humanst521 BT"/>
          <w:sz w:val="26"/>
          <w:szCs w:val="26"/>
        </w:rPr>
        <w:t>-------</w:t>
      </w:r>
      <w:r w:rsidRPr="00B00910">
        <w:rPr>
          <w:rFonts w:ascii="Humanst521 BT" w:eastAsia="Humanst521 BT" w:hAnsi="Humanst521 BT"/>
          <w:sz w:val="26"/>
          <w:szCs w:val="26"/>
        </w:rPr>
        <w:t>------------------</w:t>
      </w:r>
      <w:r w:rsidRPr="00B00910">
        <w:rPr>
          <w:rFonts w:ascii="Humanst521 BT" w:hAnsi="Humanst521 BT"/>
          <w:sz w:val="26"/>
          <w:szCs w:val="26"/>
        </w:rPr>
        <w:t xml:space="preserve"> ------------------------------------------</w:t>
      </w:r>
      <w:r w:rsidRPr="00B00910">
        <w:rPr>
          <w:rFonts w:ascii="Humanst521 BT" w:eastAsia="Humanst521 BT" w:hAnsi="Humanst521 BT"/>
          <w:sz w:val="26"/>
          <w:szCs w:val="26"/>
        </w:rPr>
        <w:t>-----------</w:t>
      </w:r>
    </w:p>
    <w:p w:rsidR="00F717A0" w:rsidRDefault="00F717A0" w:rsidP="000040B4">
      <w:pPr>
        <w:jc w:val="both"/>
        <w:rPr>
          <w:rFonts w:ascii="Humanst521 BT" w:hAnsi="Humanst521 BT"/>
          <w:sz w:val="26"/>
          <w:szCs w:val="26"/>
        </w:rPr>
      </w:pPr>
      <w:r w:rsidRPr="00FA35EC">
        <w:rPr>
          <w:rFonts w:ascii="Humanst521 BT" w:hAnsi="Humanst521 BT"/>
          <w:sz w:val="26"/>
          <w:szCs w:val="26"/>
        </w:rPr>
        <w:t xml:space="preserve">El </w:t>
      </w:r>
      <w:r w:rsidRPr="00FA35EC">
        <w:rPr>
          <w:rFonts w:ascii="Humanst521 BT" w:hAnsi="Humanst521 BT"/>
          <w:b/>
          <w:sz w:val="26"/>
          <w:szCs w:val="26"/>
        </w:rPr>
        <w:t xml:space="preserve">CONSEJERO PRESIDENTE </w:t>
      </w:r>
      <w:r w:rsidRPr="00FA35EC">
        <w:rPr>
          <w:rFonts w:ascii="Humanst521 BT" w:hAnsi="Humanst521 BT"/>
          <w:sz w:val="26"/>
          <w:szCs w:val="26"/>
        </w:rPr>
        <w:t xml:space="preserve">dijo: </w:t>
      </w:r>
      <w:r w:rsidRPr="00FA35EC">
        <w:rPr>
          <w:rFonts w:ascii="Humanst521 BT" w:hAnsi="Humanst521 BT"/>
          <w:b/>
          <w:sz w:val="26"/>
          <w:szCs w:val="26"/>
        </w:rPr>
        <w:t xml:space="preserve">Se aprueba por unanimidad </w:t>
      </w:r>
      <w:r>
        <w:rPr>
          <w:rFonts w:ascii="Humanst521 BT" w:hAnsi="Humanst521 BT"/>
          <w:sz w:val="26"/>
          <w:szCs w:val="26"/>
        </w:rPr>
        <w:t>el Dictamen Nú</w:t>
      </w:r>
      <w:r w:rsidRPr="00FA35EC">
        <w:rPr>
          <w:rFonts w:ascii="Humanst521 BT" w:hAnsi="Humanst521 BT"/>
          <w:sz w:val="26"/>
          <w:szCs w:val="26"/>
        </w:rPr>
        <w:t xml:space="preserve">mero </w:t>
      </w:r>
      <w:r w:rsidR="0033723C">
        <w:rPr>
          <w:rFonts w:ascii="Humanst521 BT" w:hAnsi="Humanst521 BT"/>
          <w:sz w:val="26"/>
          <w:szCs w:val="26"/>
        </w:rPr>
        <w:t>Diecinueve</w:t>
      </w:r>
      <w:r>
        <w:rPr>
          <w:rFonts w:ascii="Humanst521 BT" w:hAnsi="Humanst521 BT"/>
          <w:sz w:val="26"/>
          <w:szCs w:val="26"/>
        </w:rPr>
        <w:t xml:space="preserve"> </w:t>
      </w:r>
      <w:r w:rsidRPr="00FA35EC">
        <w:rPr>
          <w:rFonts w:ascii="Humanst521 BT" w:hAnsi="Humanst521 BT"/>
          <w:sz w:val="26"/>
          <w:szCs w:val="26"/>
        </w:rPr>
        <w:t xml:space="preserve">de la </w:t>
      </w:r>
      <w:r>
        <w:rPr>
          <w:rFonts w:ascii="Humanst521 BT" w:hAnsi="Humanst521 BT"/>
          <w:sz w:val="26"/>
          <w:szCs w:val="26"/>
        </w:rPr>
        <w:t>Comisión Especial de Administración.</w:t>
      </w:r>
      <w:r w:rsidRPr="00FA35EC">
        <w:rPr>
          <w:rFonts w:ascii="Humanst521 BT" w:hAnsi="Humanst521 BT"/>
          <w:sz w:val="26"/>
          <w:szCs w:val="26"/>
        </w:rPr>
        <w:t>------------------------------------------------------------------------------------------------------------------------------</w:t>
      </w:r>
      <w:r w:rsidR="000040B4" w:rsidRPr="00B00910">
        <w:rPr>
          <w:rFonts w:ascii="Humanst521 BT" w:eastAsia="Humanst521 BT" w:hAnsi="Humanst521 BT"/>
          <w:sz w:val="26"/>
          <w:szCs w:val="26"/>
        </w:rPr>
        <w:t>-------------------------</w:t>
      </w:r>
      <w:r>
        <w:rPr>
          <w:rFonts w:ascii="Humanst521 BT" w:hAnsi="Humanst521 BT"/>
          <w:sz w:val="26"/>
          <w:szCs w:val="26"/>
        </w:rPr>
        <w:lastRenderedPageBreak/>
        <w:t xml:space="preserve">Enseguida el </w:t>
      </w:r>
      <w:r w:rsidRPr="000040B4">
        <w:rPr>
          <w:rFonts w:ascii="Humanst521 BT" w:hAnsi="Humanst521 BT"/>
          <w:b/>
          <w:sz w:val="26"/>
          <w:szCs w:val="26"/>
        </w:rPr>
        <w:t>SECRETARIO EJECUTIVO EN FUNCIONES</w:t>
      </w:r>
      <w:r>
        <w:rPr>
          <w:rFonts w:ascii="Humanst521 BT" w:hAnsi="Humanst521 BT"/>
          <w:sz w:val="26"/>
          <w:szCs w:val="26"/>
        </w:rPr>
        <w:t xml:space="preserve"> dio a conocer el siguiente punto del orden del </w:t>
      </w:r>
      <w:r w:rsidR="002073A8">
        <w:rPr>
          <w:rFonts w:ascii="Humanst521 BT" w:hAnsi="Humanst521 BT"/>
          <w:sz w:val="26"/>
          <w:szCs w:val="26"/>
        </w:rPr>
        <w:t>día</w:t>
      </w:r>
      <w:r>
        <w:rPr>
          <w:rFonts w:ascii="Humanst521 BT" w:hAnsi="Humanst521 BT"/>
          <w:sz w:val="26"/>
          <w:szCs w:val="26"/>
        </w:rPr>
        <w:t>.</w:t>
      </w:r>
      <w:r w:rsidRPr="00F717A0">
        <w:rPr>
          <w:rFonts w:ascii="Humanst521 BT" w:hAnsi="Humanst521 BT"/>
          <w:sz w:val="26"/>
          <w:szCs w:val="26"/>
        </w:rPr>
        <w:t xml:space="preserve"> </w:t>
      </w:r>
      <w:r w:rsidRPr="00FA35EC">
        <w:rPr>
          <w:rFonts w:ascii="Humanst521 BT" w:hAnsi="Humanst521 BT"/>
          <w:sz w:val="26"/>
          <w:szCs w:val="26"/>
        </w:rPr>
        <w:t>---------------------------------------------------------------------------------</w:t>
      </w:r>
    </w:p>
    <w:p w:rsidR="00F717A0" w:rsidRDefault="00F717A0" w:rsidP="00F717A0">
      <w:pPr>
        <w:autoSpaceDE w:val="0"/>
        <w:autoSpaceDN w:val="0"/>
        <w:adjustRightInd w:val="0"/>
        <w:jc w:val="both"/>
        <w:rPr>
          <w:rFonts w:ascii="Humanst521 BT" w:hAnsi="Humanst521 BT"/>
          <w:sz w:val="26"/>
          <w:szCs w:val="26"/>
        </w:rPr>
      </w:pPr>
      <w:r w:rsidRPr="00FA35EC">
        <w:rPr>
          <w:rFonts w:ascii="Humanst521 BT" w:hAnsi="Humanst521 BT"/>
          <w:sz w:val="26"/>
          <w:szCs w:val="26"/>
        </w:rPr>
        <w:t>--------------------------------------------------------------------------------------------------------------</w:t>
      </w:r>
    </w:p>
    <w:p w:rsidR="00E4182D" w:rsidRPr="00690B30" w:rsidRDefault="00F717A0" w:rsidP="00E4182D">
      <w:pPr>
        <w:pStyle w:val="Textoindependiente"/>
        <w:rPr>
          <w:rFonts w:ascii="Humanst521 BT" w:hAnsi="Humanst521 BT" w:cs="Tahoma"/>
          <w:color w:val="000000"/>
          <w:sz w:val="26"/>
          <w:szCs w:val="26"/>
        </w:rPr>
      </w:pPr>
      <w:r>
        <w:rPr>
          <w:rFonts w:ascii="Humanst521 BT" w:hAnsi="Humanst521 BT" w:cs="Tahoma"/>
          <w:color w:val="000000"/>
          <w:sz w:val="26"/>
          <w:szCs w:val="26"/>
        </w:rPr>
        <w:t>7</w:t>
      </w:r>
      <w:r w:rsidR="00E4182D" w:rsidRPr="00690B30">
        <w:rPr>
          <w:rFonts w:ascii="Humanst521 BT" w:hAnsi="Humanst521 BT" w:cs="Tahoma"/>
          <w:color w:val="000000"/>
          <w:sz w:val="26"/>
          <w:szCs w:val="26"/>
        </w:rPr>
        <w:t>.- Clausura de la sesión.</w:t>
      </w:r>
      <w:r w:rsidR="00E4182D" w:rsidRPr="00690B30">
        <w:rPr>
          <w:rFonts w:ascii="Humanst521 BT" w:hAnsi="Humanst521 BT" w:cs="Tahoma"/>
          <w:sz w:val="26"/>
          <w:szCs w:val="26"/>
        </w:rPr>
        <w:t xml:space="preserve"> ----------------------------------------------------------------------------------------------------------------------------------------------------------------------------------</w:t>
      </w:r>
      <w:r w:rsidR="00E4182D">
        <w:rPr>
          <w:rFonts w:ascii="Humanst521 BT" w:hAnsi="Humanst521 BT" w:cs="Humanst521 BT"/>
          <w:sz w:val="26"/>
          <w:szCs w:val="26"/>
        </w:rPr>
        <w:t>-----------</w:t>
      </w:r>
    </w:p>
    <w:p w:rsidR="00E4182D" w:rsidRPr="00690B30" w:rsidRDefault="00E4182D" w:rsidP="00E4182D">
      <w:pPr>
        <w:autoSpaceDE w:val="0"/>
        <w:autoSpaceDN w:val="0"/>
        <w:adjustRightInd w:val="0"/>
        <w:jc w:val="both"/>
        <w:rPr>
          <w:rFonts w:ascii="Humanst521 BT" w:eastAsia="Humanst521 BT" w:hAnsi="Humanst521 BT"/>
          <w:sz w:val="26"/>
          <w:szCs w:val="26"/>
        </w:rPr>
      </w:pPr>
      <w:r w:rsidRPr="00690B30">
        <w:rPr>
          <w:rFonts w:ascii="Humanst521 BT" w:hAnsi="Humanst521 BT"/>
          <w:sz w:val="26"/>
          <w:szCs w:val="26"/>
        </w:rPr>
        <w:t>Por último el</w:t>
      </w:r>
      <w:r w:rsidRPr="00690B30">
        <w:rPr>
          <w:rFonts w:ascii="Humanst521 BT" w:hAnsi="Humanst521 BT"/>
          <w:b/>
          <w:sz w:val="26"/>
          <w:szCs w:val="26"/>
        </w:rPr>
        <w:t xml:space="preserve"> CONSEJERO PRESIDENTE</w:t>
      </w:r>
      <w:r w:rsidRPr="00690B30">
        <w:rPr>
          <w:rFonts w:ascii="Humanst521 BT" w:hAnsi="Humanst521 BT"/>
          <w:sz w:val="26"/>
          <w:szCs w:val="26"/>
        </w:rPr>
        <w:t xml:space="preserve"> comunicó: Siendo las </w:t>
      </w:r>
      <w:r w:rsidR="006C32AA">
        <w:rPr>
          <w:rFonts w:ascii="Humanst521 BT" w:hAnsi="Humanst521 BT"/>
          <w:b/>
          <w:sz w:val="26"/>
          <w:szCs w:val="26"/>
        </w:rPr>
        <w:t>trece</w:t>
      </w:r>
      <w:r w:rsidRPr="00690B30">
        <w:rPr>
          <w:rFonts w:ascii="Humanst521 BT" w:hAnsi="Humanst521 BT"/>
          <w:b/>
          <w:sz w:val="26"/>
          <w:szCs w:val="26"/>
        </w:rPr>
        <w:t xml:space="preserve"> horas </w:t>
      </w:r>
      <w:r w:rsidRPr="00690B30">
        <w:rPr>
          <w:rFonts w:ascii="Humanst521 BT" w:hAnsi="Humanst521 BT"/>
          <w:sz w:val="26"/>
          <w:szCs w:val="26"/>
        </w:rPr>
        <w:t>con</w:t>
      </w:r>
      <w:r w:rsidRPr="00690B30">
        <w:rPr>
          <w:rFonts w:ascii="Humanst521 BT" w:hAnsi="Humanst521 BT"/>
          <w:b/>
          <w:sz w:val="26"/>
          <w:szCs w:val="26"/>
        </w:rPr>
        <w:t xml:space="preserve"> </w:t>
      </w:r>
      <w:r>
        <w:rPr>
          <w:rFonts w:ascii="Humanst521 BT" w:hAnsi="Humanst521 BT"/>
          <w:b/>
          <w:sz w:val="26"/>
          <w:szCs w:val="26"/>
        </w:rPr>
        <w:t>diecinueve</w:t>
      </w:r>
      <w:r w:rsidRPr="00690B30">
        <w:rPr>
          <w:rFonts w:ascii="Humanst521 BT" w:hAnsi="Humanst521 BT"/>
          <w:b/>
          <w:sz w:val="26"/>
          <w:szCs w:val="26"/>
        </w:rPr>
        <w:t xml:space="preserve"> minutos </w:t>
      </w:r>
      <w:r w:rsidRPr="00690B30">
        <w:rPr>
          <w:rFonts w:ascii="Humanst521 BT" w:hAnsi="Humanst521 BT"/>
          <w:sz w:val="26"/>
          <w:szCs w:val="26"/>
        </w:rPr>
        <w:t>del día</w:t>
      </w:r>
      <w:r w:rsidRPr="00690B30">
        <w:rPr>
          <w:rFonts w:ascii="Humanst521 BT" w:hAnsi="Humanst521 BT"/>
          <w:b/>
          <w:sz w:val="26"/>
          <w:szCs w:val="26"/>
        </w:rPr>
        <w:t xml:space="preserve"> </w:t>
      </w:r>
      <w:r w:rsidR="006C32AA">
        <w:rPr>
          <w:rFonts w:ascii="Humanst521 BT" w:hAnsi="Humanst521 BT"/>
          <w:b/>
          <w:sz w:val="26"/>
          <w:szCs w:val="26"/>
        </w:rPr>
        <w:t>veintiocho de marzo</w:t>
      </w:r>
      <w:r w:rsidRPr="00690B30">
        <w:rPr>
          <w:rFonts w:ascii="Humanst521 BT" w:hAnsi="Humanst521 BT"/>
          <w:b/>
          <w:sz w:val="26"/>
          <w:szCs w:val="26"/>
        </w:rPr>
        <w:t xml:space="preserve"> del año dos mil </w:t>
      </w:r>
      <w:r>
        <w:rPr>
          <w:rFonts w:ascii="Humanst521 BT" w:hAnsi="Humanst521 BT"/>
          <w:b/>
          <w:sz w:val="26"/>
          <w:szCs w:val="26"/>
        </w:rPr>
        <w:t>diecisiete</w:t>
      </w:r>
      <w:r w:rsidRPr="00690B30">
        <w:rPr>
          <w:rFonts w:ascii="Humanst521 BT" w:hAnsi="Humanst521 BT"/>
          <w:b/>
          <w:sz w:val="26"/>
          <w:szCs w:val="26"/>
        </w:rPr>
        <w:t xml:space="preserve"> </w:t>
      </w:r>
      <w:r w:rsidRPr="00690B30">
        <w:rPr>
          <w:rFonts w:ascii="Humanst521 BT" w:hAnsi="Humanst521 BT"/>
          <w:sz w:val="26"/>
          <w:szCs w:val="26"/>
        </w:rPr>
        <w:t xml:space="preserve">se clausura esta </w:t>
      </w:r>
      <w:r w:rsidR="006C32AA">
        <w:rPr>
          <w:rFonts w:ascii="Humanst521 BT" w:hAnsi="Humanst521 BT"/>
          <w:sz w:val="26"/>
          <w:szCs w:val="26"/>
        </w:rPr>
        <w:t>Quinta</w:t>
      </w:r>
      <w:r w:rsidRPr="00690B30">
        <w:rPr>
          <w:rFonts w:ascii="Humanst521 BT" w:hAnsi="Humanst521 BT"/>
          <w:sz w:val="26"/>
          <w:szCs w:val="26"/>
        </w:rPr>
        <w:t xml:space="preserve"> Sesión </w:t>
      </w:r>
      <w:r w:rsidR="006C32AA">
        <w:rPr>
          <w:rFonts w:ascii="Humanst521 BT" w:hAnsi="Humanst521 BT"/>
          <w:sz w:val="26"/>
          <w:szCs w:val="26"/>
        </w:rPr>
        <w:t>Extrao</w:t>
      </w:r>
      <w:r>
        <w:rPr>
          <w:rFonts w:ascii="Humanst521 BT" w:hAnsi="Humanst521 BT"/>
          <w:sz w:val="26"/>
          <w:szCs w:val="26"/>
        </w:rPr>
        <w:t>rdinaria</w:t>
      </w:r>
      <w:r w:rsidRPr="00690B30">
        <w:rPr>
          <w:rFonts w:ascii="Humanst521 BT" w:hAnsi="Humanst521 BT"/>
          <w:sz w:val="26"/>
          <w:szCs w:val="26"/>
        </w:rPr>
        <w:t xml:space="preserve"> del Consejo General del Instituto Estatal Electoral de Baja California, por su presencia, participación y atención muchas gracias. </w:t>
      </w:r>
      <w:r w:rsidRPr="00690B30">
        <w:rPr>
          <w:rFonts w:ascii="Humanst521 BT" w:hAnsi="Humanst521 BT" w:cs="Humanst521 BT"/>
          <w:sz w:val="26"/>
          <w:szCs w:val="26"/>
        </w:rPr>
        <w:t>--------------------------------------------------------------------------------</w:t>
      </w:r>
      <w:r w:rsidRPr="00690B30">
        <w:rPr>
          <w:rFonts w:ascii="Humanst521 BT" w:hAnsi="Humanst521 BT"/>
          <w:sz w:val="26"/>
          <w:szCs w:val="26"/>
        </w:rPr>
        <w:t>--------------------</w:t>
      </w:r>
      <w:r w:rsidRPr="00690B30">
        <w:rPr>
          <w:rFonts w:ascii="Humanst521 BT" w:hAnsi="Humanst521 BT" w:cs="Humanst521 BT"/>
          <w:sz w:val="26"/>
          <w:szCs w:val="26"/>
        </w:rPr>
        <w:t>-----</w:t>
      </w:r>
      <w:r w:rsidRPr="00690B30">
        <w:rPr>
          <w:rFonts w:ascii="Humanst521 BT" w:hAnsi="Humanst521 BT"/>
          <w:sz w:val="26"/>
          <w:szCs w:val="26"/>
        </w:rPr>
        <w:t>---------------</w:t>
      </w:r>
      <w:r>
        <w:rPr>
          <w:rFonts w:ascii="Humanst521 BT" w:hAnsi="Humanst521 BT" w:cs="Humanst521 BT"/>
          <w:sz w:val="26"/>
          <w:szCs w:val="26"/>
        </w:rPr>
        <w:t>------------------</w:t>
      </w:r>
    </w:p>
    <w:p w:rsidR="00E4182D" w:rsidRPr="00690B30" w:rsidRDefault="00E4182D" w:rsidP="00E4182D">
      <w:pPr>
        <w:autoSpaceDE w:val="0"/>
        <w:autoSpaceDN w:val="0"/>
        <w:adjustRightInd w:val="0"/>
        <w:jc w:val="both"/>
        <w:rPr>
          <w:rFonts w:ascii="Humanst521 BT" w:hAnsi="Humanst521 BT" w:cs="Humanst521 BT"/>
          <w:sz w:val="26"/>
          <w:szCs w:val="26"/>
        </w:rPr>
      </w:pPr>
      <w:r w:rsidRPr="00690B30">
        <w:rPr>
          <w:rFonts w:ascii="Humanst521 BT" w:hAnsi="Humanst521 BT"/>
          <w:sz w:val="26"/>
          <w:szCs w:val="26"/>
        </w:rPr>
        <w:t>El presente instrumento consta de</w:t>
      </w:r>
      <w:r w:rsidRPr="00690B30">
        <w:rPr>
          <w:rFonts w:ascii="Humanst521 BT" w:hAnsi="Humanst521 BT"/>
          <w:b/>
          <w:sz w:val="26"/>
          <w:szCs w:val="26"/>
        </w:rPr>
        <w:t xml:space="preserve"> </w:t>
      </w:r>
      <w:r w:rsidR="001F7F52">
        <w:rPr>
          <w:rFonts w:ascii="Humanst521 BT" w:hAnsi="Humanst521 BT"/>
          <w:b/>
          <w:sz w:val="26"/>
          <w:szCs w:val="26"/>
        </w:rPr>
        <w:t>siete</w:t>
      </w:r>
      <w:r>
        <w:rPr>
          <w:rFonts w:ascii="Humanst521 BT" w:hAnsi="Humanst521 BT"/>
          <w:b/>
          <w:sz w:val="26"/>
          <w:szCs w:val="26"/>
        </w:rPr>
        <w:t xml:space="preserve"> </w:t>
      </w:r>
      <w:r w:rsidRPr="00690B30">
        <w:rPr>
          <w:rFonts w:ascii="Humanst521 BT" w:hAnsi="Humanst521 BT"/>
          <w:b/>
          <w:sz w:val="26"/>
          <w:szCs w:val="26"/>
        </w:rPr>
        <w:t>fojas</w:t>
      </w:r>
      <w:r w:rsidRPr="00690B30">
        <w:rPr>
          <w:rFonts w:ascii="Humanst521 BT" w:hAnsi="Humanst521 BT"/>
          <w:sz w:val="26"/>
          <w:szCs w:val="26"/>
        </w:rPr>
        <w:t xml:space="preserve"> escritas por un solo lado, firmando al margen y al calce para constancia y efectos de la Ley correspondiente, por el Consejero Presidente y </w:t>
      </w:r>
      <w:r w:rsidR="006C32AA">
        <w:rPr>
          <w:rFonts w:ascii="Humanst521 BT" w:hAnsi="Humanst521 BT"/>
          <w:sz w:val="26"/>
          <w:szCs w:val="26"/>
        </w:rPr>
        <w:t>el Secretario Ejecutivo en Funciones</w:t>
      </w:r>
      <w:r w:rsidRPr="00690B30">
        <w:rPr>
          <w:rFonts w:ascii="Humanst521 BT" w:hAnsi="Humanst521 BT"/>
          <w:sz w:val="26"/>
          <w:szCs w:val="26"/>
        </w:rPr>
        <w:t xml:space="preserve"> del Consejo General del Instituto Estatal Electoral de Baja California. ------------------------------------------------------------------------------------------------------------------------------------------------------------------------</w:t>
      </w:r>
      <w:r w:rsidRPr="00690B30">
        <w:rPr>
          <w:rFonts w:ascii="Humanst521 BT" w:hAnsi="Humanst521 BT" w:cs="Humanst521 BT"/>
          <w:sz w:val="26"/>
          <w:szCs w:val="26"/>
        </w:rPr>
        <w:t>--------------------------</w:t>
      </w:r>
      <w:r>
        <w:rPr>
          <w:rFonts w:ascii="Humanst521 BT" w:hAnsi="Humanst521 BT" w:cs="Humanst521 BT"/>
          <w:sz w:val="26"/>
          <w:szCs w:val="26"/>
        </w:rPr>
        <w:t>-------------------</w:t>
      </w:r>
      <w:r w:rsidR="006C32AA">
        <w:rPr>
          <w:rFonts w:ascii="Humanst521 BT" w:hAnsi="Humanst521 BT" w:cs="Humanst521 BT"/>
          <w:sz w:val="26"/>
          <w:szCs w:val="26"/>
        </w:rPr>
        <w:t>-------------------</w:t>
      </w:r>
      <w:r w:rsidR="001F7F52">
        <w:rPr>
          <w:rFonts w:ascii="Humanst521 BT" w:hAnsi="Humanst521 BT" w:cs="Humanst521 BT"/>
          <w:sz w:val="26"/>
          <w:szCs w:val="26"/>
        </w:rPr>
        <w:t>--------------</w:t>
      </w:r>
      <w:r w:rsidRPr="00690B30">
        <w:rPr>
          <w:rFonts w:ascii="Humanst521 BT" w:hAnsi="Humanst521 BT" w:cs="Humanst521 BT"/>
          <w:sz w:val="26"/>
          <w:szCs w:val="26"/>
        </w:rPr>
        <w:t>C o n s t e---------------------------------------------------------------------------------------------------------------------------------------------------------</w:t>
      </w:r>
      <w:r>
        <w:rPr>
          <w:rFonts w:ascii="Humanst521 BT" w:hAnsi="Humanst521 BT" w:cs="Humanst521 BT"/>
          <w:sz w:val="26"/>
          <w:szCs w:val="26"/>
        </w:rPr>
        <w:t>------</w:t>
      </w:r>
      <w:r w:rsidR="001F7F52">
        <w:rPr>
          <w:rFonts w:ascii="Humanst521 BT" w:hAnsi="Humanst521 BT" w:cs="Humanst521 BT"/>
          <w:sz w:val="26"/>
          <w:szCs w:val="26"/>
        </w:rPr>
        <w:t>-</w:t>
      </w:r>
    </w:p>
    <w:p w:rsidR="00E4182D" w:rsidRDefault="00E4182D" w:rsidP="00E4182D">
      <w:pPr>
        <w:autoSpaceDE w:val="0"/>
        <w:autoSpaceDN w:val="0"/>
        <w:adjustRightInd w:val="0"/>
        <w:jc w:val="both"/>
        <w:rPr>
          <w:rFonts w:ascii="Humanst521 BT" w:hAnsi="Humanst521 BT" w:cs="Humanst521 BT"/>
          <w:sz w:val="26"/>
          <w:szCs w:val="26"/>
        </w:rPr>
      </w:pPr>
    </w:p>
    <w:p w:rsidR="00E4182D" w:rsidRDefault="00E4182D" w:rsidP="00E4182D">
      <w:pPr>
        <w:autoSpaceDE w:val="0"/>
        <w:autoSpaceDN w:val="0"/>
        <w:adjustRightInd w:val="0"/>
        <w:jc w:val="both"/>
        <w:rPr>
          <w:rFonts w:ascii="Humanst521 BT" w:hAnsi="Humanst521 BT" w:cs="Humanst521 BT"/>
          <w:sz w:val="26"/>
          <w:szCs w:val="26"/>
        </w:rPr>
      </w:pPr>
    </w:p>
    <w:p w:rsidR="0051515C" w:rsidRDefault="0051515C" w:rsidP="00E4182D">
      <w:pPr>
        <w:autoSpaceDE w:val="0"/>
        <w:autoSpaceDN w:val="0"/>
        <w:adjustRightInd w:val="0"/>
        <w:jc w:val="both"/>
        <w:rPr>
          <w:rFonts w:ascii="Humanst521 BT" w:hAnsi="Humanst521 BT" w:cs="Humanst521 BT"/>
          <w:sz w:val="26"/>
          <w:szCs w:val="26"/>
        </w:rPr>
      </w:pPr>
    </w:p>
    <w:p w:rsidR="0051515C" w:rsidRDefault="0051515C" w:rsidP="00E4182D">
      <w:pPr>
        <w:autoSpaceDE w:val="0"/>
        <w:autoSpaceDN w:val="0"/>
        <w:adjustRightInd w:val="0"/>
        <w:jc w:val="both"/>
        <w:rPr>
          <w:rFonts w:ascii="Humanst521 BT" w:hAnsi="Humanst521 BT" w:cs="Humanst521 BT"/>
          <w:sz w:val="26"/>
          <w:szCs w:val="26"/>
        </w:rPr>
      </w:pPr>
    </w:p>
    <w:p w:rsidR="0051515C" w:rsidRDefault="0051515C" w:rsidP="00E4182D">
      <w:pPr>
        <w:autoSpaceDE w:val="0"/>
        <w:autoSpaceDN w:val="0"/>
        <w:adjustRightInd w:val="0"/>
        <w:jc w:val="both"/>
        <w:rPr>
          <w:rFonts w:ascii="Humanst521 BT" w:hAnsi="Humanst521 BT" w:cs="Humanst521 BT"/>
          <w:sz w:val="26"/>
          <w:szCs w:val="26"/>
        </w:rPr>
      </w:pPr>
    </w:p>
    <w:p w:rsidR="0051515C" w:rsidRDefault="0051515C" w:rsidP="00E4182D">
      <w:pPr>
        <w:autoSpaceDE w:val="0"/>
        <w:autoSpaceDN w:val="0"/>
        <w:adjustRightInd w:val="0"/>
        <w:jc w:val="both"/>
        <w:rPr>
          <w:rFonts w:ascii="Humanst521 BT" w:hAnsi="Humanst521 BT" w:cs="Humanst521 BT"/>
          <w:sz w:val="26"/>
          <w:szCs w:val="26"/>
        </w:rPr>
      </w:pPr>
    </w:p>
    <w:p w:rsidR="001F7F52" w:rsidRDefault="001F7F52" w:rsidP="00E4182D">
      <w:pPr>
        <w:autoSpaceDE w:val="0"/>
        <w:autoSpaceDN w:val="0"/>
        <w:adjustRightInd w:val="0"/>
        <w:jc w:val="both"/>
        <w:rPr>
          <w:rFonts w:ascii="Humanst521 BT" w:hAnsi="Humanst521 BT" w:cs="Humanst521 BT"/>
          <w:sz w:val="26"/>
          <w:szCs w:val="26"/>
        </w:rPr>
      </w:pPr>
    </w:p>
    <w:p w:rsidR="00E4182D" w:rsidRPr="00690B30" w:rsidRDefault="00E4182D" w:rsidP="00E4182D">
      <w:pPr>
        <w:tabs>
          <w:tab w:val="left" w:pos="5370"/>
        </w:tabs>
        <w:autoSpaceDE w:val="0"/>
        <w:autoSpaceDN w:val="0"/>
        <w:adjustRightInd w:val="0"/>
        <w:jc w:val="both"/>
        <w:rPr>
          <w:rFonts w:ascii="Humanst521 BT" w:hAnsi="Humanst521 BT" w:cs="Humanst521 BT"/>
          <w:sz w:val="26"/>
          <w:szCs w:val="26"/>
        </w:rPr>
      </w:pPr>
    </w:p>
    <w:p w:rsidR="00E4182D" w:rsidRPr="00690B30" w:rsidRDefault="00E4182D" w:rsidP="00E4182D">
      <w:pPr>
        <w:autoSpaceDE w:val="0"/>
        <w:autoSpaceDN w:val="0"/>
        <w:adjustRightInd w:val="0"/>
        <w:jc w:val="both"/>
        <w:rPr>
          <w:rFonts w:ascii="Humanst521 BT" w:hAnsi="Humanst521 BT" w:cs="Humanst521 BT"/>
          <w:sz w:val="26"/>
          <w:szCs w:val="26"/>
        </w:rPr>
      </w:pPr>
    </w:p>
    <w:p w:rsidR="00E4182D" w:rsidRPr="00690B30" w:rsidRDefault="00E4182D" w:rsidP="00E4182D">
      <w:pPr>
        <w:autoSpaceDE w:val="0"/>
        <w:autoSpaceDN w:val="0"/>
        <w:adjustRightInd w:val="0"/>
        <w:jc w:val="both"/>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E4182D" w:rsidRPr="006C32AA" w:rsidTr="00BE743B">
        <w:trPr>
          <w:jc w:val="center"/>
        </w:trPr>
        <w:tc>
          <w:tcPr>
            <w:tcW w:w="4398" w:type="dxa"/>
          </w:tcPr>
          <w:p w:rsidR="00E4182D" w:rsidRPr="00690B30" w:rsidRDefault="00E4182D" w:rsidP="00BE743B">
            <w:pPr>
              <w:jc w:val="center"/>
              <w:rPr>
                <w:rFonts w:ascii="Humanst521 BT" w:hAnsi="Humanst521 BT" w:cs="Arial"/>
                <w:b/>
                <w:bCs/>
                <w:sz w:val="26"/>
                <w:szCs w:val="26"/>
              </w:rPr>
            </w:pPr>
            <w:r w:rsidRPr="00690B30">
              <w:rPr>
                <w:rFonts w:ascii="Humanst521 BT" w:hAnsi="Humanst521 BT" w:cs="Arial"/>
                <w:b/>
                <w:bCs/>
                <w:sz w:val="26"/>
                <w:szCs w:val="26"/>
              </w:rPr>
              <w:t>C.P. JAVIER GARAY SÁNCHEZ</w:t>
            </w:r>
          </w:p>
          <w:p w:rsidR="00E4182D" w:rsidRPr="00690B30" w:rsidRDefault="00E4182D" w:rsidP="00BE743B">
            <w:pPr>
              <w:jc w:val="center"/>
              <w:rPr>
                <w:rFonts w:ascii="Humanst521 BT" w:hAnsi="Humanst521 BT" w:cs="Arial"/>
                <w:bCs/>
                <w:sz w:val="26"/>
                <w:szCs w:val="26"/>
              </w:rPr>
            </w:pPr>
            <w:r w:rsidRPr="00690B30">
              <w:rPr>
                <w:rFonts w:ascii="Humanst521 BT" w:hAnsi="Humanst521 BT" w:cs="Arial"/>
                <w:bCs/>
                <w:sz w:val="26"/>
                <w:szCs w:val="26"/>
              </w:rPr>
              <w:t>CONSEJERO PRESIDENTE</w:t>
            </w:r>
          </w:p>
        </w:tc>
        <w:tc>
          <w:tcPr>
            <w:tcW w:w="326" w:type="dxa"/>
          </w:tcPr>
          <w:p w:rsidR="00E4182D" w:rsidRPr="00690B30" w:rsidRDefault="00E4182D" w:rsidP="00BE743B">
            <w:pPr>
              <w:jc w:val="center"/>
              <w:rPr>
                <w:rFonts w:ascii="Humanst521 BT" w:hAnsi="Humanst521 BT" w:cs="Arial"/>
                <w:b/>
                <w:bCs/>
                <w:sz w:val="26"/>
                <w:szCs w:val="26"/>
              </w:rPr>
            </w:pPr>
          </w:p>
        </w:tc>
        <w:tc>
          <w:tcPr>
            <w:tcW w:w="5220" w:type="dxa"/>
          </w:tcPr>
          <w:p w:rsidR="00E4182D" w:rsidRPr="004B3947" w:rsidRDefault="006C32AA" w:rsidP="00BE743B">
            <w:pPr>
              <w:jc w:val="center"/>
              <w:rPr>
                <w:rFonts w:ascii="Humanst521 BT" w:hAnsi="Humanst521 BT" w:cs="Arial"/>
                <w:b/>
                <w:bCs/>
                <w:sz w:val="26"/>
                <w:szCs w:val="26"/>
              </w:rPr>
            </w:pPr>
            <w:r w:rsidRPr="004B3947">
              <w:rPr>
                <w:rFonts w:ascii="Humanst521 BT" w:hAnsi="Humanst521 BT" w:cs="Arial"/>
                <w:b/>
                <w:bCs/>
                <w:sz w:val="26"/>
                <w:szCs w:val="26"/>
              </w:rPr>
              <w:t xml:space="preserve">LIC. </w:t>
            </w:r>
            <w:r w:rsidR="002073A8" w:rsidRPr="004B3947">
              <w:rPr>
                <w:rFonts w:ascii="Humanst521 BT" w:hAnsi="Humanst521 BT" w:cs="Arial"/>
                <w:b/>
                <w:bCs/>
                <w:sz w:val="26"/>
                <w:szCs w:val="26"/>
              </w:rPr>
              <w:t>RAÚL</w:t>
            </w:r>
            <w:r w:rsidRPr="004B3947">
              <w:rPr>
                <w:rFonts w:ascii="Humanst521 BT" w:hAnsi="Humanst521 BT" w:cs="Arial"/>
                <w:b/>
                <w:bCs/>
                <w:sz w:val="26"/>
                <w:szCs w:val="26"/>
              </w:rPr>
              <w:t xml:space="preserve"> </w:t>
            </w:r>
            <w:r w:rsidR="002073A8" w:rsidRPr="004B3947">
              <w:rPr>
                <w:rFonts w:ascii="Humanst521 BT" w:hAnsi="Humanst521 BT" w:cs="Arial"/>
                <w:b/>
                <w:bCs/>
                <w:sz w:val="26"/>
                <w:szCs w:val="26"/>
              </w:rPr>
              <w:t>GUZMÁN</w:t>
            </w:r>
            <w:r w:rsidRPr="004B3947">
              <w:rPr>
                <w:rFonts w:ascii="Humanst521 BT" w:hAnsi="Humanst521 BT" w:cs="Arial"/>
                <w:b/>
                <w:bCs/>
                <w:sz w:val="26"/>
                <w:szCs w:val="26"/>
              </w:rPr>
              <w:t xml:space="preserve"> </w:t>
            </w:r>
            <w:r w:rsidR="002073A8" w:rsidRPr="004B3947">
              <w:rPr>
                <w:rFonts w:ascii="Humanst521 BT" w:hAnsi="Humanst521 BT" w:cs="Arial"/>
                <w:b/>
                <w:bCs/>
                <w:sz w:val="26"/>
                <w:szCs w:val="26"/>
              </w:rPr>
              <w:t>GÓMEZ</w:t>
            </w:r>
          </w:p>
          <w:p w:rsidR="00E4182D" w:rsidRPr="004B3947" w:rsidRDefault="001F7F52" w:rsidP="00BE743B">
            <w:pPr>
              <w:jc w:val="center"/>
              <w:rPr>
                <w:rFonts w:ascii="Humanst521 BT" w:hAnsi="Humanst521 BT" w:cs="Arial"/>
                <w:bCs/>
                <w:sz w:val="26"/>
                <w:szCs w:val="26"/>
              </w:rPr>
            </w:pPr>
            <w:r w:rsidRPr="00EB6DDD">
              <w:rPr>
                <w:rFonts w:ascii="Humanst521 BT" w:hAnsi="Humanst521 BT" w:cs="Humanst521 BT"/>
                <w:sz w:val="26"/>
                <w:szCs w:val="26"/>
              </w:rPr>
              <w:t>SECRETARI</w:t>
            </w:r>
            <w:r>
              <w:rPr>
                <w:rFonts w:ascii="Humanst521 BT" w:hAnsi="Humanst521 BT" w:cs="Humanst521 BT"/>
                <w:sz w:val="26"/>
                <w:szCs w:val="26"/>
              </w:rPr>
              <w:t>O EJECUTIVO EN TÉRMINOS DEL ARTÍCULO 56 DE LA LEY ELECTORAL DEL ESTADO DE BAJA CALIFORNIA</w:t>
            </w:r>
          </w:p>
        </w:tc>
      </w:tr>
    </w:tbl>
    <w:p w:rsidR="00E4182D" w:rsidRDefault="00E4182D" w:rsidP="00E4182D">
      <w:pPr>
        <w:autoSpaceDE w:val="0"/>
        <w:autoSpaceDN w:val="0"/>
        <w:adjustRightInd w:val="0"/>
        <w:jc w:val="center"/>
        <w:rPr>
          <w:rFonts w:ascii="Humanst521 BT" w:hAnsi="Humanst521 BT" w:cs="Humanst521 BT"/>
          <w:b/>
          <w:sz w:val="26"/>
          <w:szCs w:val="26"/>
        </w:rPr>
      </w:pPr>
    </w:p>
    <w:p w:rsidR="000040B4" w:rsidRDefault="000040B4"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A00F2D" w:rsidRDefault="00A00F2D" w:rsidP="00E4182D">
      <w:pPr>
        <w:autoSpaceDE w:val="0"/>
        <w:autoSpaceDN w:val="0"/>
        <w:adjustRightInd w:val="0"/>
        <w:jc w:val="center"/>
        <w:rPr>
          <w:rFonts w:ascii="Humanst521 BT" w:hAnsi="Humanst521 BT" w:cs="Humanst521 BT"/>
          <w:b/>
          <w:sz w:val="26"/>
          <w:szCs w:val="26"/>
        </w:rPr>
      </w:pPr>
    </w:p>
    <w:p w:rsidR="002239BB" w:rsidRPr="004B3947" w:rsidRDefault="002239BB" w:rsidP="00E4182D">
      <w:pPr>
        <w:autoSpaceDE w:val="0"/>
        <w:autoSpaceDN w:val="0"/>
        <w:adjustRightInd w:val="0"/>
        <w:jc w:val="center"/>
        <w:rPr>
          <w:rFonts w:ascii="Humanst521 BT" w:hAnsi="Humanst521 BT" w:cs="Humanst521 BT"/>
          <w:b/>
          <w:sz w:val="26"/>
          <w:szCs w:val="26"/>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678"/>
        <w:gridCol w:w="669"/>
      </w:tblGrid>
      <w:tr w:rsidR="00E4182D" w:rsidRPr="00483D2C" w:rsidTr="000040B4">
        <w:trPr>
          <w:trHeight w:val="841"/>
        </w:trPr>
        <w:tc>
          <w:tcPr>
            <w:tcW w:w="732" w:type="dxa"/>
          </w:tcPr>
          <w:p w:rsidR="00E4182D" w:rsidRPr="00483D2C" w:rsidRDefault="00E4182D" w:rsidP="00BE743B">
            <w:pPr>
              <w:jc w:val="center"/>
              <w:rPr>
                <w:rFonts w:ascii="Humanst521 BT" w:hAnsi="Humanst521 BT"/>
                <w:b/>
                <w:sz w:val="16"/>
                <w:szCs w:val="16"/>
                <w:lang w:val="es-MX"/>
              </w:rPr>
            </w:pPr>
            <w:r w:rsidRPr="00483D2C">
              <w:rPr>
                <w:rFonts w:ascii="Humanst521 BT" w:hAnsi="Humanst521 BT"/>
                <w:b/>
                <w:sz w:val="16"/>
                <w:szCs w:val="16"/>
                <w:lang w:val="es-MX"/>
              </w:rPr>
              <w:t>Elaboró</w:t>
            </w:r>
          </w:p>
          <w:p w:rsidR="00E4182D" w:rsidRPr="00483D2C" w:rsidRDefault="00E4182D" w:rsidP="00BE743B">
            <w:pPr>
              <w:jc w:val="center"/>
              <w:rPr>
                <w:rFonts w:ascii="Humanst521 BT" w:hAnsi="Humanst521 BT"/>
                <w:b/>
                <w:sz w:val="16"/>
                <w:szCs w:val="16"/>
                <w:lang w:val="es-MX"/>
              </w:rPr>
            </w:pPr>
            <w:r w:rsidRPr="00483D2C">
              <w:rPr>
                <w:rFonts w:ascii="Humanst521 BT" w:hAnsi="Humanst521 BT"/>
                <w:b/>
                <w:sz w:val="16"/>
                <w:szCs w:val="16"/>
                <w:lang w:val="es-MX"/>
              </w:rPr>
              <w:t>REO</w:t>
            </w:r>
          </w:p>
        </w:tc>
        <w:tc>
          <w:tcPr>
            <w:tcW w:w="645" w:type="dxa"/>
          </w:tcPr>
          <w:p w:rsidR="00E4182D" w:rsidRPr="00483D2C" w:rsidRDefault="00E4182D" w:rsidP="00BE743B">
            <w:pPr>
              <w:jc w:val="center"/>
              <w:rPr>
                <w:rFonts w:ascii="Humanst521 BT" w:hAnsi="Humanst521 BT"/>
                <w:b/>
                <w:sz w:val="16"/>
                <w:szCs w:val="16"/>
                <w:lang w:val="es-MX"/>
              </w:rPr>
            </w:pPr>
            <w:r w:rsidRPr="00483D2C">
              <w:rPr>
                <w:rFonts w:ascii="Humanst521 BT" w:hAnsi="Humanst521 BT"/>
                <w:b/>
                <w:sz w:val="16"/>
                <w:szCs w:val="16"/>
                <w:lang w:val="es-MX"/>
              </w:rPr>
              <w:t>Revisó</w:t>
            </w:r>
          </w:p>
          <w:p w:rsidR="00E4182D" w:rsidRPr="00483D2C" w:rsidRDefault="002239BB" w:rsidP="00BE743B">
            <w:pPr>
              <w:jc w:val="center"/>
              <w:rPr>
                <w:rFonts w:ascii="Humanst521 BT" w:hAnsi="Humanst521 BT"/>
                <w:b/>
                <w:sz w:val="16"/>
                <w:szCs w:val="16"/>
                <w:lang w:val="es-MX"/>
              </w:rPr>
            </w:pPr>
            <w:proofErr w:type="spellStart"/>
            <w:r>
              <w:rPr>
                <w:rFonts w:ascii="Humanst521 BT" w:hAnsi="Humanst521 BT"/>
                <w:b/>
                <w:sz w:val="16"/>
                <w:szCs w:val="16"/>
                <w:lang w:val="es-MX"/>
              </w:rPr>
              <w:t>OVD</w:t>
            </w:r>
            <w:proofErr w:type="spellEnd"/>
          </w:p>
        </w:tc>
        <w:tc>
          <w:tcPr>
            <w:tcW w:w="625" w:type="dxa"/>
          </w:tcPr>
          <w:p w:rsidR="00E4182D" w:rsidRPr="00483D2C" w:rsidRDefault="00E4182D" w:rsidP="00BE743B">
            <w:pPr>
              <w:jc w:val="center"/>
              <w:rPr>
                <w:rFonts w:ascii="Humanst521 BT" w:hAnsi="Humanst521 BT"/>
                <w:b/>
                <w:sz w:val="16"/>
                <w:szCs w:val="16"/>
                <w:lang w:val="es-MX"/>
              </w:rPr>
            </w:pPr>
            <w:r w:rsidRPr="00483D2C">
              <w:rPr>
                <w:rFonts w:ascii="Humanst521 BT" w:hAnsi="Humanst521 BT"/>
                <w:b/>
                <w:sz w:val="16"/>
                <w:szCs w:val="16"/>
                <w:lang w:val="es-MX"/>
              </w:rPr>
              <w:t>Validó</w:t>
            </w:r>
          </w:p>
          <w:p w:rsidR="00E4182D" w:rsidRPr="00483D2C" w:rsidRDefault="002239BB" w:rsidP="00BE743B">
            <w:pPr>
              <w:jc w:val="center"/>
              <w:rPr>
                <w:rFonts w:ascii="Humanst521 BT" w:hAnsi="Humanst521 BT"/>
                <w:b/>
                <w:sz w:val="16"/>
                <w:szCs w:val="16"/>
                <w:lang w:val="es-MX"/>
              </w:rPr>
            </w:pPr>
            <w:proofErr w:type="spellStart"/>
            <w:r>
              <w:rPr>
                <w:rFonts w:ascii="Humanst521 BT" w:hAnsi="Humanst521 BT"/>
                <w:b/>
                <w:sz w:val="16"/>
                <w:szCs w:val="16"/>
                <w:lang w:val="es-MX"/>
              </w:rPr>
              <w:t>OERR</w:t>
            </w:r>
            <w:proofErr w:type="spellEnd"/>
          </w:p>
        </w:tc>
      </w:tr>
    </w:tbl>
    <w:p w:rsidR="00E4182D" w:rsidRPr="00483D2C" w:rsidRDefault="00E4182D" w:rsidP="00E4182D">
      <w:pPr>
        <w:autoSpaceDE w:val="0"/>
        <w:autoSpaceDN w:val="0"/>
        <w:adjustRightInd w:val="0"/>
        <w:jc w:val="center"/>
        <w:rPr>
          <w:rFonts w:ascii="Humanst521 BT" w:hAnsi="Humanst521 BT" w:cs="Humanst521 BT"/>
          <w:b/>
          <w:sz w:val="26"/>
          <w:szCs w:val="26"/>
        </w:rPr>
      </w:pPr>
    </w:p>
    <w:p w:rsidR="00E4182D" w:rsidRPr="00483D2C" w:rsidRDefault="00E4182D" w:rsidP="00E4182D">
      <w:pPr>
        <w:jc w:val="center"/>
        <w:rPr>
          <w:rFonts w:ascii="Humanst521 BT" w:hAnsi="Humanst521 BT"/>
          <w:b/>
          <w:sz w:val="26"/>
          <w:szCs w:val="26"/>
        </w:rPr>
      </w:pPr>
    </w:p>
    <w:p w:rsidR="007150A4" w:rsidRDefault="007150A4"/>
    <w:sectPr w:rsidR="007150A4" w:rsidSect="00A417F9">
      <w:footerReference w:type="default" r:id="rId8"/>
      <w:pgSz w:w="12242" w:h="19442" w:code="190"/>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28" w:rsidRDefault="00FB4E28" w:rsidP="00922C09">
      <w:r>
        <w:separator/>
      </w:r>
    </w:p>
  </w:endnote>
  <w:endnote w:type="continuationSeparator" w:id="0">
    <w:p w:rsidR="00FB4E28" w:rsidRDefault="00FB4E28" w:rsidP="00922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296"/>
      <w:docPartObj>
        <w:docPartGallery w:val="Page Numbers (Bottom of Page)"/>
        <w:docPartUnique/>
      </w:docPartObj>
    </w:sdtPr>
    <w:sdtContent>
      <w:p w:rsidR="00BE08CE" w:rsidRDefault="00EE4589">
        <w:pPr>
          <w:pStyle w:val="Piedepgina"/>
          <w:jc w:val="right"/>
        </w:pPr>
        <w:fldSimple w:instr=" PAGE   \* MERGEFORMAT ">
          <w:r w:rsidR="004B72FC">
            <w:rPr>
              <w:noProof/>
            </w:rPr>
            <w:t>1</w:t>
          </w:r>
        </w:fldSimple>
      </w:p>
    </w:sdtContent>
  </w:sdt>
  <w:p w:rsidR="00BE08CE" w:rsidRDefault="00BE08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28" w:rsidRDefault="00FB4E28" w:rsidP="00922C09">
      <w:r>
        <w:separator/>
      </w:r>
    </w:p>
  </w:footnote>
  <w:footnote w:type="continuationSeparator" w:id="0">
    <w:p w:rsidR="00FB4E28" w:rsidRDefault="00FB4E28" w:rsidP="00922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7AF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182D"/>
    <w:rsid w:val="000040B4"/>
    <w:rsid w:val="00091DEA"/>
    <w:rsid w:val="000C08FB"/>
    <w:rsid w:val="00150E34"/>
    <w:rsid w:val="001520EC"/>
    <w:rsid w:val="001F7F52"/>
    <w:rsid w:val="002073A8"/>
    <w:rsid w:val="002139C9"/>
    <w:rsid w:val="0021717E"/>
    <w:rsid w:val="002223DF"/>
    <w:rsid w:val="002239BB"/>
    <w:rsid w:val="00292468"/>
    <w:rsid w:val="002F74D4"/>
    <w:rsid w:val="00311BB0"/>
    <w:rsid w:val="0033723C"/>
    <w:rsid w:val="00361B65"/>
    <w:rsid w:val="003D3EB3"/>
    <w:rsid w:val="004B3947"/>
    <w:rsid w:val="004B72FC"/>
    <w:rsid w:val="004D7DE0"/>
    <w:rsid w:val="0051515C"/>
    <w:rsid w:val="005F3C29"/>
    <w:rsid w:val="0063456A"/>
    <w:rsid w:val="006C32AA"/>
    <w:rsid w:val="006F617E"/>
    <w:rsid w:val="007150A4"/>
    <w:rsid w:val="00787ABB"/>
    <w:rsid w:val="007E5355"/>
    <w:rsid w:val="007E7319"/>
    <w:rsid w:val="007F375F"/>
    <w:rsid w:val="007F6B68"/>
    <w:rsid w:val="00864089"/>
    <w:rsid w:val="008D353D"/>
    <w:rsid w:val="00922C09"/>
    <w:rsid w:val="00961594"/>
    <w:rsid w:val="009F3C5D"/>
    <w:rsid w:val="00A00F2D"/>
    <w:rsid w:val="00A417F9"/>
    <w:rsid w:val="00AC0B97"/>
    <w:rsid w:val="00AC7410"/>
    <w:rsid w:val="00B00910"/>
    <w:rsid w:val="00B2343E"/>
    <w:rsid w:val="00BE08CE"/>
    <w:rsid w:val="00BE743B"/>
    <w:rsid w:val="00E4182D"/>
    <w:rsid w:val="00E461A5"/>
    <w:rsid w:val="00EA421E"/>
    <w:rsid w:val="00EB093A"/>
    <w:rsid w:val="00ED4C43"/>
    <w:rsid w:val="00EE4589"/>
    <w:rsid w:val="00F47345"/>
    <w:rsid w:val="00F717A0"/>
    <w:rsid w:val="00FB4E28"/>
    <w:rsid w:val="00FD1FF2"/>
    <w:rsid w:val="00FE1F8B"/>
    <w:rsid w:val="00FF5C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4182D"/>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4182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4182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182D"/>
    <w:rPr>
      <w:rFonts w:ascii="Cambria" w:eastAsia="Times New Roman" w:hAnsi="Cambria" w:cs="Times New Roman"/>
      <w:b/>
      <w:bCs/>
      <w:color w:val="365F91"/>
      <w:sz w:val="28"/>
      <w:szCs w:val="28"/>
      <w:lang w:val="es-ES" w:eastAsia="es-ES"/>
    </w:rPr>
  </w:style>
  <w:style w:type="character" w:customStyle="1" w:styleId="Ttulo4Car">
    <w:name w:val="Título 4 Car"/>
    <w:basedOn w:val="Fuentedeprrafopredeter"/>
    <w:link w:val="Ttulo4"/>
    <w:uiPriority w:val="9"/>
    <w:rsid w:val="00E4182D"/>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E4182D"/>
    <w:rPr>
      <w:rFonts w:asciiTheme="majorHAnsi" w:eastAsiaTheme="majorEastAsia" w:hAnsiTheme="majorHAnsi" w:cstheme="majorBidi"/>
      <w:color w:val="243F60" w:themeColor="accent1" w:themeShade="7F"/>
      <w:sz w:val="24"/>
      <w:szCs w:val="24"/>
      <w:lang w:val="es-ES" w:eastAsia="es-ES"/>
    </w:rPr>
  </w:style>
  <w:style w:type="character" w:styleId="Hipervnculo">
    <w:name w:val="Hyperlink"/>
    <w:basedOn w:val="Fuentedeprrafopredeter"/>
    <w:uiPriority w:val="99"/>
    <w:unhideWhenUsed/>
    <w:rsid w:val="00E4182D"/>
    <w:rPr>
      <w:color w:val="0000FF" w:themeColor="hyperlink"/>
      <w:u w:val="single"/>
    </w:rPr>
  </w:style>
  <w:style w:type="paragraph" w:styleId="Sinespaciado">
    <w:name w:val="No Spacing"/>
    <w:uiPriority w:val="1"/>
    <w:qFormat/>
    <w:rsid w:val="00E4182D"/>
    <w:pPr>
      <w:spacing w:after="0" w:line="240" w:lineRule="auto"/>
    </w:pPr>
    <w:rPr>
      <w:rFonts w:eastAsiaTheme="minorEastAsia"/>
      <w:lang w:val="en-US"/>
    </w:rPr>
  </w:style>
  <w:style w:type="paragraph" w:styleId="Textoindependiente">
    <w:name w:val="Body Text"/>
    <w:basedOn w:val="Normal"/>
    <w:link w:val="TextoindependienteCar"/>
    <w:rsid w:val="00E4182D"/>
    <w:pPr>
      <w:jc w:val="both"/>
    </w:pPr>
    <w:rPr>
      <w:sz w:val="28"/>
      <w:szCs w:val="20"/>
      <w:lang w:val="es-ES_tradnl"/>
    </w:rPr>
  </w:style>
  <w:style w:type="character" w:customStyle="1" w:styleId="TextoindependienteCar">
    <w:name w:val="Texto independiente Car"/>
    <w:basedOn w:val="Fuentedeprrafopredeter"/>
    <w:link w:val="Textoindependiente"/>
    <w:rsid w:val="00E4182D"/>
    <w:rPr>
      <w:rFonts w:ascii="Times New Roman" w:eastAsia="Times New Roman" w:hAnsi="Times New Roman" w:cs="Times New Roman"/>
      <w:sz w:val="28"/>
      <w:szCs w:val="20"/>
      <w:lang w:val="es-ES_tradnl" w:eastAsia="es-ES"/>
    </w:rPr>
  </w:style>
  <w:style w:type="character" w:styleId="nfasis">
    <w:name w:val="Emphasis"/>
    <w:basedOn w:val="Fuentedeprrafopredeter"/>
    <w:qFormat/>
    <w:rsid w:val="00E4182D"/>
    <w:rPr>
      <w:i/>
      <w:iCs/>
    </w:rPr>
  </w:style>
  <w:style w:type="paragraph" w:styleId="Textoindependiente3">
    <w:name w:val="Body Text 3"/>
    <w:basedOn w:val="Normal"/>
    <w:link w:val="Textoindependiente3Car"/>
    <w:uiPriority w:val="99"/>
    <w:semiHidden/>
    <w:unhideWhenUsed/>
    <w:rsid w:val="00E4182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4182D"/>
    <w:rPr>
      <w:rFonts w:ascii="Times New Roman" w:eastAsia="Times New Roman" w:hAnsi="Times New Roman" w:cs="Times New Roman"/>
      <w:sz w:val="16"/>
      <w:szCs w:val="16"/>
      <w:lang w:val="es-ES" w:eastAsia="es-ES"/>
    </w:rPr>
  </w:style>
  <w:style w:type="character" w:customStyle="1" w:styleId="PiedepginaCar">
    <w:name w:val="Pie de página Car"/>
    <w:basedOn w:val="Fuentedeprrafopredeter"/>
    <w:link w:val="Piedepgina"/>
    <w:uiPriority w:val="99"/>
    <w:rsid w:val="00E4182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4182D"/>
    <w:pPr>
      <w:tabs>
        <w:tab w:val="center" w:pos="4252"/>
        <w:tab w:val="right" w:pos="8504"/>
      </w:tabs>
    </w:pPr>
    <w:rPr>
      <w:lang w:val="es-MX"/>
    </w:rPr>
  </w:style>
  <w:style w:type="character" w:customStyle="1" w:styleId="PiedepginaCar1">
    <w:name w:val="Pie de página Car1"/>
    <w:basedOn w:val="Fuentedeprrafopredeter"/>
    <w:link w:val="Piedepgina"/>
    <w:uiPriority w:val="99"/>
    <w:semiHidden/>
    <w:rsid w:val="00E4182D"/>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E4182D"/>
    <w:rPr>
      <w:rFonts w:ascii="Times New Roman" w:eastAsia="Times New Roman" w:hAnsi="Times New Roman" w:cs="Times New Roman"/>
      <w:sz w:val="24"/>
      <w:szCs w:val="24"/>
      <w:lang w:eastAsia="es-ES"/>
    </w:rPr>
  </w:style>
  <w:style w:type="paragraph" w:styleId="Encabezado">
    <w:name w:val="header"/>
    <w:basedOn w:val="Normal"/>
    <w:link w:val="EncabezadoCar"/>
    <w:rsid w:val="00E4182D"/>
    <w:pPr>
      <w:tabs>
        <w:tab w:val="center" w:pos="4252"/>
        <w:tab w:val="right" w:pos="8504"/>
      </w:tabs>
    </w:pPr>
    <w:rPr>
      <w:lang w:val="es-MX"/>
    </w:rPr>
  </w:style>
  <w:style w:type="character" w:customStyle="1" w:styleId="EncabezadoCar1">
    <w:name w:val="Encabezado Car1"/>
    <w:basedOn w:val="Fuentedeprrafopredeter"/>
    <w:link w:val="Encabezado"/>
    <w:uiPriority w:val="99"/>
    <w:semiHidden/>
    <w:rsid w:val="00E4182D"/>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08C4-B72D-48EE-96A4-1554C5B7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4097</Words>
  <Characters>22536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dc:creator>
  <cp:lastModifiedBy>Lenovo User</cp:lastModifiedBy>
  <cp:revision>26</cp:revision>
  <cp:lastPrinted>2017-04-25T15:31:00Z</cp:lastPrinted>
  <dcterms:created xsi:type="dcterms:W3CDTF">2017-04-04T05:31:00Z</dcterms:created>
  <dcterms:modified xsi:type="dcterms:W3CDTF">2017-04-28T18:28:00Z</dcterms:modified>
</cp:coreProperties>
</file>