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67" w:rsidRPr="00EB300C" w:rsidRDefault="00874360" w:rsidP="00D0243E">
      <w:pPr>
        <w:pStyle w:val="NoSpacing"/>
        <w:jc w:val="center"/>
        <w:rPr>
          <w:b/>
          <w:sz w:val="26"/>
          <w:szCs w:val="26"/>
        </w:rPr>
      </w:pPr>
      <w:bookmarkStart w:id="0" w:name="_GoBack"/>
      <w:bookmarkEnd w:id="0"/>
      <w:r>
        <w:rPr>
          <w:b/>
          <w:sz w:val="26"/>
          <w:szCs w:val="26"/>
        </w:rPr>
        <w:t xml:space="preserve"> </w:t>
      </w:r>
      <w:r w:rsidR="003D2D67" w:rsidRPr="00EB300C">
        <w:rPr>
          <w:b/>
          <w:sz w:val="26"/>
          <w:szCs w:val="26"/>
        </w:rPr>
        <w:t xml:space="preserve">SESIÓN DE LA COMISIÓN </w:t>
      </w:r>
      <w:r w:rsidR="00883826" w:rsidRPr="00EB300C">
        <w:rPr>
          <w:b/>
          <w:sz w:val="26"/>
          <w:szCs w:val="26"/>
        </w:rPr>
        <w:t>DE PROCESOS ELECTORALES</w:t>
      </w:r>
    </w:p>
    <w:p w:rsidR="003D2D67" w:rsidRPr="00EB300C" w:rsidRDefault="00883826" w:rsidP="00D0243E">
      <w:pPr>
        <w:pStyle w:val="NoSpacing"/>
        <w:jc w:val="center"/>
        <w:rPr>
          <w:b/>
          <w:sz w:val="26"/>
          <w:szCs w:val="26"/>
        </w:rPr>
      </w:pPr>
      <w:r w:rsidRPr="00EB300C">
        <w:rPr>
          <w:b/>
          <w:sz w:val="26"/>
          <w:szCs w:val="26"/>
        </w:rPr>
        <w:t>13</w:t>
      </w:r>
      <w:r w:rsidR="003D2D67" w:rsidRPr="00EB300C">
        <w:rPr>
          <w:b/>
          <w:sz w:val="26"/>
          <w:szCs w:val="26"/>
        </w:rPr>
        <w:t xml:space="preserve"> DE </w:t>
      </w:r>
      <w:r w:rsidRPr="00EB300C">
        <w:rPr>
          <w:b/>
          <w:sz w:val="26"/>
          <w:szCs w:val="26"/>
        </w:rPr>
        <w:t>FEBRERO</w:t>
      </w:r>
      <w:r w:rsidR="003D2D67" w:rsidRPr="00EB300C">
        <w:rPr>
          <w:b/>
          <w:sz w:val="26"/>
          <w:szCs w:val="26"/>
        </w:rPr>
        <w:t xml:space="preserve"> DE 2018</w:t>
      </w:r>
    </w:p>
    <w:p w:rsidR="003D2D67" w:rsidRPr="00EB300C" w:rsidRDefault="003D2D67" w:rsidP="00D0243E">
      <w:pPr>
        <w:pStyle w:val="NoSpacing"/>
        <w:jc w:val="both"/>
        <w:rPr>
          <w:sz w:val="26"/>
          <w:szCs w:val="26"/>
        </w:rPr>
      </w:pPr>
    </w:p>
    <w:p w:rsidR="003D2D67" w:rsidRPr="00EB300C" w:rsidRDefault="003D2D67" w:rsidP="00D0243E">
      <w:pPr>
        <w:pStyle w:val="NoSpacing"/>
        <w:jc w:val="both"/>
        <w:rPr>
          <w:sz w:val="26"/>
          <w:szCs w:val="26"/>
        </w:rPr>
      </w:pPr>
      <w:r w:rsidRPr="00EB300C">
        <w:rPr>
          <w:sz w:val="26"/>
          <w:szCs w:val="26"/>
        </w:rPr>
        <w:t xml:space="preserve">En la ciudad de Mexicali, Baja California, siendo las </w:t>
      </w:r>
      <w:r w:rsidR="00883826" w:rsidRPr="00EB300C">
        <w:rPr>
          <w:sz w:val="26"/>
          <w:szCs w:val="26"/>
        </w:rPr>
        <w:t>trece</w:t>
      </w:r>
      <w:r w:rsidRPr="00EB300C">
        <w:rPr>
          <w:sz w:val="26"/>
          <w:szCs w:val="26"/>
        </w:rPr>
        <w:t xml:space="preserve"> horas con </w:t>
      </w:r>
      <w:r w:rsidR="00883826" w:rsidRPr="00EB300C">
        <w:rPr>
          <w:sz w:val="26"/>
          <w:szCs w:val="26"/>
        </w:rPr>
        <w:t>cinco</w:t>
      </w:r>
      <w:r w:rsidRPr="00EB300C">
        <w:rPr>
          <w:sz w:val="26"/>
          <w:szCs w:val="26"/>
        </w:rPr>
        <w:t xml:space="preserve"> minutos del día </w:t>
      </w:r>
      <w:r w:rsidR="00883826" w:rsidRPr="00EB300C">
        <w:rPr>
          <w:sz w:val="26"/>
          <w:szCs w:val="26"/>
        </w:rPr>
        <w:t>trece</w:t>
      </w:r>
      <w:r w:rsidRPr="00EB300C">
        <w:rPr>
          <w:sz w:val="26"/>
          <w:szCs w:val="26"/>
        </w:rPr>
        <w:t xml:space="preserve"> de </w:t>
      </w:r>
      <w:r w:rsidR="00883826" w:rsidRPr="00EB300C">
        <w:rPr>
          <w:sz w:val="26"/>
          <w:szCs w:val="26"/>
        </w:rPr>
        <w:t>febrero</w:t>
      </w:r>
      <w:r w:rsidRPr="00EB300C">
        <w:rPr>
          <w:sz w:val="26"/>
          <w:szCs w:val="26"/>
        </w:rPr>
        <w:t xml:space="preserve"> del año dos mil dieciocho, en el domicilio ubicado en Avenida Rómulo O´Farril No. 938, Centro Cívico y Comercial, se reunieron previa convocatoria emitida por la Consejera Presidente, a efecto de c</w:t>
      </w:r>
      <w:r w:rsidR="00484BAD">
        <w:rPr>
          <w:sz w:val="26"/>
          <w:szCs w:val="26"/>
        </w:rPr>
        <w:t>e</w:t>
      </w:r>
      <w:r w:rsidRPr="00EB300C">
        <w:rPr>
          <w:sz w:val="26"/>
          <w:szCs w:val="26"/>
        </w:rPr>
        <w:t xml:space="preserve">lebrar Sesión de la Comisión de </w:t>
      </w:r>
      <w:r w:rsidR="00883826" w:rsidRPr="00EB300C">
        <w:rPr>
          <w:sz w:val="26"/>
          <w:szCs w:val="26"/>
        </w:rPr>
        <w:t xml:space="preserve">Procesos Electorales </w:t>
      </w:r>
      <w:r w:rsidRPr="00EB300C">
        <w:rPr>
          <w:sz w:val="26"/>
          <w:szCs w:val="26"/>
        </w:rPr>
        <w:t>del</w:t>
      </w:r>
      <w:r w:rsidR="003E375E" w:rsidRPr="00EB300C">
        <w:rPr>
          <w:sz w:val="26"/>
          <w:szCs w:val="26"/>
        </w:rPr>
        <w:t xml:space="preserve"> </w:t>
      </w:r>
      <w:r w:rsidRPr="00EB300C">
        <w:rPr>
          <w:sz w:val="26"/>
          <w:szCs w:val="26"/>
        </w:rPr>
        <w:t>Consejo General del Instituto Estatal Electoral de Baja California, las siguientes personas:-----------------------------------------------------------------------------------------------</w:t>
      </w:r>
      <w:r w:rsidR="00883826" w:rsidRPr="00EB300C">
        <w:rPr>
          <w:sz w:val="26"/>
          <w:szCs w:val="26"/>
        </w:rPr>
        <w:t>------------------------------------</w:t>
      </w:r>
      <w:r w:rsidR="00484BAD">
        <w:rPr>
          <w:sz w:val="26"/>
          <w:szCs w:val="26"/>
        </w:rPr>
        <w:t>-----------</w:t>
      </w:r>
    </w:p>
    <w:tbl>
      <w:tblPr>
        <w:tblW w:w="0" w:type="auto"/>
        <w:tblLook w:val="04A0" w:firstRow="1" w:lastRow="0" w:firstColumn="1" w:lastColumn="0" w:noHBand="0" w:noVBand="1"/>
      </w:tblPr>
      <w:tblGrid>
        <w:gridCol w:w="4411"/>
        <w:gridCol w:w="4427"/>
      </w:tblGrid>
      <w:tr w:rsidR="00660208" w:rsidRPr="00484BAD" w:rsidTr="00484BAD">
        <w:trPr>
          <w:trHeight w:val="20"/>
        </w:trPr>
        <w:tc>
          <w:tcPr>
            <w:tcW w:w="4411" w:type="dxa"/>
          </w:tcPr>
          <w:p w:rsidR="00660208" w:rsidRPr="00484BAD" w:rsidRDefault="00883826" w:rsidP="00484BAD">
            <w:pPr>
              <w:pStyle w:val="NoSpacing"/>
              <w:jc w:val="both"/>
              <w:rPr>
                <w:sz w:val="26"/>
                <w:szCs w:val="26"/>
              </w:rPr>
            </w:pPr>
            <w:r w:rsidRPr="00484BAD">
              <w:rPr>
                <w:sz w:val="26"/>
                <w:szCs w:val="26"/>
              </w:rPr>
              <w:t>C. HELGA ILIANA CASANOVA LÓPEZ,</w:t>
            </w:r>
          </w:p>
        </w:tc>
        <w:tc>
          <w:tcPr>
            <w:tcW w:w="4427" w:type="dxa"/>
          </w:tcPr>
          <w:p w:rsidR="00660208" w:rsidRPr="00484BAD" w:rsidRDefault="00660208" w:rsidP="00484BAD">
            <w:pPr>
              <w:pStyle w:val="NoSpacing"/>
              <w:jc w:val="both"/>
              <w:rPr>
                <w:sz w:val="26"/>
                <w:szCs w:val="26"/>
              </w:rPr>
            </w:pPr>
            <w:r w:rsidRPr="00484BAD">
              <w:rPr>
                <w:sz w:val="26"/>
                <w:szCs w:val="26"/>
              </w:rPr>
              <w:t>CONSEJERA PRESIDENTE</w:t>
            </w:r>
            <w:r w:rsidR="00327F2B" w:rsidRPr="00484BAD">
              <w:rPr>
                <w:sz w:val="26"/>
                <w:szCs w:val="26"/>
              </w:rPr>
              <w:t xml:space="preserve"> </w:t>
            </w:r>
            <w:r w:rsidR="00D742AC" w:rsidRPr="00484BAD">
              <w:rPr>
                <w:sz w:val="26"/>
                <w:szCs w:val="26"/>
              </w:rPr>
              <w:t>DE LA COMISIÓN;</w:t>
            </w:r>
            <w:r w:rsidRPr="00484BAD">
              <w:rPr>
                <w:sz w:val="26"/>
                <w:szCs w:val="26"/>
              </w:rPr>
              <w:t xml:space="preserve"> </w:t>
            </w:r>
          </w:p>
        </w:tc>
      </w:tr>
      <w:tr w:rsidR="00660208" w:rsidRPr="00484BAD" w:rsidTr="00484BAD">
        <w:trPr>
          <w:trHeight w:val="20"/>
        </w:trPr>
        <w:tc>
          <w:tcPr>
            <w:tcW w:w="4411" w:type="dxa"/>
          </w:tcPr>
          <w:p w:rsidR="00660208" w:rsidRPr="00484BAD" w:rsidRDefault="00883826" w:rsidP="00484BAD">
            <w:pPr>
              <w:pStyle w:val="NoSpacing"/>
              <w:jc w:val="both"/>
              <w:rPr>
                <w:sz w:val="26"/>
                <w:szCs w:val="26"/>
              </w:rPr>
            </w:pPr>
            <w:r w:rsidRPr="00484BAD">
              <w:rPr>
                <w:sz w:val="26"/>
                <w:szCs w:val="26"/>
              </w:rPr>
              <w:t>C. ERENDIRA BIBIANA MACIEL LÓPEZ,</w:t>
            </w:r>
          </w:p>
        </w:tc>
        <w:tc>
          <w:tcPr>
            <w:tcW w:w="4427" w:type="dxa"/>
          </w:tcPr>
          <w:p w:rsidR="00660208" w:rsidRPr="00484BAD" w:rsidRDefault="00660208" w:rsidP="00484BAD">
            <w:pPr>
              <w:pStyle w:val="NoSpacing"/>
              <w:jc w:val="both"/>
              <w:rPr>
                <w:sz w:val="26"/>
                <w:szCs w:val="26"/>
              </w:rPr>
            </w:pPr>
            <w:r w:rsidRPr="00484BAD">
              <w:rPr>
                <w:sz w:val="26"/>
                <w:szCs w:val="26"/>
              </w:rPr>
              <w:t xml:space="preserve">VOCAL DE LA COMISIÓN; </w:t>
            </w:r>
          </w:p>
        </w:tc>
      </w:tr>
      <w:tr w:rsidR="00660208" w:rsidRPr="00484BAD" w:rsidTr="00484BAD">
        <w:trPr>
          <w:trHeight w:val="20"/>
        </w:trPr>
        <w:tc>
          <w:tcPr>
            <w:tcW w:w="4411" w:type="dxa"/>
          </w:tcPr>
          <w:p w:rsidR="00660208" w:rsidRPr="00484BAD" w:rsidRDefault="00660208" w:rsidP="00484BAD">
            <w:pPr>
              <w:pStyle w:val="NoSpacing"/>
              <w:jc w:val="both"/>
              <w:rPr>
                <w:sz w:val="26"/>
                <w:szCs w:val="26"/>
              </w:rPr>
            </w:pPr>
            <w:r w:rsidRPr="00484BAD">
              <w:rPr>
                <w:sz w:val="26"/>
                <w:szCs w:val="26"/>
              </w:rPr>
              <w:t>C.</w:t>
            </w:r>
            <w:r w:rsidR="00883826" w:rsidRPr="00484BAD">
              <w:rPr>
                <w:sz w:val="26"/>
                <w:szCs w:val="26"/>
              </w:rPr>
              <w:t xml:space="preserve"> GRACIELA AMEZOLA CANSECO</w:t>
            </w:r>
            <w:r w:rsidR="00AE2596" w:rsidRPr="00484BAD">
              <w:rPr>
                <w:sz w:val="26"/>
                <w:szCs w:val="26"/>
              </w:rPr>
              <w:t>,</w:t>
            </w:r>
          </w:p>
        </w:tc>
        <w:tc>
          <w:tcPr>
            <w:tcW w:w="4427" w:type="dxa"/>
          </w:tcPr>
          <w:p w:rsidR="00660208" w:rsidRPr="00484BAD" w:rsidRDefault="00660208" w:rsidP="00484BAD">
            <w:pPr>
              <w:pStyle w:val="NoSpacing"/>
              <w:jc w:val="both"/>
              <w:rPr>
                <w:sz w:val="26"/>
                <w:szCs w:val="26"/>
              </w:rPr>
            </w:pPr>
            <w:r w:rsidRPr="00484BAD">
              <w:rPr>
                <w:sz w:val="26"/>
                <w:szCs w:val="26"/>
              </w:rPr>
              <w:t xml:space="preserve">VOCAL DE LA COMISIÓN; </w:t>
            </w:r>
          </w:p>
        </w:tc>
      </w:tr>
      <w:tr w:rsidR="00660208" w:rsidRPr="00484BAD" w:rsidTr="00484BAD">
        <w:trPr>
          <w:trHeight w:val="20"/>
        </w:trPr>
        <w:tc>
          <w:tcPr>
            <w:tcW w:w="4411" w:type="dxa"/>
          </w:tcPr>
          <w:p w:rsidR="00660208" w:rsidRPr="00484BAD" w:rsidRDefault="00660208" w:rsidP="00484BAD">
            <w:pPr>
              <w:pStyle w:val="NoSpacing"/>
              <w:jc w:val="both"/>
              <w:rPr>
                <w:sz w:val="26"/>
                <w:szCs w:val="26"/>
              </w:rPr>
            </w:pPr>
            <w:r w:rsidRPr="00484BAD">
              <w:rPr>
                <w:sz w:val="26"/>
                <w:szCs w:val="26"/>
              </w:rPr>
              <w:t>C. LUIS RAÚL ESCALANTE AGUILAR,</w:t>
            </w:r>
          </w:p>
        </w:tc>
        <w:tc>
          <w:tcPr>
            <w:tcW w:w="4427" w:type="dxa"/>
          </w:tcPr>
          <w:p w:rsidR="00660208" w:rsidRPr="00484BAD" w:rsidRDefault="00660208" w:rsidP="00484BAD">
            <w:pPr>
              <w:pStyle w:val="NoSpacing"/>
              <w:jc w:val="both"/>
              <w:rPr>
                <w:sz w:val="26"/>
                <w:szCs w:val="26"/>
              </w:rPr>
            </w:pPr>
            <w:r w:rsidRPr="00484BAD">
              <w:rPr>
                <w:sz w:val="26"/>
                <w:szCs w:val="26"/>
              </w:rPr>
              <w:t>SECRETARIO TÉCNICO DE LA COMISIÓN;</w:t>
            </w:r>
          </w:p>
        </w:tc>
      </w:tr>
      <w:tr w:rsidR="00660208" w:rsidRPr="00484BAD" w:rsidTr="00484BAD">
        <w:trPr>
          <w:trHeight w:val="684"/>
        </w:trPr>
        <w:tc>
          <w:tcPr>
            <w:tcW w:w="4411" w:type="dxa"/>
          </w:tcPr>
          <w:p w:rsidR="00660208" w:rsidRPr="00484BAD" w:rsidRDefault="00660208" w:rsidP="00484BAD">
            <w:pPr>
              <w:pStyle w:val="NoSpacing"/>
              <w:jc w:val="both"/>
              <w:rPr>
                <w:sz w:val="26"/>
                <w:szCs w:val="26"/>
              </w:rPr>
            </w:pPr>
            <w:r w:rsidRPr="00484BAD">
              <w:rPr>
                <w:sz w:val="26"/>
                <w:szCs w:val="26"/>
              </w:rPr>
              <w:t>C. CLEMENTE CUSTODIO RAMOS MENDOZA,</w:t>
            </w:r>
          </w:p>
        </w:tc>
        <w:tc>
          <w:tcPr>
            <w:tcW w:w="4427" w:type="dxa"/>
          </w:tcPr>
          <w:p w:rsidR="00660208" w:rsidRPr="00484BAD" w:rsidRDefault="00660208" w:rsidP="00484BAD">
            <w:pPr>
              <w:pStyle w:val="NoSpacing"/>
              <w:jc w:val="both"/>
              <w:rPr>
                <w:sz w:val="26"/>
                <w:szCs w:val="26"/>
              </w:rPr>
            </w:pPr>
            <w:r w:rsidRPr="00484BAD">
              <w:rPr>
                <w:sz w:val="26"/>
                <w:szCs w:val="26"/>
              </w:rPr>
              <w:t xml:space="preserve">CONSEJERO PRESIDENTE DEL </w:t>
            </w:r>
          </w:p>
          <w:p w:rsidR="00660208" w:rsidRPr="00484BAD" w:rsidRDefault="00660208" w:rsidP="00484BAD">
            <w:pPr>
              <w:pStyle w:val="NoSpacing"/>
              <w:jc w:val="both"/>
              <w:rPr>
                <w:sz w:val="26"/>
                <w:szCs w:val="26"/>
              </w:rPr>
            </w:pPr>
            <w:r w:rsidRPr="00484BAD">
              <w:rPr>
                <w:sz w:val="26"/>
                <w:szCs w:val="26"/>
              </w:rPr>
              <w:t>CONSEJO GENERAL ELECTORAL;</w:t>
            </w:r>
          </w:p>
        </w:tc>
      </w:tr>
      <w:tr w:rsidR="00660208" w:rsidRPr="00484BAD" w:rsidTr="00484BAD">
        <w:trPr>
          <w:trHeight w:val="684"/>
        </w:trPr>
        <w:tc>
          <w:tcPr>
            <w:tcW w:w="4411" w:type="dxa"/>
          </w:tcPr>
          <w:p w:rsidR="00660208" w:rsidRPr="00484BAD" w:rsidRDefault="00883826" w:rsidP="00484BAD">
            <w:pPr>
              <w:pStyle w:val="NoSpacing"/>
              <w:jc w:val="both"/>
              <w:rPr>
                <w:sz w:val="26"/>
                <w:szCs w:val="26"/>
              </w:rPr>
            </w:pPr>
            <w:r w:rsidRPr="00484BAD">
              <w:rPr>
                <w:sz w:val="26"/>
                <w:szCs w:val="26"/>
              </w:rPr>
              <w:t>C. DANIEL GARC</w:t>
            </w:r>
            <w:r w:rsidR="00AE2596" w:rsidRPr="00484BAD">
              <w:rPr>
                <w:sz w:val="26"/>
                <w:szCs w:val="26"/>
              </w:rPr>
              <w:t>Í</w:t>
            </w:r>
            <w:r w:rsidRPr="00484BAD">
              <w:rPr>
                <w:sz w:val="26"/>
                <w:szCs w:val="26"/>
              </w:rPr>
              <w:t>A GARC</w:t>
            </w:r>
            <w:r w:rsidR="00AE2596" w:rsidRPr="00484BAD">
              <w:rPr>
                <w:sz w:val="26"/>
                <w:szCs w:val="26"/>
              </w:rPr>
              <w:t>Í</w:t>
            </w:r>
            <w:r w:rsidRPr="00484BAD">
              <w:rPr>
                <w:sz w:val="26"/>
                <w:szCs w:val="26"/>
              </w:rPr>
              <w:t>A</w:t>
            </w:r>
            <w:r w:rsidR="00793E06" w:rsidRPr="00484BAD">
              <w:rPr>
                <w:sz w:val="26"/>
                <w:szCs w:val="26"/>
              </w:rPr>
              <w:t>,</w:t>
            </w:r>
            <w:r w:rsidRPr="00484BAD">
              <w:rPr>
                <w:sz w:val="26"/>
                <w:szCs w:val="26"/>
              </w:rPr>
              <w:t xml:space="preserve"> </w:t>
            </w:r>
          </w:p>
        </w:tc>
        <w:tc>
          <w:tcPr>
            <w:tcW w:w="4427" w:type="dxa"/>
          </w:tcPr>
          <w:p w:rsidR="00883826" w:rsidRPr="00484BAD" w:rsidRDefault="00883826" w:rsidP="00484BAD">
            <w:pPr>
              <w:pStyle w:val="NoSpacing"/>
              <w:jc w:val="both"/>
              <w:rPr>
                <w:sz w:val="26"/>
                <w:szCs w:val="26"/>
              </w:rPr>
            </w:pPr>
            <w:r w:rsidRPr="00484BAD">
              <w:rPr>
                <w:sz w:val="26"/>
                <w:szCs w:val="26"/>
              </w:rPr>
              <w:t xml:space="preserve">CONSEJERO ELECTORAL DEL </w:t>
            </w:r>
          </w:p>
          <w:p w:rsidR="00660208" w:rsidRPr="00484BAD" w:rsidRDefault="00883826" w:rsidP="00484BAD">
            <w:pPr>
              <w:pStyle w:val="NoSpacing"/>
              <w:jc w:val="both"/>
              <w:rPr>
                <w:sz w:val="26"/>
                <w:szCs w:val="26"/>
              </w:rPr>
            </w:pPr>
            <w:r w:rsidRPr="00484BAD">
              <w:rPr>
                <w:sz w:val="26"/>
                <w:szCs w:val="26"/>
              </w:rPr>
              <w:t>CONSEJO GENERAL ELECTORAL;</w:t>
            </w:r>
          </w:p>
        </w:tc>
      </w:tr>
      <w:tr w:rsidR="00883826" w:rsidRPr="00484BAD" w:rsidTr="00484BAD">
        <w:trPr>
          <w:trHeight w:val="684"/>
        </w:trPr>
        <w:tc>
          <w:tcPr>
            <w:tcW w:w="4411" w:type="dxa"/>
          </w:tcPr>
          <w:p w:rsidR="00883826" w:rsidRPr="00484BAD" w:rsidRDefault="00FA44DD" w:rsidP="00484BAD">
            <w:pPr>
              <w:pStyle w:val="NoSpacing"/>
              <w:jc w:val="both"/>
              <w:rPr>
                <w:sz w:val="26"/>
                <w:szCs w:val="26"/>
              </w:rPr>
            </w:pPr>
            <w:r w:rsidRPr="00484BAD">
              <w:rPr>
                <w:sz w:val="26"/>
                <w:szCs w:val="26"/>
              </w:rPr>
              <w:t>C. RODRIGO MARTÍNEZ SANDOVAL,</w:t>
            </w:r>
          </w:p>
        </w:tc>
        <w:tc>
          <w:tcPr>
            <w:tcW w:w="4427" w:type="dxa"/>
          </w:tcPr>
          <w:p w:rsidR="00883826" w:rsidRPr="00484BAD" w:rsidRDefault="00883826" w:rsidP="00484BAD">
            <w:pPr>
              <w:pStyle w:val="NoSpacing"/>
              <w:jc w:val="both"/>
              <w:rPr>
                <w:sz w:val="26"/>
                <w:szCs w:val="26"/>
              </w:rPr>
            </w:pPr>
            <w:r w:rsidRPr="00484BAD">
              <w:rPr>
                <w:sz w:val="26"/>
                <w:szCs w:val="26"/>
              </w:rPr>
              <w:t xml:space="preserve">CONSEJERO ELECTORAL DEL </w:t>
            </w:r>
          </w:p>
          <w:p w:rsidR="00883826" w:rsidRPr="00484BAD" w:rsidRDefault="00883826" w:rsidP="00484BAD">
            <w:pPr>
              <w:pStyle w:val="NoSpacing"/>
              <w:jc w:val="both"/>
              <w:rPr>
                <w:sz w:val="26"/>
                <w:szCs w:val="26"/>
              </w:rPr>
            </w:pPr>
            <w:r w:rsidRPr="00484BAD">
              <w:rPr>
                <w:sz w:val="26"/>
                <w:szCs w:val="26"/>
              </w:rPr>
              <w:t xml:space="preserve">CONSEJO GENERAL ELECTORAL; </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C. LORENZA GABRIELA SOBERANES EGUIA,</w:t>
            </w:r>
          </w:p>
        </w:tc>
        <w:tc>
          <w:tcPr>
            <w:tcW w:w="4427" w:type="dxa"/>
          </w:tcPr>
          <w:p w:rsidR="00883826" w:rsidRPr="00484BAD" w:rsidRDefault="00883826" w:rsidP="00484BAD">
            <w:pPr>
              <w:pStyle w:val="NoSpacing"/>
              <w:jc w:val="both"/>
              <w:rPr>
                <w:sz w:val="26"/>
                <w:szCs w:val="26"/>
              </w:rPr>
            </w:pPr>
            <w:r w:rsidRPr="00484BAD">
              <w:rPr>
                <w:sz w:val="26"/>
                <w:szCs w:val="26"/>
              </w:rPr>
              <w:t xml:space="preserve">CONSEJERA ELECTORAL DEL </w:t>
            </w:r>
          </w:p>
          <w:p w:rsidR="00883826" w:rsidRPr="00484BAD" w:rsidRDefault="00883826" w:rsidP="00484BAD">
            <w:pPr>
              <w:pStyle w:val="NoSpacing"/>
              <w:jc w:val="both"/>
              <w:rPr>
                <w:sz w:val="26"/>
                <w:szCs w:val="26"/>
              </w:rPr>
            </w:pPr>
            <w:r w:rsidRPr="00484BAD">
              <w:rPr>
                <w:sz w:val="26"/>
                <w:szCs w:val="26"/>
              </w:rPr>
              <w:t>CONSEJO GENERAL ELECTORAL;</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 xml:space="preserve">C. </w:t>
            </w:r>
            <w:r w:rsidR="00793E06" w:rsidRPr="00484BAD">
              <w:rPr>
                <w:sz w:val="26"/>
                <w:szCs w:val="26"/>
              </w:rPr>
              <w:t>R</w:t>
            </w:r>
            <w:r w:rsidRPr="00484BAD">
              <w:rPr>
                <w:sz w:val="26"/>
                <w:szCs w:val="26"/>
              </w:rPr>
              <w:t>AÚL GUZMÁN GÓMEZ,</w:t>
            </w:r>
          </w:p>
        </w:tc>
        <w:tc>
          <w:tcPr>
            <w:tcW w:w="4427" w:type="dxa"/>
          </w:tcPr>
          <w:p w:rsidR="00883826" w:rsidRPr="00484BAD" w:rsidRDefault="00883826" w:rsidP="00484BAD">
            <w:pPr>
              <w:pStyle w:val="NoSpacing"/>
              <w:jc w:val="both"/>
              <w:rPr>
                <w:sz w:val="26"/>
                <w:szCs w:val="26"/>
              </w:rPr>
            </w:pPr>
            <w:r w:rsidRPr="00484BAD">
              <w:rPr>
                <w:sz w:val="26"/>
                <w:szCs w:val="26"/>
              </w:rPr>
              <w:t xml:space="preserve">SECRETARIO EJECUTIVO; </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C. JOSÉ CARLOS TALAMANTES VALENZUELA,</w:t>
            </w:r>
          </w:p>
        </w:tc>
        <w:tc>
          <w:tcPr>
            <w:tcW w:w="4427" w:type="dxa"/>
          </w:tcPr>
          <w:p w:rsidR="00883826" w:rsidRPr="00484BAD" w:rsidRDefault="00883826" w:rsidP="00484BAD">
            <w:pPr>
              <w:pStyle w:val="NoSpacing"/>
              <w:jc w:val="both"/>
              <w:rPr>
                <w:sz w:val="26"/>
                <w:szCs w:val="26"/>
              </w:rPr>
            </w:pPr>
            <w:r w:rsidRPr="00484BAD">
              <w:rPr>
                <w:sz w:val="26"/>
                <w:szCs w:val="26"/>
              </w:rPr>
              <w:t xml:space="preserve">REPRESENTANTE SUPLENTE DEL PARTIDO ACCIÓN NACIONAL; </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C.</w:t>
            </w:r>
            <w:r w:rsidR="00AE2596" w:rsidRPr="00484BAD">
              <w:rPr>
                <w:sz w:val="26"/>
                <w:szCs w:val="26"/>
              </w:rPr>
              <w:t xml:space="preserve"> </w:t>
            </w:r>
            <w:r w:rsidRPr="00484BAD">
              <w:rPr>
                <w:sz w:val="26"/>
                <w:szCs w:val="26"/>
              </w:rPr>
              <w:t>ALEJANDRO JAEN BELTR</w:t>
            </w:r>
            <w:r w:rsidR="00793E06" w:rsidRPr="00484BAD">
              <w:rPr>
                <w:sz w:val="26"/>
                <w:szCs w:val="26"/>
              </w:rPr>
              <w:t>Á</w:t>
            </w:r>
            <w:r w:rsidRPr="00484BAD">
              <w:rPr>
                <w:sz w:val="26"/>
                <w:szCs w:val="26"/>
              </w:rPr>
              <w:t>N GOMEZ</w:t>
            </w:r>
            <w:r w:rsidR="00793E06" w:rsidRPr="00484BAD">
              <w:rPr>
                <w:sz w:val="26"/>
                <w:szCs w:val="26"/>
              </w:rPr>
              <w:t>,</w:t>
            </w:r>
          </w:p>
        </w:tc>
        <w:tc>
          <w:tcPr>
            <w:tcW w:w="4427" w:type="dxa"/>
          </w:tcPr>
          <w:p w:rsidR="00883826" w:rsidRPr="00484BAD" w:rsidRDefault="00883826" w:rsidP="00484BAD">
            <w:pPr>
              <w:pStyle w:val="NoSpacing"/>
              <w:jc w:val="both"/>
              <w:rPr>
                <w:sz w:val="26"/>
                <w:szCs w:val="26"/>
              </w:rPr>
            </w:pPr>
            <w:r w:rsidRPr="00484BAD">
              <w:rPr>
                <w:sz w:val="26"/>
                <w:szCs w:val="26"/>
              </w:rPr>
              <w:t xml:space="preserve">REPRESENTANTE </w:t>
            </w:r>
            <w:r w:rsidR="00793E06" w:rsidRPr="00484BAD">
              <w:rPr>
                <w:sz w:val="26"/>
                <w:szCs w:val="26"/>
              </w:rPr>
              <w:t xml:space="preserve">SUPLENTE </w:t>
            </w:r>
            <w:r w:rsidRPr="00484BAD">
              <w:rPr>
                <w:sz w:val="26"/>
                <w:szCs w:val="26"/>
              </w:rPr>
              <w:t>DEL PARTIDO REVOLUCIONARIO INSTITUCIONAL</w:t>
            </w:r>
            <w:r w:rsidR="00793E06" w:rsidRPr="00484BAD">
              <w:rPr>
                <w:sz w:val="26"/>
                <w:szCs w:val="26"/>
              </w:rPr>
              <w:t>;</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 xml:space="preserve">C. ROSENDO LÓPEZ GUZMÁN, </w:t>
            </w:r>
          </w:p>
        </w:tc>
        <w:tc>
          <w:tcPr>
            <w:tcW w:w="4427" w:type="dxa"/>
          </w:tcPr>
          <w:p w:rsidR="00883826" w:rsidRPr="00484BAD" w:rsidRDefault="00883826" w:rsidP="00484BAD">
            <w:pPr>
              <w:pStyle w:val="NoSpacing"/>
              <w:jc w:val="both"/>
              <w:rPr>
                <w:sz w:val="26"/>
                <w:szCs w:val="26"/>
              </w:rPr>
            </w:pPr>
            <w:r w:rsidRPr="00484BAD">
              <w:rPr>
                <w:sz w:val="26"/>
                <w:szCs w:val="26"/>
              </w:rPr>
              <w:t xml:space="preserve">REPRESENTANTE PROPIETARIO DEL PARTIDO DE LA REVOLUCIÓN DEMOCRÁTICA; </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C. MARÍA ELENA CAMACHO SOBERANES,</w:t>
            </w:r>
          </w:p>
        </w:tc>
        <w:tc>
          <w:tcPr>
            <w:tcW w:w="4427" w:type="dxa"/>
          </w:tcPr>
          <w:p w:rsidR="00883826" w:rsidRPr="00484BAD" w:rsidRDefault="00883826" w:rsidP="00484BAD">
            <w:pPr>
              <w:pStyle w:val="NoSpacing"/>
              <w:jc w:val="both"/>
              <w:rPr>
                <w:sz w:val="26"/>
                <w:szCs w:val="26"/>
              </w:rPr>
            </w:pPr>
            <w:r w:rsidRPr="00484BAD">
              <w:rPr>
                <w:sz w:val="26"/>
                <w:szCs w:val="26"/>
              </w:rPr>
              <w:t>REPRESENTANTE SUPLENTE DEL PARTIDO DEL TRABAJO</w:t>
            </w:r>
            <w:r w:rsidR="00AE2596" w:rsidRPr="00484BAD">
              <w:rPr>
                <w:sz w:val="26"/>
                <w:szCs w:val="26"/>
              </w:rPr>
              <w:t>;</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t>C. IDELFONSO CHOMINA MOLINA</w:t>
            </w:r>
            <w:r w:rsidR="00793E06" w:rsidRPr="00484BAD">
              <w:rPr>
                <w:sz w:val="26"/>
                <w:szCs w:val="26"/>
              </w:rPr>
              <w:t>,</w:t>
            </w:r>
            <w:r w:rsidRPr="00484BAD">
              <w:rPr>
                <w:sz w:val="26"/>
                <w:szCs w:val="26"/>
              </w:rPr>
              <w:t xml:space="preserve"> </w:t>
            </w:r>
          </w:p>
        </w:tc>
        <w:tc>
          <w:tcPr>
            <w:tcW w:w="4427" w:type="dxa"/>
          </w:tcPr>
          <w:p w:rsidR="00883826" w:rsidRPr="00484BAD" w:rsidRDefault="00883826" w:rsidP="00484BAD">
            <w:pPr>
              <w:pStyle w:val="NoSpacing"/>
              <w:jc w:val="both"/>
              <w:rPr>
                <w:sz w:val="26"/>
                <w:szCs w:val="26"/>
              </w:rPr>
            </w:pPr>
            <w:r w:rsidRPr="00484BAD">
              <w:rPr>
                <w:sz w:val="26"/>
                <w:szCs w:val="26"/>
              </w:rPr>
              <w:t xml:space="preserve">REPRESENTANTE PROPIETARIO DEL PARTIDO VERDE ECOLOGISTA DE </w:t>
            </w:r>
            <w:r w:rsidRPr="00484BAD">
              <w:rPr>
                <w:sz w:val="26"/>
                <w:szCs w:val="26"/>
              </w:rPr>
              <w:lastRenderedPageBreak/>
              <w:t>M</w:t>
            </w:r>
            <w:r w:rsidR="00793E06" w:rsidRPr="00484BAD">
              <w:rPr>
                <w:sz w:val="26"/>
                <w:szCs w:val="26"/>
              </w:rPr>
              <w:t>É</w:t>
            </w:r>
            <w:r w:rsidRPr="00484BAD">
              <w:rPr>
                <w:sz w:val="26"/>
                <w:szCs w:val="26"/>
              </w:rPr>
              <w:t>XICO</w:t>
            </w:r>
            <w:r w:rsidR="00793E06" w:rsidRPr="00484BAD">
              <w:rPr>
                <w:sz w:val="26"/>
                <w:szCs w:val="26"/>
              </w:rPr>
              <w:t>, Y</w:t>
            </w:r>
            <w:r w:rsidRPr="00484BAD">
              <w:rPr>
                <w:sz w:val="26"/>
                <w:szCs w:val="26"/>
              </w:rPr>
              <w:t xml:space="preserve"> </w:t>
            </w:r>
          </w:p>
        </w:tc>
      </w:tr>
      <w:tr w:rsidR="00883826" w:rsidRPr="00484BAD" w:rsidTr="00484BAD">
        <w:trPr>
          <w:trHeight w:val="20"/>
        </w:trPr>
        <w:tc>
          <w:tcPr>
            <w:tcW w:w="4411" w:type="dxa"/>
          </w:tcPr>
          <w:p w:rsidR="00883826" w:rsidRPr="00484BAD" w:rsidRDefault="00883826" w:rsidP="00484BAD">
            <w:pPr>
              <w:pStyle w:val="NoSpacing"/>
              <w:jc w:val="both"/>
              <w:rPr>
                <w:sz w:val="26"/>
                <w:szCs w:val="26"/>
              </w:rPr>
            </w:pPr>
            <w:r w:rsidRPr="00484BAD">
              <w:rPr>
                <w:sz w:val="26"/>
                <w:szCs w:val="26"/>
              </w:rPr>
              <w:lastRenderedPageBreak/>
              <w:t>C. H</w:t>
            </w:r>
            <w:r w:rsidR="00793E06" w:rsidRPr="00484BAD">
              <w:rPr>
                <w:sz w:val="26"/>
                <w:szCs w:val="26"/>
              </w:rPr>
              <w:t>É</w:t>
            </w:r>
            <w:r w:rsidRPr="00484BAD">
              <w:rPr>
                <w:sz w:val="26"/>
                <w:szCs w:val="26"/>
              </w:rPr>
              <w:t>CTOR ISRAEL CESEÑA MENDOZA</w:t>
            </w:r>
            <w:r w:rsidR="00793E06" w:rsidRPr="00484BAD">
              <w:rPr>
                <w:sz w:val="26"/>
                <w:szCs w:val="26"/>
              </w:rPr>
              <w:t>,</w:t>
            </w:r>
          </w:p>
        </w:tc>
        <w:tc>
          <w:tcPr>
            <w:tcW w:w="4427" w:type="dxa"/>
          </w:tcPr>
          <w:p w:rsidR="00883826" w:rsidRPr="00484BAD" w:rsidRDefault="00883826" w:rsidP="00484BAD">
            <w:pPr>
              <w:pStyle w:val="NoSpacing"/>
              <w:jc w:val="both"/>
              <w:rPr>
                <w:sz w:val="26"/>
                <w:szCs w:val="26"/>
              </w:rPr>
            </w:pPr>
            <w:r w:rsidRPr="00484BAD">
              <w:rPr>
                <w:sz w:val="26"/>
                <w:szCs w:val="26"/>
              </w:rPr>
              <w:t>REPRESENTANTE PROPIETARIO DEL PARTIDO ENCUENTRO SOCIAL</w:t>
            </w:r>
            <w:r w:rsidR="00AE2596" w:rsidRPr="00484BAD">
              <w:rPr>
                <w:sz w:val="26"/>
                <w:szCs w:val="26"/>
              </w:rPr>
              <w:t>.</w:t>
            </w:r>
          </w:p>
        </w:tc>
      </w:tr>
    </w:tbl>
    <w:p w:rsidR="003D2D67" w:rsidRPr="00EB300C" w:rsidRDefault="003D2D67" w:rsidP="00D0243E">
      <w:pPr>
        <w:pStyle w:val="NoSpacing"/>
        <w:jc w:val="both"/>
        <w:rPr>
          <w:sz w:val="26"/>
          <w:szCs w:val="26"/>
        </w:rPr>
      </w:pPr>
    </w:p>
    <w:p w:rsidR="009014CF" w:rsidRPr="00EB300C" w:rsidRDefault="00660208" w:rsidP="00D0243E">
      <w:pPr>
        <w:pStyle w:val="NoSpacing"/>
        <w:jc w:val="both"/>
        <w:rPr>
          <w:sz w:val="26"/>
          <w:szCs w:val="26"/>
        </w:rPr>
      </w:pPr>
      <w:r w:rsidRPr="00EB300C">
        <w:rPr>
          <w:b/>
          <w:sz w:val="26"/>
          <w:szCs w:val="26"/>
        </w:rPr>
        <w:t xml:space="preserve">CONSEJERA PRESIDENTE DE LA COMISIÓN, </w:t>
      </w:r>
      <w:r w:rsidR="00D0243E" w:rsidRPr="00EB300C">
        <w:rPr>
          <w:b/>
          <w:sz w:val="26"/>
          <w:szCs w:val="26"/>
        </w:rPr>
        <w:t xml:space="preserve">HELGA ILIANA CASANOVA </w:t>
      </w:r>
      <w:r w:rsidRPr="00EB300C">
        <w:rPr>
          <w:b/>
          <w:sz w:val="26"/>
          <w:szCs w:val="26"/>
        </w:rPr>
        <w:t>LÓPEZ:</w:t>
      </w:r>
      <w:r w:rsidRPr="00EB300C">
        <w:rPr>
          <w:sz w:val="26"/>
          <w:szCs w:val="26"/>
        </w:rPr>
        <w:t xml:space="preserve"> En estricto cumplimiento a los principios rectores de este Instituto, de manera particular al principio de máxima publicidad </w:t>
      </w:r>
      <w:r w:rsidR="00793E06" w:rsidRPr="00EB300C">
        <w:rPr>
          <w:sz w:val="26"/>
          <w:szCs w:val="26"/>
        </w:rPr>
        <w:t xml:space="preserve">se </w:t>
      </w:r>
      <w:r w:rsidR="00FA44DD" w:rsidRPr="00EB300C">
        <w:rPr>
          <w:sz w:val="26"/>
          <w:szCs w:val="26"/>
        </w:rPr>
        <w:t>hace de</w:t>
      </w:r>
      <w:r w:rsidR="00793E06" w:rsidRPr="00EB300C">
        <w:rPr>
          <w:sz w:val="26"/>
          <w:szCs w:val="26"/>
        </w:rPr>
        <w:t xml:space="preserve"> su conocimiento que </w:t>
      </w:r>
      <w:r w:rsidRPr="00EB300C">
        <w:rPr>
          <w:sz w:val="26"/>
          <w:szCs w:val="26"/>
        </w:rPr>
        <w:t xml:space="preserve">esta sesión está siendo transmitida en vivo a través del portal de internet del Instituto Estatal Electoral de Baja California </w:t>
      </w:r>
      <w:hyperlink r:id="rId7" w:history="1">
        <w:r w:rsidRPr="00EB300C">
          <w:rPr>
            <w:rStyle w:val="Hyperlink"/>
            <w:color w:val="auto"/>
            <w:sz w:val="26"/>
            <w:szCs w:val="26"/>
          </w:rPr>
          <w:t>www.ieebc.mx</w:t>
        </w:r>
      </w:hyperlink>
      <w:r w:rsidRPr="00EB300C">
        <w:rPr>
          <w:sz w:val="26"/>
          <w:szCs w:val="26"/>
        </w:rPr>
        <w:t xml:space="preserve">. Asimismo, dio la bienvenida a los </w:t>
      </w:r>
      <w:r w:rsidR="00A03E0D" w:rsidRPr="00EB300C">
        <w:rPr>
          <w:sz w:val="26"/>
          <w:szCs w:val="26"/>
        </w:rPr>
        <w:t>C</w:t>
      </w:r>
      <w:r w:rsidRPr="00EB300C">
        <w:rPr>
          <w:sz w:val="26"/>
          <w:szCs w:val="26"/>
        </w:rPr>
        <w:t xml:space="preserve">onsejeros </w:t>
      </w:r>
      <w:r w:rsidR="00A03E0D" w:rsidRPr="00EB300C">
        <w:rPr>
          <w:sz w:val="26"/>
          <w:szCs w:val="26"/>
        </w:rPr>
        <w:t>E</w:t>
      </w:r>
      <w:r w:rsidRPr="00EB300C">
        <w:rPr>
          <w:sz w:val="26"/>
          <w:szCs w:val="26"/>
        </w:rPr>
        <w:t xml:space="preserve">lectorales integrantes de la Comisión, a los </w:t>
      </w:r>
      <w:r w:rsidR="00A03E0D" w:rsidRPr="00EB300C">
        <w:rPr>
          <w:sz w:val="26"/>
          <w:szCs w:val="26"/>
        </w:rPr>
        <w:t>C</w:t>
      </w:r>
      <w:r w:rsidRPr="00EB300C">
        <w:rPr>
          <w:sz w:val="26"/>
          <w:szCs w:val="26"/>
        </w:rPr>
        <w:t xml:space="preserve">onsejeros </w:t>
      </w:r>
      <w:r w:rsidR="00A03E0D" w:rsidRPr="00EB300C">
        <w:rPr>
          <w:sz w:val="26"/>
          <w:szCs w:val="26"/>
        </w:rPr>
        <w:t>E</w:t>
      </w:r>
      <w:r w:rsidRPr="00EB300C">
        <w:rPr>
          <w:sz w:val="26"/>
          <w:szCs w:val="26"/>
        </w:rPr>
        <w:t xml:space="preserve">lectorales del Consejo General Electoral, al Secretario Ejecutivo, a los </w:t>
      </w:r>
      <w:r w:rsidR="00014627" w:rsidRPr="00EB300C">
        <w:rPr>
          <w:sz w:val="26"/>
          <w:szCs w:val="26"/>
        </w:rPr>
        <w:t>R</w:t>
      </w:r>
      <w:r w:rsidRPr="00EB300C">
        <w:rPr>
          <w:sz w:val="26"/>
          <w:szCs w:val="26"/>
        </w:rPr>
        <w:t xml:space="preserve">epresentantes de </w:t>
      </w:r>
      <w:r w:rsidR="00014627" w:rsidRPr="00EB300C">
        <w:rPr>
          <w:sz w:val="26"/>
          <w:szCs w:val="26"/>
        </w:rPr>
        <w:t>los P</w:t>
      </w:r>
      <w:r w:rsidRPr="00EB300C">
        <w:rPr>
          <w:sz w:val="26"/>
          <w:szCs w:val="26"/>
        </w:rPr>
        <w:t xml:space="preserve">artidos </w:t>
      </w:r>
      <w:r w:rsidR="00014627" w:rsidRPr="00EB300C">
        <w:rPr>
          <w:sz w:val="26"/>
          <w:szCs w:val="26"/>
        </w:rPr>
        <w:t>P</w:t>
      </w:r>
      <w:r w:rsidRPr="00EB300C">
        <w:rPr>
          <w:sz w:val="26"/>
          <w:szCs w:val="26"/>
        </w:rPr>
        <w:t>olíticos</w:t>
      </w:r>
      <w:r w:rsidR="00C9559B">
        <w:rPr>
          <w:sz w:val="26"/>
          <w:szCs w:val="26"/>
        </w:rPr>
        <w:t>,</w:t>
      </w:r>
      <w:r w:rsidRPr="00EB300C">
        <w:rPr>
          <w:sz w:val="26"/>
          <w:szCs w:val="26"/>
        </w:rPr>
        <w:t xml:space="preserve"> funcionarios del Instituto</w:t>
      </w:r>
      <w:r w:rsidR="00793E06" w:rsidRPr="00EB300C">
        <w:rPr>
          <w:sz w:val="26"/>
          <w:szCs w:val="26"/>
        </w:rPr>
        <w:t xml:space="preserve"> y medios de </w:t>
      </w:r>
      <w:r w:rsidR="00FA44DD" w:rsidRPr="00EB300C">
        <w:rPr>
          <w:sz w:val="26"/>
          <w:szCs w:val="26"/>
        </w:rPr>
        <w:t>comunicación presentes</w:t>
      </w:r>
      <w:r w:rsidRPr="00EB300C">
        <w:rPr>
          <w:sz w:val="26"/>
          <w:szCs w:val="26"/>
        </w:rPr>
        <w:t xml:space="preserve"> en la Sesión de la Comisión de</w:t>
      </w:r>
      <w:r w:rsidR="00793E06" w:rsidRPr="00EB300C">
        <w:rPr>
          <w:sz w:val="26"/>
          <w:szCs w:val="26"/>
        </w:rPr>
        <w:t xml:space="preserve"> Procesos Electorales</w:t>
      </w:r>
      <w:r w:rsidRPr="00EB300C">
        <w:rPr>
          <w:sz w:val="26"/>
          <w:szCs w:val="26"/>
        </w:rPr>
        <w:t xml:space="preserve">. </w:t>
      </w:r>
      <w:r w:rsidR="00014627" w:rsidRPr="00EB300C">
        <w:rPr>
          <w:sz w:val="26"/>
          <w:szCs w:val="26"/>
        </w:rPr>
        <w:t>Secretario Técnico le solicito pas</w:t>
      </w:r>
      <w:r w:rsidR="003E375E" w:rsidRPr="00EB300C">
        <w:rPr>
          <w:sz w:val="26"/>
          <w:szCs w:val="26"/>
        </w:rPr>
        <w:t>ar</w:t>
      </w:r>
      <w:r w:rsidR="00014627" w:rsidRPr="00EB300C">
        <w:rPr>
          <w:sz w:val="26"/>
          <w:szCs w:val="26"/>
        </w:rPr>
        <w:t xml:space="preserve"> lista de asistencia </w:t>
      </w:r>
      <w:r w:rsidR="009014CF" w:rsidRPr="00EB300C">
        <w:rPr>
          <w:sz w:val="26"/>
          <w:szCs w:val="26"/>
        </w:rPr>
        <w:t>para verificar que exista el quórum legal para sesionar. ------------------------------------------------------------------------------------------------------------</w:t>
      </w:r>
    </w:p>
    <w:p w:rsidR="009014CF" w:rsidRPr="00EB300C" w:rsidRDefault="009014CF" w:rsidP="00D0243E">
      <w:pPr>
        <w:pStyle w:val="NoSpacing"/>
        <w:jc w:val="both"/>
        <w:rPr>
          <w:sz w:val="26"/>
          <w:szCs w:val="26"/>
        </w:rPr>
      </w:pPr>
      <w:r w:rsidRPr="00EB300C">
        <w:rPr>
          <w:b/>
          <w:sz w:val="26"/>
          <w:szCs w:val="26"/>
        </w:rPr>
        <w:t>SECRETARIO TÉCNICO DE LA COMISIÓN, LUIS RAÚL ESCALANTE AGUILAR</w:t>
      </w:r>
      <w:r w:rsidR="005E6476" w:rsidRPr="00EB300C">
        <w:rPr>
          <w:b/>
          <w:sz w:val="26"/>
          <w:szCs w:val="26"/>
        </w:rPr>
        <w:t>:</w:t>
      </w:r>
      <w:r w:rsidR="005E6476" w:rsidRPr="00EB300C">
        <w:rPr>
          <w:sz w:val="26"/>
          <w:szCs w:val="26"/>
        </w:rPr>
        <w:t xml:space="preserve"> </w:t>
      </w:r>
      <w:r w:rsidR="00793E06" w:rsidRPr="00EB300C">
        <w:rPr>
          <w:sz w:val="26"/>
          <w:szCs w:val="26"/>
        </w:rPr>
        <w:t>P</w:t>
      </w:r>
      <w:r w:rsidR="00883826" w:rsidRPr="00EB300C">
        <w:rPr>
          <w:sz w:val="26"/>
          <w:szCs w:val="26"/>
        </w:rPr>
        <w:t>residenta</w:t>
      </w:r>
      <w:r w:rsidR="005E6476" w:rsidRPr="00EB300C">
        <w:rPr>
          <w:sz w:val="26"/>
          <w:szCs w:val="26"/>
        </w:rPr>
        <w:t xml:space="preserve"> le informo </w:t>
      </w:r>
      <w:r w:rsidRPr="00EB300C">
        <w:rPr>
          <w:sz w:val="26"/>
          <w:szCs w:val="26"/>
        </w:rPr>
        <w:t>que se enc</w:t>
      </w:r>
      <w:r w:rsidR="005E6476" w:rsidRPr="00EB300C">
        <w:rPr>
          <w:sz w:val="26"/>
          <w:szCs w:val="26"/>
        </w:rPr>
        <w:t>ue</w:t>
      </w:r>
      <w:r w:rsidRPr="00EB300C">
        <w:rPr>
          <w:sz w:val="26"/>
          <w:szCs w:val="26"/>
        </w:rPr>
        <w:t xml:space="preserve">ntran presentes </w:t>
      </w:r>
      <w:r w:rsidR="00883826" w:rsidRPr="00EB300C">
        <w:rPr>
          <w:sz w:val="26"/>
          <w:szCs w:val="26"/>
        </w:rPr>
        <w:t>tres</w:t>
      </w:r>
      <w:r w:rsidRPr="00EB300C">
        <w:rPr>
          <w:sz w:val="26"/>
          <w:szCs w:val="26"/>
        </w:rPr>
        <w:t xml:space="preserve"> </w:t>
      </w:r>
      <w:r w:rsidR="00A03E0D" w:rsidRPr="00EB300C">
        <w:rPr>
          <w:sz w:val="26"/>
          <w:szCs w:val="26"/>
        </w:rPr>
        <w:t>C</w:t>
      </w:r>
      <w:r w:rsidRPr="00EB300C">
        <w:rPr>
          <w:sz w:val="26"/>
          <w:szCs w:val="26"/>
        </w:rPr>
        <w:t>onsejer</w:t>
      </w:r>
      <w:r w:rsidR="00883826" w:rsidRPr="00EB300C">
        <w:rPr>
          <w:sz w:val="26"/>
          <w:szCs w:val="26"/>
        </w:rPr>
        <w:t>as</w:t>
      </w:r>
      <w:r w:rsidRPr="00EB300C">
        <w:rPr>
          <w:sz w:val="26"/>
          <w:szCs w:val="26"/>
        </w:rPr>
        <w:t xml:space="preserve"> </w:t>
      </w:r>
      <w:r w:rsidR="00A03E0D" w:rsidRPr="00EB300C">
        <w:rPr>
          <w:sz w:val="26"/>
          <w:szCs w:val="26"/>
        </w:rPr>
        <w:t>E</w:t>
      </w:r>
      <w:r w:rsidRPr="00EB300C">
        <w:rPr>
          <w:sz w:val="26"/>
          <w:szCs w:val="26"/>
        </w:rPr>
        <w:t xml:space="preserve">lectorales integrantes de la Comisión, </w:t>
      </w:r>
      <w:r w:rsidR="00883826" w:rsidRPr="00EB300C">
        <w:rPr>
          <w:sz w:val="26"/>
          <w:szCs w:val="26"/>
        </w:rPr>
        <w:t>cuatro</w:t>
      </w:r>
      <w:r w:rsidRPr="00EB300C">
        <w:rPr>
          <w:sz w:val="26"/>
          <w:szCs w:val="26"/>
        </w:rPr>
        <w:t xml:space="preserve"> </w:t>
      </w:r>
      <w:r w:rsidR="00A03E0D" w:rsidRPr="00EB300C">
        <w:rPr>
          <w:sz w:val="26"/>
          <w:szCs w:val="26"/>
        </w:rPr>
        <w:t>C</w:t>
      </w:r>
      <w:r w:rsidRPr="00EB300C">
        <w:rPr>
          <w:sz w:val="26"/>
          <w:szCs w:val="26"/>
        </w:rPr>
        <w:t>onsejero</w:t>
      </w:r>
      <w:r w:rsidR="00C9559B">
        <w:rPr>
          <w:sz w:val="26"/>
          <w:szCs w:val="26"/>
        </w:rPr>
        <w:t>s</w:t>
      </w:r>
      <w:r w:rsidRPr="00EB300C">
        <w:rPr>
          <w:sz w:val="26"/>
          <w:szCs w:val="26"/>
        </w:rPr>
        <w:t xml:space="preserve"> </w:t>
      </w:r>
      <w:r w:rsidR="00A03E0D" w:rsidRPr="00EB300C">
        <w:rPr>
          <w:sz w:val="26"/>
          <w:szCs w:val="26"/>
        </w:rPr>
        <w:t>E</w:t>
      </w:r>
      <w:r w:rsidRPr="00EB300C">
        <w:rPr>
          <w:sz w:val="26"/>
          <w:szCs w:val="26"/>
        </w:rPr>
        <w:t>lectoral</w:t>
      </w:r>
      <w:r w:rsidR="00793E06" w:rsidRPr="00EB300C">
        <w:rPr>
          <w:sz w:val="26"/>
          <w:szCs w:val="26"/>
        </w:rPr>
        <w:t>es</w:t>
      </w:r>
      <w:r w:rsidRPr="00EB300C">
        <w:rPr>
          <w:sz w:val="26"/>
          <w:szCs w:val="26"/>
        </w:rPr>
        <w:t xml:space="preserve">, </w:t>
      </w:r>
      <w:r w:rsidR="00883826" w:rsidRPr="00EB300C">
        <w:rPr>
          <w:sz w:val="26"/>
          <w:szCs w:val="26"/>
        </w:rPr>
        <w:t>seis</w:t>
      </w:r>
      <w:r w:rsidRPr="00EB300C">
        <w:rPr>
          <w:sz w:val="26"/>
          <w:szCs w:val="26"/>
        </w:rPr>
        <w:t xml:space="preserve"> </w:t>
      </w:r>
      <w:r w:rsidR="003E375E" w:rsidRPr="00EB300C">
        <w:rPr>
          <w:sz w:val="26"/>
          <w:szCs w:val="26"/>
        </w:rPr>
        <w:t>R</w:t>
      </w:r>
      <w:r w:rsidRPr="00EB300C">
        <w:rPr>
          <w:sz w:val="26"/>
          <w:szCs w:val="26"/>
        </w:rPr>
        <w:t xml:space="preserve">epresentantes de </w:t>
      </w:r>
      <w:r w:rsidR="003E375E" w:rsidRPr="00EB300C">
        <w:rPr>
          <w:sz w:val="26"/>
          <w:szCs w:val="26"/>
        </w:rPr>
        <w:t>P</w:t>
      </w:r>
      <w:r w:rsidRPr="00EB300C">
        <w:rPr>
          <w:sz w:val="26"/>
          <w:szCs w:val="26"/>
        </w:rPr>
        <w:t xml:space="preserve">artidos </w:t>
      </w:r>
      <w:r w:rsidR="003E375E" w:rsidRPr="00EB300C">
        <w:rPr>
          <w:sz w:val="26"/>
          <w:szCs w:val="26"/>
        </w:rPr>
        <w:t>P</w:t>
      </w:r>
      <w:r w:rsidRPr="00EB300C">
        <w:rPr>
          <w:sz w:val="26"/>
          <w:szCs w:val="26"/>
        </w:rPr>
        <w:t>olíticos y el Secretario Ejecutivo del Instituto Estatal Electoral. ------------------------------------------------------------------------------------------------------------------</w:t>
      </w:r>
      <w:r w:rsidR="003E375E" w:rsidRPr="00EB300C">
        <w:rPr>
          <w:sz w:val="26"/>
          <w:szCs w:val="26"/>
        </w:rPr>
        <w:t>---------------------</w:t>
      </w:r>
      <w:r w:rsidR="00484BAD">
        <w:rPr>
          <w:sz w:val="26"/>
          <w:szCs w:val="26"/>
        </w:rPr>
        <w:t>-------------</w:t>
      </w:r>
    </w:p>
    <w:p w:rsidR="009014CF" w:rsidRPr="00EB300C" w:rsidRDefault="009014CF" w:rsidP="00D0243E">
      <w:pPr>
        <w:pStyle w:val="NoSpacing"/>
        <w:jc w:val="both"/>
        <w:rPr>
          <w:sz w:val="26"/>
          <w:szCs w:val="26"/>
        </w:rPr>
      </w:pPr>
      <w:r w:rsidRPr="00EB300C">
        <w:rPr>
          <w:b/>
          <w:sz w:val="26"/>
          <w:szCs w:val="26"/>
        </w:rPr>
        <w:t>CONSEJERA PRESIDENTE DE LA COMISIÓN:</w:t>
      </w:r>
      <w:r w:rsidRPr="00EB300C">
        <w:rPr>
          <w:sz w:val="26"/>
          <w:szCs w:val="26"/>
        </w:rPr>
        <w:t xml:space="preserve"> Contando con la presencia de tres integrantes de la Comisión de</w:t>
      </w:r>
      <w:r w:rsidR="00883826" w:rsidRPr="00EB300C">
        <w:rPr>
          <w:sz w:val="26"/>
          <w:szCs w:val="26"/>
        </w:rPr>
        <w:t xml:space="preserve"> Procesos Electorales</w:t>
      </w:r>
      <w:r w:rsidRPr="00EB300C">
        <w:rPr>
          <w:sz w:val="26"/>
          <w:szCs w:val="26"/>
        </w:rPr>
        <w:t xml:space="preserve">, se instala </w:t>
      </w:r>
      <w:r w:rsidR="007E3FD1" w:rsidRPr="00EB300C">
        <w:rPr>
          <w:sz w:val="26"/>
          <w:szCs w:val="26"/>
        </w:rPr>
        <w:t>esta</w:t>
      </w:r>
      <w:r w:rsidRPr="00EB300C">
        <w:rPr>
          <w:sz w:val="26"/>
          <w:szCs w:val="26"/>
        </w:rPr>
        <w:t xml:space="preserve"> sesión y por haber quórum legal, los acuerdos y resoluciones que se tomen serán válidos y legales. ------------------------------------------------------------</w:t>
      </w:r>
      <w:r w:rsidR="007E3FD1" w:rsidRPr="00EB300C">
        <w:rPr>
          <w:sz w:val="26"/>
          <w:szCs w:val="26"/>
        </w:rPr>
        <w:t>-</w:t>
      </w:r>
      <w:r w:rsidRPr="00EB300C">
        <w:rPr>
          <w:sz w:val="26"/>
          <w:szCs w:val="26"/>
        </w:rPr>
        <w:t>---------------------------------------------------</w:t>
      </w:r>
      <w:r w:rsidR="00883826" w:rsidRPr="00EB300C">
        <w:rPr>
          <w:sz w:val="26"/>
          <w:szCs w:val="26"/>
        </w:rPr>
        <w:t>-------------------------------------</w:t>
      </w:r>
      <w:r w:rsidR="00EB300C" w:rsidRPr="00EB300C">
        <w:rPr>
          <w:sz w:val="26"/>
          <w:szCs w:val="26"/>
        </w:rPr>
        <w:t>--</w:t>
      </w:r>
      <w:r w:rsidR="00883826" w:rsidRPr="00EB300C">
        <w:rPr>
          <w:sz w:val="26"/>
          <w:szCs w:val="26"/>
        </w:rPr>
        <w:t>----</w:t>
      </w:r>
    </w:p>
    <w:p w:rsidR="009014CF" w:rsidRPr="00EB300C" w:rsidRDefault="009014CF" w:rsidP="00D0243E">
      <w:pPr>
        <w:pStyle w:val="NoSpacing"/>
        <w:jc w:val="both"/>
        <w:rPr>
          <w:sz w:val="26"/>
          <w:szCs w:val="26"/>
        </w:rPr>
      </w:pPr>
      <w:r w:rsidRPr="00EB300C">
        <w:rPr>
          <w:sz w:val="26"/>
          <w:szCs w:val="26"/>
        </w:rPr>
        <w:t>A continuación el SECRETARIO TÉCNICO</w:t>
      </w:r>
      <w:r w:rsidR="003E375E" w:rsidRPr="00EB300C">
        <w:rPr>
          <w:sz w:val="26"/>
          <w:szCs w:val="26"/>
        </w:rPr>
        <w:t xml:space="preserve"> DE LA COMISIÓN</w:t>
      </w:r>
      <w:r w:rsidRPr="00EB300C">
        <w:rPr>
          <w:sz w:val="26"/>
          <w:szCs w:val="26"/>
        </w:rPr>
        <w:t xml:space="preserve"> dio lectura del orden del día, en los siguientes términos: -------------------------------------------------------------------------------------------------------------------------------------------</w:t>
      </w:r>
    </w:p>
    <w:p w:rsidR="009014CF" w:rsidRPr="00EB300C" w:rsidRDefault="009014CF" w:rsidP="00D0243E">
      <w:pPr>
        <w:pStyle w:val="NoSpacing"/>
        <w:jc w:val="both"/>
        <w:rPr>
          <w:sz w:val="26"/>
          <w:szCs w:val="26"/>
        </w:rPr>
      </w:pPr>
      <w:r w:rsidRPr="00EB300C">
        <w:rPr>
          <w:sz w:val="26"/>
          <w:szCs w:val="26"/>
        </w:rPr>
        <w:t>1. Lista de asistencia y declaración de quórum legal. ------------------------</w:t>
      </w:r>
    </w:p>
    <w:p w:rsidR="009014CF" w:rsidRPr="00EB300C" w:rsidRDefault="009014CF" w:rsidP="00D0243E">
      <w:pPr>
        <w:pStyle w:val="NoSpacing"/>
        <w:jc w:val="both"/>
        <w:rPr>
          <w:sz w:val="26"/>
          <w:szCs w:val="26"/>
        </w:rPr>
      </w:pPr>
      <w:r w:rsidRPr="00EB300C">
        <w:rPr>
          <w:sz w:val="26"/>
          <w:szCs w:val="26"/>
        </w:rPr>
        <w:t>2. Lectura del orden del día y aprobación en su caso. -----------------------</w:t>
      </w:r>
    </w:p>
    <w:p w:rsidR="009014CF" w:rsidRPr="00EB300C" w:rsidRDefault="009014CF" w:rsidP="00D0243E">
      <w:pPr>
        <w:pStyle w:val="NoSpacing"/>
        <w:jc w:val="both"/>
        <w:rPr>
          <w:sz w:val="26"/>
          <w:szCs w:val="26"/>
        </w:rPr>
      </w:pPr>
      <w:r w:rsidRPr="00EB300C">
        <w:rPr>
          <w:sz w:val="26"/>
          <w:szCs w:val="26"/>
        </w:rPr>
        <w:t xml:space="preserve">3. Proyecto de dictamen número </w:t>
      </w:r>
      <w:r w:rsidR="00A13CDE" w:rsidRPr="00EB300C">
        <w:rPr>
          <w:sz w:val="26"/>
          <w:szCs w:val="26"/>
        </w:rPr>
        <w:t xml:space="preserve">doce </w:t>
      </w:r>
      <w:r w:rsidRPr="00EB300C">
        <w:rPr>
          <w:sz w:val="26"/>
          <w:szCs w:val="26"/>
        </w:rPr>
        <w:t>relativ</w:t>
      </w:r>
      <w:r w:rsidR="00A13CDE" w:rsidRPr="00EB300C">
        <w:rPr>
          <w:sz w:val="26"/>
          <w:szCs w:val="26"/>
        </w:rPr>
        <w:t xml:space="preserve">o a la aprobación de </w:t>
      </w:r>
      <w:r w:rsidR="00793E06" w:rsidRPr="00EB300C">
        <w:rPr>
          <w:sz w:val="26"/>
          <w:szCs w:val="26"/>
        </w:rPr>
        <w:t>los</w:t>
      </w:r>
      <w:r w:rsidR="00484BAD">
        <w:rPr>
          <w:sz w:val="26"/>
          <w:szCs w:val="26"/>
        </w:rPr>
        <w:t xml:space="preserve"> </w:t>
      </w:r>
      <w:r w:rsidR="00793E06" w:rsidRPr="00EB300C">
        <w:rPr>
          <w:sz w:val="26"/>
          <w:szCs w:val="26"/>
        </w:rPr>
        <w:t>L</w:t>
      </w:r>
      <w:r w:rsidR="00A13CDE" w:rsidRPr="00EB300C">
        <w:rPr>
          <w:sz w:val="26"/>
          <w:szCs w:val="26"/>
        </w:rPr>
        <w:t xml:space="preserve">ineamientos para la destrucción de la documentación electoral utilizada durante los procesos electorales locales. </w:t>
      </w:r>
      <w:r w:rsidRPr="00EB300C">
        <w:rPr>
          <w:sz w:val="26"/>
          <w:szCs w:val="26"/>
        </w:rPr>
        <w:t>---------</w:t>
      </w:r>
      <w:r w:rsidR="007E3FD1" w:rsidRPr="00EB300C">
        <w:rPr>
          <w:sz w:val="26"/>
          <w:szCs w:val="26"/>
        </w:rPr>
        <w:t>--------------------</w:t>
      </w:r>
    </w:p>
    <w:p w:rsidR="009014CF" w:rsidRPr="00EB300C" w:rsidRDefault="009014CF" w:rsidP="00D0243E">
      <w:pPr>
        <w:pStyle w:val="NoSpacing"/>
        <w:jc w:val="both"/>
        <w:rPr>
          <w:sz w:val="26"/>
          <w:szCs w:val="26"/>
        </w:rPr>
      </w:pPr>
      <w:r w:rsidRPr="00EB300C">
        <w:rPr>
          <w:sz w:val="26"/>
          <w:szCs w:val="26"/>
        </w:rPr>
        <w:t>3.1. Dispensa del trámite de lectura. -------------------------------------------------</w:t>
      </w:r>
    </w:p>
    <w:p w:rsidR="009014CF" w:rsidRPr="00EB300C" w:rsidRDefault="009014CF" w:rsidP="00D0243E">
      <w:pPr>
        <w:pStyle w:val="NoSpacing"/>
        <w:jc w:val="both"/>
        <w:rPr>
          <w:sz w:val="26"/>
          <w:szCs w:val="26"/>
        </w:rPr>
      </w:pPr>
      <w:r w:rsidRPr="00EB300C">
        <w:rPr>
          <w:sz w:val="26"/>
          <w:szCs w:val="26"/>
        </w:rPr>
        <w:t>3.2. Discusión, modificación y aprobación, en su caso. ---</w:t>
      </w:r>
      <w:r w:rsidR="007E3FD1" w:rsidRPr="00EB300C">
        <w:rPr>
          <w:sz w:val="26"/>
          <w:szCs w:val="26"/>
        </w:rPr>
        <w:t>-------------------</w:t>
      </w:r>
    </w:p>
    <w:p w:rsidR="009014CF" w:rsidRPr="00EB300C" w:rsidRDefault="009014CF" w:rsidP="00D0243E">
      <w:pPr>
        <w:pStyle w:val="NoSpacing"/>
        <w:jc w:val="both"/>
        <w:rPr>
          <w:sz w:val="26"/>
          <w:szCs w:val="26"/>
        </w:rPr>
      </w:pPr>
      <w:r w:rsidRPr="00EB300C">
        <w:rPr>
          <w:sz w:val="26"/>
          <w:szCs w:val="26"/>
        </w:rPr>
        <w:t xml:space="preserve">4. Clausura de la sesión. ------------------------------------------------------------------------------------------------------------------------------------------------------------------------ </w:t>
      </w:r>
    </w:p>
    <w:p w:rsidR="00D8319C" w:rsidRPr="00EB300C" w:rsidRDefault="009014CF" w:rsidP="00D0243E">
      <w:pPr>
        <w:pStyle w:val="NoSpacing"/>
        <w:jc w:val="both"/>
        <w:rPr>
          <w:sz w:val="26"/>
          <w:szCs w:val="26"/>
        </w:rPr>
      </w:pPr>
      <w:r w:rsidRPr="00EB300C">
        <w:rPr>
          <w:b/>
          <w:sz w:val="26"/>
          <w:szCs w:val="26"/>
        </w:rPr>
        <w:lastRenderedPageBreak/>
        <w:t>CONSEJERA PRESIDENTE DE LA COMISIÓN:</w:t>
      </w:r>
      <w:r w:rsidRPr="00EB300C">
        <w:rPr>
          <w:sz w:val="26"/>
          <w:szCs w:val="26"/>
        </w:rPr>
        <w:t xml:space="preserve"> Se somete a la consideración de todos ustedes l</w:t>
      </w:r>
      <w:r w:rsidR="00D8319C" w:rsidRPr="00EB300C">
        <w:rPr>
          <w:sz w:val="26"/>
          <w:szCs w:val="26"/>
        </w:rPr>
        <w:t xml:space="preserve">a propuesta del </w:t>
      </w:r>
      <w:r w:rsidRPr="00EB300C">
        <w:rPr>
          <w:sz w:val="26"/>
          <w:szCs w:val="26"/>
        </w:rPr>
        <w:t>orden del día, por si desean hacer algún comentario. -----------------------------------------------------------------------------------------------------------------</w:t>
      </w:r>
      <w:r w:rsidR="00D8319C" w:rsidRPr="00EB300C">
        <w:rPr>
          <w:sz w:val="26"/>
          <w:szCs w:val="26"/>
        </w:rPr>
        <w:t>------------------------------------------</w:t>
      </w:r>
    </w:p>
    <w:p w:rsidR="009014CF" w:rsidRPr="00EB300C" w:rsidRDefault="009014CF" w:rsidP="00D0243E">
      <w:pPr>
        <w:pStyle w:val="NoSpacing"/>
        <w:jc w:val="both"/>
        <w:rPr>
          <w:sz w:val="26"/>
          <w:szCs w:val="26"/>
        </w:rPr>
      </w:pPr>
      <w:r w:rsidRPr="00EB300C">
        <w:rPr>
          <w:b/>
          <w:sz w:val="26"/>
          <w:szCs w:val="26"/>
        </w:rPr>
        <w:t>SECRETARIO TÉCNICO</w:t>
      </w:r>
      <w:r w:rsidR="003E375E" w:rsidRPr="00EB300C">
        <w:rPr>
          <w:b/>
          <w:sz w:val="26"/>
          <w:szCs w:val="26"/>
        </w:rPr>
        <w:t xml:space="preserve"> DE LA COMISIÓN</w:t>
      </w:r>
      <w:r w:rsidRPr="00EB300C">
        <w:rPr>
          <w:b/>
          <w:sz w:val="26"/>
          <w:szCs w:val="26"/>
        </w:rPr>
        <w:t>:</w:t>
      </w:r>
      <w:r w:rsidRPr="00EB300C">
        <w:rPr>
          <w:sz w:val="26"/>
          <w:szCs w:val="26"/>
        </w:rPr>
        <w:t xml:space="preserve"> Por instrucciones de la </w:t>
      </w:r>
      <w:r w:rsidR="00793E06" w:rsidRPr="00EB300C">
        <w:rPr>
          <w:sz w:val="26"/>
          <w:szCs w:val="26"/>
        </w:rPr>
        <w:t>P</w:t>
      </w:r>
      <w:r w:rsidR="00D0243E" w:rsidRPr="00EB300C">
        <w:rPr>
          <w:sz w:val="26"/>
          <w:szCs w:val="26"/>
        </w:rPr>
        <w:t>residenta</w:t>
      </w:r>
      <w:r w:rsidRPr="00EB300C">
        <w:rPr>
          <w:sz w:val="26"/>
          <w:szCs w:val="26"/>
        </w:rPr>
        <w:t xml:space="preserve"> de la Comisión de </w:t>
      </w:r>
      <w:r w:rsidR="00A13CDE" w:rsidRPr="00EB300C">
        <w:rPr>
          <w:sz w:val="26"/>
          <w:szCs w:val="26"/>
        </w:rPr>
        <w:t xml:space="preserve">Procesos Electorales, </w:t>
      </w:r>
      <w:r w:rsidRPr="00EB300C">
        <w:rPr>
          <w:sz w:val="26"/>
          <w:szCs w:val="26"/>
        </w:rPr>
        <w:t>se pregunta a l</w:t>
      </w:r>
      <w:r w:rsidR="00793E06" w:rsidRPr="00EB300C">
        <w:rPr>
          <w:sz w:val="26"/>
          <w:szCs w:val="26"/>
        </w:rPr>
        <w:t>a</w:t>
      </w:r>
      <w:r w:rsidRPr="00EB300C">
        <w:rPr>
          <w:sz w:val="26"/>
          <w:szCs w:val="26"/>
        </w:rPr>
        <w:t xml:space="preserve">s </w:t>
      </w:r>
      <w:r w:rsidR="00D0243E" w:rsidRPr="00EB300C">
        <w:rPr>
          <w:sz w:val="26"/>
          <w:szCs w:val="26"/>
        </w:rPr>
        <w:t>Consejeras</w:t>
      </w:r>
      <w:r w:rsidRPr="00EB300C">
        <w:rPr>
          <w:sz w:val="26"/>
          <w:szCs w:val="26"/>
        </w:rPr>
        <w:t xml:space="preserve"> </w:t>
      </w:r>
      <w:r w:rsidR="00A03E0D" w:rsidRPr="00EB300C">
        <w:rPr>
          <w:sz w:val="26"/>
          <w:szCs w:val="26"/>
        </w:rPr>
        <w:t>E</w:t>
      </w:r>
      <w:r w:rsidRPr="00EB300C">
        <w:rPr>
          <w:sz w:val="26"/>
          <w:szCs w:val="26"/>
        </w:rPr>
        <w:t>lectorales integrantes de la misma, si están a favor o en contra de la propuesta del orden del día sometido a su consideración en votación económica, solicitando se sirvan levantar su mano los que están a favor</w:t>
      </w:r>
      <w:r w:rsidR="003E375E" w:rsidRPr="00EB300C">
        <w:rPr>
          <w:sz w:val="26"/>
          <w:szCs w:val="26"/>
        </w:rPr>
        <w:t xml:space="preserve">. </w:t>
      </w:r>
      <w:r w:rsidR="00793E06" w:rsidRPr="00EB300C">
        <w:rPr>
          <w:sz w:val="26"/>
          <w:szCs w:val="26"/>
        </w:rPr>
        <w:t xml:space="preserve">Consejera </w:t>
      </w:r>
      <w:r w:rsidR="003E375E" w:rsidRPr="00EB300C">
        <w:rPr>
          <w:sz w:val="26"/>
          <w:szCs w:val="26"/>
        </w:rPr>
        <w:t>l</w:t>
      </w:r>
      <w:r w:rsidRPr="00EB300C">
        <w:rPr>
          <w:sz w:val="26"/>
          <w:szCs w:val="26"/>
        </w:rPr>
        <w:t>e inform</w:t>
      </w:r>
      <w:r w:rsidR="003E375E" w:rsidRPr="00EB300C">
        <w:rPr>
          <w:sz w:val="26"/>
          <w:szCs w:val="26"/>
        </w:rPr>
        <w:t>o</w:t>
      </w:r>
      <w:r w:rsidRPr="00EB300C">
        <w:rPr>
          <w:sz w:val="26"/>
          <w:szCs w:val="26"/>
        </w:rPr>
        <w:t xml:space="preserve"> que exist</w:t>
      </w:r>
      <w:r w:rsidR="003E375E" w:rsidRPr="00EB300C">
        <w:rPr>
          <w:sz w:val="26"/>
          <w:szCs w:val="26"/>
        </w:rPr>
        <w:t>e</w:t>
      </w:r>
      <w:r w:rsidRPr="00EB300C">
        <w:rPr>
          <w:sz w:val="26"/>
          <w:szCs w:val="26"/>
        </w:rPr>
        <w:t>n tres votos a favor. ----------------------------------------------------------</w:t>
      </w:r>
      <w:r w:rsidR="00C9559B">
        <w:rPr>
          <w:sz w:val="26"/>
          <w:szCs w:val="26"/>
        </w:rPr>
        <w:t>-</w:t>
      </w:r>
      <w:r w:rsidRPr="00EB300C">
        <w:rPr>
          <w:sz w:val="26"/>
          <w:szCs w:val="26"/>
        </w:rPr>
        <w:t>--------------------------------------------</w:t>
      </w:r>
      <w:r w:rsidR="003E375E" w:rsidRPr="00EB300C">
        <w:rPr>
          <w:sz w:val="26"/>
          <w:szCs w:val="26"/>
        </w:rPr>
        <w:t>-----</w:t>
      </w:r>
      <w:r w:rsidR="00484BAD">
        <w:rPr>
          <w:sz w:val="26"/>
          <w:szCs w:val="26"/>
        </w:rPr>
        <w:t>--------------------------------------------------------------------------</w:t>
      </w:r>
    </w:p>
    <w:p w:rsidR="009014CF" w:rsidRPr="00EB300C" w:rsidRDefault="009014CF" w:rsidP="00D0243E">
      <w:pPr>
        <w:pStyle w:val="NoSpacing"/>
        <w:jc w:val="both"/>
        <w:rPr>
          <w:sz w:val="26"/>
          <w:szCs w:val="26"/>
        </w:rPr>
      </w:pPr>
      <w:r w:rsidRPr="00EB300C">
        <w:rPr>
          <w:b/>
          <w:sz w:val="26"/>
          <w:szCs w:val="26"/>
        </w:rPr>
        <w:t>CONSEJERA PRESIDENTE DE LA COMISIÓN:</w:t>
      </w:r>
      <w:r w:rsidRPr="00EB300C">
        <w:rPr>
          <w:sz w:val="26"/>
          <w:szCs w:val="26"/>
        </w:rPr>
        <w:t xml:space="preserve"> Existiendo tres votos a favor se aprueba por unanimidad el orden del día para esta sesión de</w:t>
      </w:r>
      <w:r w:rsidR="00D8319C" w:rsidRPr="00EB300C">
        <w:rPr>
          <w:sz w:val="26"/>
          <w:szCs w:val="26"/>
        </w:rPr>
        <w:t xml:space="preserve"> </w:t>
      </w:r>
      <w:r w:rsidRPr="00EB300C">
        <w:rPr>
          <w:sz w:val="26"/>
          <w:szCs w:val="26"/>
        </w:rPr>
        <w:t>la Comisión de</w:t>
      </w:r>
      <w:r w:rsidR="00A13CDE" w:rsidRPr="00EB300C">
        <w:rPr>
          <w:sz w:val="26"/>
          <w:szCs w:val="26"/>
        </w:rPr>
        <w:t xml:space="preserve"> Procesos Electorales</w:t>
      </w:r>
      <w:r w:rsidRPr="00EB300C">
        <w:rPr>
          <w:sz w:val="26"/>
          <w:szCs w:val="26"/>
        </w:rPr>
        <w:t xml:space="preserve">. </w:t>
      </w:r>
      <w:r w:rsidR="003E375E" w:rsidRPr="00EB300C">
        <w:rPr>
          <w:sz w:val="26"/>
          <w:szCs w:val="26"/>
        </w:rPr>
        <w:t xml:space="preserve">Secretario continúe con el siguiente punto del orden del día. </w:t>
      </w:r>
      <w:r w:rsidRPr="00EB300C">
        <w:rPr>
          <w:sz w:val="26"/>
          <w:szCs w:val="26"/>
        </w:rPr>
        <w:t>-----------------------------------------------------------------------------------------------------</w:t>
      </w:r>
      <w:r w:rsidR="00D8319C" w:rsidRPr="00EB300C">
        <w:rPr>
          <w:sz w:val="26"/>
          <w:szCs w:val="26"/>
        </w:rPr>
        <w:t>-</w:t>
      </w:r>
      <w:r w:rsidR="003E375E" w:rsidRPr="00EB300C">
        <w:rPr>
          <w:sz w:val="26"/>
          <w:szCs w:val="26"/>
        </w:rPr>
        <w:t>--------</w:t>
      </w:r>
      <w:r w:rsidR="00D8319C" w:rsidRPr="00EB300C">
        <w:rPr>
          <w:sz w:val="26"/>
          <w:szCs w:val="26"/>
        </w:rPr>
        <w:t>-</w:t>
      </w:r>
      <w:r w:rsidRPr="00EB300C">
        <w:rPr>
          <w:sz w:val="26"/>
          <w:szCs w:val="26"/>
        </w:rPr>
        <w:t>-------------------</w:t>
      </w:r>
      <w:r w:rsidR="00EB300C" w:rsidRPr="00EB300C">
        <w:rPr>
          <w:sz w:val="26"/>
          <w:szCs w:val="26"/>
        </w:rPr>
        <w:t>------</w:t>
      </w:r>
      <w:r w:rsidR="00484BAD">
        <w:rPr>
          <w:sz w:val="26"/>
          <w:szCs w:val="26"/>
        </w:rPr>
        <w:t>------------------</w:t>
      </w:r>
    </w:p>
    <w:p w:rsidR="009014CF" w:rsidRPr="00EB300C" w:rsidRDefault="009014CF" w:rsidP="00D0243E">
      <w:pPr>
        <w:pStyle w:val="NoSpacing"/>
        <w:jc w:val="both"/>
        <w:rPr>
          <w:sz w:val="26"/>
          <w:szCs w:val="26"/>
        </w:rPr>
      </w:pPr>
      <w:r w:rsidRPr="00EB300C">
        <w:rPr>
          <w:b/>
          <w:sz w:val="26"/>
          <w:szCs w:val="26"/>
        </w:rPr>
        <w:t xml:space="preserve">SECRETARIO TÉCNICO </w:t>
      </w:r>
      <w:r w:rsidR="003E375E" w:rsidRPr="00EB300C">
        <w:rPr>
          <w:b/>
          <w:sz w:val="26"/>
          <w:szCs w:val="26"/>
        </w:rPr>
        <w:t>DE LA COMISIÓN</w:t>
      </w:r>
      <w:r w:rsidR="00D0243E" w:rsidRPr="00EB300C">
        <w:rPr>
          <w:b/>
          <w:sz w:val="26"/>
          <w:szCs w:val="26"/>
        </w:rPr>
        <w:t>:</w:t>
      </w:r>
      <w:r w:rsidR="003E375E" w:rsidRPr="00EB300C">
        <w:rPr>
          <w:sz w:val="26"/>
          <w:szCs w:val="26"/>
        </w:rPr>
        <w:t xml:space="preserve"> </w:t>
      </w:r>
      <w:r w:rsidR="00C9559B">
        <w:rPr>
          <w:sz w:val="26"/>
          <w:szCs w:val="26"/>
        </w:rPr>
        <w:t>E</w:t>
      </w:r>
      <w:r w:rsidR="003E375E" w:rsidRPr="00EB300C">
        <w:rPr>
          <w:sz w:val="26"/>
          <w:szCs w:val="26"/>
        </w:rPr>
        <w:t xml:space="preserve">s el punto número </w:t>
      </w:r>
      <w:r w:rsidRPr="00EB300C">
        <w:rPr>
          <w:sz w:val="26"/>
          <w:szCs w:val="26"/>
        </w:rPr>
        <w:t xml:space="preserve">3. Proyecto de dictamen número </w:t>
      </w:r>
      <w:r w:rsidR="00A13CDE" w:rsidRPr="00EB300C">
        <w:rPr>
          <w:sz w:val="26"/>
          <w:szCs w:val="26"/>
        </w:rPr>
        <w:t>doce</w:t>
      </w:r>
      <w:r w:rsidRPr="00EB300C">
        <w:rPr>
          <w:sz w:val="26"/>
          <w:szCs w:val="26"/>
        </w:rPr>
        <w:t xml:space="preserve"> relativo</w:t>
      </w:r>
      <w:r w:rsidR="00A13CDE" w:rsidRPr="00EB300C">
        <w:rPr>
          <w:sz w:val="26"/>
          <w:szCs w:val="26"/>
        </w:rPr>
        <w:t xml:space="preserve"> a la aprobación de </w:t>
      </w:r>
      <w:r w:rsidR="00793E06" w:rsidRPr="00EB300C">
        <w:rPr>
          <w:sz w:val="26"/>
          <w:szCs w:val="26"/>
        </w:rPr>
        <w:t>L</w:t>
      </w:r>
      <w:r w:rsidR="00A13CDE" w:rsidRPr="00EB300C">
        <w:rPr>
          <w:sz w:val="26"/>
          <w:szCs w:val="26"/>
        </w:rPr>
        <w:t xml:space="preserve">ineamientos para la destrucción de la documentación electoral utilizada durante los procesos electorales locales. </w:t>
      </w:r>
      <w:r w:rsidRPr="00EB300C">
        <w:rPr>
          <w:sz w:val="26"/>
          <w:szCs w:val="26"/>
        </w:rPr>
        <w:t>3.1 Dispensa del trámite de lectura. 3.2 Discusión, modific</w:t>
      </w:r>
      <w:r w:rsidR="00484BAD">
        <w:rPr>
          <w:sz w:val="26"/>
          <w:szCs w:val="26"/>
        </w:rPr>
        <w:t>ación y aprobación, en su caso.</w:t>
      </w:r>
      <w:r w:rsidRPr="00EB300C">
        <w:rPr>
          <w:sz w:val="26"/>
          <w:szCs w:val="26"/>
        </w:rPr>
        <w:t>----------------------------------------------------------------------------------------------------</w:t>
      </w:r>
      <w:r w:rsidR="003E375E" w:rsidRPr="00EB300C">
        <w:rPr>
          <w:sz w:val="26"/>
          <w:szCs w:val="26"/>
        </w:rPr>
        <w:t>-----------------</w:t>
      </w:r>
      <w:r w:rsidRPr="00EB300C">
        <w:rPr>
          <w:sz w:val="26"/>
          <w:szCs w:val="26"/>
        </w:rPr>
        <w:t>-------------</w:t>
      </w:r>
      <w:r w:rsidR="00484BAD">
        <w:rPr>
          <w:sz w:val="26"/>
          <w:szCs w:val="26"/>
        </w:rPr>
        <w:t>------------------------------------------------------------------</w:t>
      </w:r>
    </w:p>
    <w:p w:rsidR="009014CF" w:rsidRPr="00EB300C" w:rsidRDefault="009014CF" w:rsidP="00D0243E">
      <w:pPr>
        <w:pStyle w:val="NoSpacing"/>
        <w:jc w:val="both"/>
        <w:rPr>
          <w:sz w:val="26"/>
          <w:szCs w:val="26"/>
        </w:rPr>
      </w:pPr>
      <w:r w:rsidRPr="00EB300C">
        <w:rPr>
          <w:b/>
          <w:sz w:val="26"/>
          <w:szCs w:val="26"/>
        </w:rPr>
        <w:t>CONSEJERA PRESIDENTE DE LA COMISIÓN:</w:t>
      </w:r>
      <w:r w:rsidRPr="00EB300C">
        <w:rPr>
          <w:sz w:val="26"/>
          <w:szCs w:val="26"/>
        </w:rPr>
        <w:t xml:space="preserve"> El proyecto de dictamen se envió con anterioridad anexo a la convocatoria para esta sesión, de tal manera que se dispensa la lectura total del mismo. Sin embargo, para efectos de que obre en el acta de esta sesión, le solicito al Secretario Técnico, dé lectura al proemio y los puntos resolutivos. ------------------------------------------------------------------------------------------------------------</w:t>
      </w:r>
    </w:p>
    <w:p w:rsidR="009014CF" w:rsidRPr="00EB300C" w:rsidRDefault="009014CF" w:rsidP="00D0243E">
      <w:pPr>
        <w:pStyle w:val="NoSpacing"/>
        <w:jc w:val="both"/>
        <w:rPr>
          <w:sz w:val="26"/>
          <w:szCs w:val="26"/>
        </w:rPr>
      </w:pPr>
      <w:r w:rsidRPr="00EB300C">
        <w:rPr>
          <w:b/>
          <w:sz w:val="26"/>
          <w:szCs w:val="26"/>
        </w:rPr>
        <w:t>SECRETARIO TÉCNICO</w:t>
      </w:r>
      <w:r w:rsidR="00487043" w:rsidRPr="00EB300C">
        <w:rPr>
          <w:b/>
          <w:sz w:val="26"/>
          <w:szCs w:val="26"/>
        </w:rPr>
        <w:t xml:space="preserve"> DE LA COMISIÓN</w:t>
      </w:r>
      <w:r w:rsidRPr="00EB300C">
        <w:rPr>
          <w:b/>
          <w:sz w:val="26"/>
          <w:szCs w:val="26"/>
        </w:rPr>
        <w:t>:</w:t>
      </w:r>
      <w:r w:rsidRPr="00EB300C">
        <w:rPr>
          <w:sz w:val="26"/>
          <w:szCs w:val="26"/>
        </w:rPr>
        <w:t xml:space="preserve"> </w:t>
      </w:r>
      <w:r w:rsidR="003B04BF" w:rsidRPr="00EB300C">
        <w:rPr>
          <w:sz w:val="26"/>
          <w:szCs w:val="26"/>
        </w:rPr>
        <w:t>Comisión de</w:t>
      </w:r>
      <w:r w:rsidR="00A13CDE" w:rsidRPr="00EB300C">
        <w:rPr>
          <w:sz w:val="26"/>
          <w:szCs w:val="26"/>
        </w:rPr>
        <w:t xml:space="preserve"> Procesos </w:t>
      </w:r>
      <w:r w:rsidR="00793E06" w:rsidRPr="00EB300C">
        <w:rPr>
          <w:sz w:val="26"/>
          <w:szCs w:val="26"/>
        </w:rPr>
        <w:t>E</w:t>
      </w:r>
      <w:r w:rsidR="00A13CDE" w:rsidRPr="00EB300C">
        <w:rPr>
          <w:sz w:val="26"/>
          <w:szCs w:val="26"/>
        </w:rPr>
        <w:t>lectorales</w:t>
      </w:r>
      <w:r w:rsidR="003B04BF" w:rsidRPr="00EB300C">
        <w:rPr>
          <w:sz w:val="26"/>
          <w:szCs w:val="26"/>
        </w:rPr>
        <w:t xml:space="preserve">. Proyecto de </w:t>
      </w:r>
      <w:r w:rsidR="003B04BF" w:rsidRPr="00EB300C">
        <w:rPr>
          <w:rFonts w:cs="Tahoma"/>
          <w:bCs/>
          <w:sz w:val="26"/>
          <w:szCs w:val="26"/>
        </w:rPr>
        <w:t xml:space="preserve">Dictamen Número </w:t>
      </w:r>
      <w:r w:rsidR="00A13CDE" w:rsidRPr="00EB300C">
        <w:rPr>
          <w:rFonts w:cs="Tahoma"/>
          <w:bCs/>
          <w:sz w:val="26"/>
          <w:szCs w:val="26"/>
        </w:rPr>
        <w:t>Doce</w:t>
      </w:r>
      <w:r w:rsidR="003B04BF" w:rsidRPr="00EB300C">
        <w:rPr>
          <w:rFonts w:cs="Tahoma"/>
          <w:bCs/>
          <w:sz w:val="26"/>
          <w:szCs w:val="26"/>
        </w:rPr>
        <w:t>.</w:t>
      </w:r>
      <w:r w:rsidR="00D0243E" w:rsidRPr="00EB300C">
        <w:rPr>
          <w:rFonts w:cs="Tahoma"/>
          <w:bCs/>
          <w:sz w:val="26"/>
          <w:szCs w:val="26"/>
        </w:rPr>
        <w:t xml:space="preserve"> </w:t>
      </w:r>
      <w:r w:rsidR="00A13CDE" w:rsidRPr="00EB300C">
        <w:rPr>
          <w:bCs/>
          <w:sz w:val="26"/>
          <w:szCs w:val="26"/>
        </w:rPr>
        <w:t xml:space="preserve">Consejo General del Instituto Estatal Electoral de Baja California. </w:t>
      </w:r>
      <w:r w:rsidR="00A13CDE" w:rsidRPr="00EB300C">
        <w:rPr>
          <w:sz w:val="26"/>
          <w:szCs w:val="26"/>
        </w:rPr>
        <w:t xml:space="preserve">Quienes integramos la Comisión de Procesos Electorales del Consejo General del Instituto Estatal Electoral de Baja California, respetuosamente sometemos a su consideración el presente proyecto de dictamen relativo a los Lineamientos para la destrucción de la documentación electoral utilizada durante los procesos electorales locales, bajo los siguientes antecedentes, considerandos y puntos resolutivos. Primero. Se aprueban los Lineamientos para la destrucción de la documentación </w:t>
      </w:r>
      <w:r w:rsidR="00A13CDE" w:rsidRPr="00EB300C">
        <w:rPr>
          <w:sz w:val="26"/>
          <w:szCs w:val="26"/>
        </w:rPr>
        <w:lastRenderedPageBreak/>
        <w:t xml:space="preserve">electoral utilizada durante los procesos electorales locales, en los términos de los </w:t>
      </w:r>
      <w:r w:rsidR="00793E06" w:rsidRPr="00EB300C">
        <w:rPr>
          <w:sz w:val="26"/>
          <w:szCs w:val="26"/>
        </w:rPr>
        <w:t>a</w:t>
      </w:r>
      <w:r w:rsidR="00A13CDE" w:rsidRPr="00EB300C">
        <w:rPr>
          <w:sz w:val="26"/>
          <w:szCs w:val="26"/>
        </w:rPr>
        <w:t xml:space="preserve">nexos del presente Dictamen. Segundo. Los Lineamientos entrarán en vigor al momento de su aprobación por el Consejo General. Tercero. Publíquese el presente Dictamen en el portal de internet del Instituto Electoral </w:t>
      </w:r>
      <w:r w:rsidR="00A13CDE" w:rsidRPr="00EB300C">
        <w:rPr>
          <w:rFonts w:cs="Tahoma"/>
          <w:sz w:val="26"/>
          <w:szCs w:val="26"/>
        </w:rPr>
        <w:t>y en el portal de obligaciones de transparencia del mismo,</w:t>
      </w:r>
      <w:r w:rsidR="00A13CDE" w:rsidRPr="00EB300C">
        <w:rPr>
          <w:sz w:val="26"/>
          <w:szCs w:val="26"/>
        </w:rPr>
        <w:t xml:space="preserve"> a más tardar al día siguiente de su aprobación por el Consejo General. Dado en la Sala de Sesiones del Consejo General del Instituto Estatal Electoral de Baja California, en la ciudad de Mexicali, Baja California, a los trece días del mes de febrero del año dos mil dieciocho. Atentamente</w:t>
      </w:r>
      <w:r w:rsidR="00793E06" w:rsidRPr="00EB300C">
        <w:rPr>
          <w:sz w:val="26"/>
          <w:szCs w:val="26"/>
        </w:rPr>
        <w:t>.</w:t>
      </w:r>
      <w:r w:rsidR="00A13CDE" w:rsidRPr="00EB300C">
        <w:rPr>
          <w:sz w:val="26"/>
          <w:szCs w:val="26"/>
        </w:rPr>
        <w:t xml:space="preserve"> </w:t>
      </w:r>
      <w:r w:rsidR="00C9559B">
        <w:rPr>
          <w:sz w:val="26"/>
          <w:szCs w:val="26"/>
        </w:rPr>
        <w:t xml:space="preserve">Los integrantes de la Comisión. </w:t>
      </w:r>
      <w:r w:rsidRPr="00EB300C">
        <w:rPr>
          <w:sz w:val="26"/>
          <w:szCs w:val="26"/>
        </w:rPr>
        <w:t>---------------------------------------------------------------------------</w:t>
      </w:r>
      <w:r w:rsidR="00D0243E" w:rsidRPr="00EB300C">
        <w:rPr>
          <w:sz w:val="26"/>
          <w:szCs w:val="26"/>
        </w:rPr>
        <w:t>--------------</w:t>
      </w:r>
      <w:r w:rsidR="00C9559B">
        <w:rPr>
          <w:sz w:val="26"/>
          <w:szCs w:val="26"/>
        </w:rPr>
        <w:t>----------------------------------------------</w:t>
      </w:r>
      <w:r w:rsidR="00D0243E" w:rsidRPr="00EB300C">
        <w:rPr>
          <w:sz w:val="26"/>
          <w:szCs w:val="26"/>
        </w:rPr>
        <w:t>----------------------</w:t>
      </w:r>
      <w:r w:rsidR="00484BAD">
        <w:rPr>
          <w:sz w:val="26"/>
          <w:szCs w:val="26"/>
        </w:rPr>
        <w:t>----------------------------</w:t>
      </w:r>
    </w:p>
    <w:p w:rsidR="003565DE" w:rsidRPr="00EB300C" w:rsidRDefault="009014CF" w:rsidP="00D0243E">
      <w:pPr>
        <w:pStyle w:val="NoSpacing"/>
        <w:jc w:val="both"/>
        <w:rPr>
          <w:rFonts w:cs="Arial"/>
          <w:sz w:val="26"/>
          <w:szCs w:val="26"/>
        </w:rPr>
      </w:pPr>
      <w:r w:rsidRPr="00EB300C">
        <w:rPr>
          <w:b/>
          <w:sz w:val="26"/>
          <w:szCs w:val="26"/>
        </w:rPr>
        <w:t>CONSEJERA PRESIDENTE DE LA COMISIÓN:</w:t>
      </w:r>
      <w:r w:rsidRPr="00EB300C">
        <w:rPr>
          <w:sz w:val="26"/>
          <w:szCs w:val="26"/>
        </w:rPr>
        <w:t xml:space="preserve"> Para dar cuenta del </w:t>
      </w:r>
      <w:r w:rsidR="00416810" w:rsidRPr="00EB300C">
        <w:rPr>
          <w:sz w:val="26"/>
          <w:szCs w:val="26"/>
        </w:rPr>
        <w:t>punto</w:t>
      </w:r>
      <w:r w:rsidRPr="00EB300C">
        <w:rPr>
          <w:sz w:val="26"/>
          <w:szCs w:val="26"/>
        </w:rPr>
        <w:t xml:space="preserve"> </w:t>
      </w:r>
      <w:r w:rsidR="00787AE4" w:rsidRPr="00EB300C">
        <w:rPr>
          <w:sz w:val="26"/>
          <w:szCs w:val="26"/>
        </w:rPr>
        <w:t>tres puntos</w:t>
      </w:r>
      <w:r w:rsidRPr="00EB300C">
        <w:rPr>
          <w:sz w:val="26"/>
          <w:szCs w:val="26"/>
        </w:rPr>
        <w:t xml:space="preserve"> dos, que es el relativo a la discusión y aprobación en su caso de este proyecto de dictamen número </w:t>
      </w:r>
      <w:r w:rsidR="00787AE4" w:rsidRPr="00EB300C">
        <w:rPr>
          <w:sz w:val="26"/>
          <w:szCs w:val="26"/>
        </w:rPr>
        <w:t>doce</w:t>
      </w:r>
      <w:r w:rsidR="00793E06" w:rsidRPr="00EB300C">
        <w:rPr>
          <w:sz w:val="26"/>
          <w:szCs w:val="26"/>
        </w:rPr>
        <w:t>,</w:t>
      </w:r>
      <w:r w:rsidRPr="00EB300C">
        <w:rPr>
          <w:sz w:val="26"/>
          <w:szCs w:val="26"/>
        </w:rPr>
        <w:t xml:space="preserve"> se concede el uso de la voz a quienes </w:t>
      </w:r>
      <w:r w:rsidR="00793E06" w:rsidRPr="00EB300C">
        <w:rPr>
          <w:sz w:val="26"/>
          <w:szCs w:val="26"/>
        </w:rPr>
        <w:t xml:space="preserve">lo </w:t>
      </w:r>
      <w:r w:rsidRPr="00EB300C">
        <w:rPr>
          <w:sz w:val="26"/>
          <w:szCs w:val="26"/>
        </w:rPr>
        <w:t>soliciten</w:t>
      </w:r>
      <w:r w:rsidR="00416810" w:rsidRPr="00EB300C">
        <w:rPr>
          <w:sz w:val="26"/>
          <w:szCs w:val="26"/>
        </w:rPr>
        <w:t xml:space="preserve"> </w:t>
      </w:r>
      <w:r w:rsidR="00793E06" w:rsidRPr="00EB300C">
        <w:rPr>
          <w:sz w:val="26"/>
          <w:szCs w:val="26"/>
        </w:rPr>
        <w:t xml:space="preserve">para </w:t>
      </w:r>
      <w:r w:rsidRPr="00EB300C">
        <w:rPr>
          <w:sz w:val="26"/>
          <w:szCs w:val="26"/>
        </w:rPr>
        <w:t>hacer observaciones o dar</w:t>
      </w:r>
      <w:r w:rsidR="00C9559B">
        <w:rPr>
          <w:sz w:val="26"/>
          <w:szCs w:val="26"/>
        </w:rPr>
        <w:t xml:space="preserve"> </w:t>
      </w:r>
      <w:r w:rsidR="00793E06" w:rsidRPr="00EB300C">
        <w:rPr>
          <w:sz w:val="26"/>
          <w:szCs w:val="26"/>
        </w:rPr>
        <w:t>los</w:t>
      </w:r>
      <w:r w:rsidRPr="00EB300C">
        <w:rPr>
          <w:sz w:val="26"/>
          <w:szCs w:val="26"/>
        </w:rPr>
        <w:t xml:space="preserve"> puntos de vista </w:t>
      </w:r>
      <w:r w:rsidR="00C9559B">
        <w:rPr>
          <w:sz w:val="26"/>
          <w:szCs w:val="26"/>
        </w:rPr>
        <w:t xml:space="preserve">sobre este </w:t>
      </w:r>
      <w:r w:rsidR="00416810" w:rsidRPr="00EB300C">
        <w:rPr>
          <w:sz w:val="26"/>
          <w:szCs w:val="26"/>
        </w:rPr>
        <w:t xml:space="preserve">documento que </w:t>
      </w:r>
      <w:r w:rsidR="00C9559B">
        <w:rPr>
          <w:sz w:val="26"/>
          <w:szCs w:val="26"/>
        </w:rPr>
        <w:t xml:space="preserve">consideren necesario. Le </w:t>
      </w:r>
      <w:r w:rsidR="00787AE4" w:rsidRPr="00EB300C">
        <w:rPr>
          <w:sz w:val="26"/>
          <w:szCs w:val="26"/>
        </w:rPr>
        <w:t>voy a solicitar</w:t>
      </w:r>
      <w:r w:rsidR="00C9559B">
        <w:rPr>
          <w:sz w:val="26"/>
          <w:szCs w:val="26"/>
        </w:rPr>
        <w:t xml:space="preserve"> </w:t>
      </w:r>
      <w:r w:rsidR="00787AE4" w:rsidRPr="00EB300C">
        <w:rPr>
          <w:sz w:val="26"/>
          <w:szCs w:val="26"/>
        </w:rPr>
        <w:t>al Secretario Técnico que tome nota de aquellas participaciones</w:t>
      </w:r>
      <w:r w:rsidR="00C9559B">
        <w:rPr>
          <w:sz w:val="26"/>
          <w:szCs w:val="26"/>
        </w:rPr>
        <w:t>. A</w:t>
      </w:r>
      <w:r w:rsidR="00787AE4" w:rsidRPr="00EB300C">
        <w:rPr>
          <w:sz w:val="26"/>
          <w:szCs w:val="26"/>
        </w:rPr>
        <w:t xml:space="preserve">ntes de esto me gustaría hacer </w:t>
      </w:r>
      <w:r w:rsidR="00C9559B">
        <w:rPr>
          <w:sz w:val="26"/>
          <w:szCs w:val="26"/>
        </w:rPr>
        <w:t>alg</w:t>
      </w:r>
      <w:r w:rsidR="00787AE4" w:rsidRPr="00EB300C">
        <w:rPr>
          <w:sz w:val="26"/>
          <w:szCs w:val="26"/>
        </w:rPr>
        <w:t xml:space="preserve">unos breves comentarios </w:t>
      </w:r>
      <w:r w:rsidR="00C9559B">
        <w:rPr>
          <w:sz w:val="26"/>
          <w:szCs w:val="26"/>
        </w:rPr>
        <w:t xml:space="preserve">sobre </w:t>
      </w:r>
      <w:r w:rsidR="00787AE4" w:rsidRPr="00EB300C">
        <w:rPr>
          <w:sz w:val="26"/>
          <w:szCs w:val="26"/>
        </w:rPr>
        <w:t xml:space="preserve">estos </w:t>
      </w:r>
      <w:r w:rsidR="00FA44DD" w:rsidRPr="00EB300C">
        <w:rPr>
          <w:sz w:val="26"/>
          <w:szCs w:val="26"/>
        </w:rPr>
        <w:t>L</w:t>
      </w:r>
      <w:r w:rsidR="00787AE4" w:rsidRPr="00EB300C">
        <w:rPr>
          <w:sz w:val="26"/>
          <w:szCs w:val="26"/>
        </w:rPr>
        <w:t xml:space="preserve">ineamientos, como ustedes </w:t>
      </w:r>
      <w:r w:rsidR="00C9559B">
        <w:rPr>
          <w:sz w:val="26"/>
          <w:szCs w:val="26"/>
        </w:rPr>
        <w:t xml:space="preserve">recordaran en </w:t>
      </w:r>
      <w:r w:rsidR="00787AE4" w:rsidRPr="00EB300C">
        <w:rPr>
          <w:sz w:val="26"/>
          <w:szCs w:val="26"/>
        </w:rPr>
        <w:t xml:space="preserve">días anteriores se </w:t>
      </w:r>
      <w:r w:rsidR="00AB3BE7" w:rsidRPr="00EB300C">
        <w:rPr>
          <w:sz w:val="26"/>
          <w:szCs w:val="26"/>
        </w:rPr>
        <w:t>llevó</w:t>
      </w:r>
      <w:r w:rsidR="00787AE4" w:rsidRPr="00EB300C">
        <w:rPr>
          <w:sz w:val="26"/>
          <w:szCs w:val="26"/>
        </w:rPr>
        <w:t xml:space="preserve"> </w:t>
      </w:r>
      <w:r w:rsidR="00AB3BE7" w:rsidRPr="00EB300C">
        <w:rPr>
          <w:sz w:val="26"/>
          <w:szCs w:val="26"/>
        </w:rPr>
        <w:t>a cabo</w:t>
      </w:r>
      <w:r w:rsidR="00787AE4" w:rsidRPr="00EB300C">
        <w:rPr>
          <w:sz w:val="26"/>
          <w:szCs w:val="26"/>
        </w:rPr>
        <w:t xml:space="preserve"> </w:t>
      </w:r>
      <w:r w:rsidR="00AB3BE7" w:rsidRPr="00EB300C">
        <w:rPr>
          <w:sz w:val="26"/>
          <w:szCs w:val="26"/>
        </w:rPr>
        <w:t>reunión de trabajo precisamente retomando las observaciones que se hicieron</w:t>
      </w:r>
      <w:r w:rsidR="005E5C78">
        <w:rPr>
          <w:sz w:val="26"/>
          <w:szCs w:val="26"/>
        </w:rPr>
        <w:t>,</w:t>
      </w:r>
      <w:r w:rsidR="00AB3BE7" w:rsidRPr="00EB300C">
        <w:rPr>
          <w:sz w:val="26"/>
          <w:szCs w:val="26"/>
        </w:rPr>
        <w:t xml:space="preserve"> que se propusieron durante </w:t>
      </w:r>
      <w:r w:rsidR="00C9559B">
        <w:rPr>
          <w:sz w:val="26"/>
          <w:szCs w:val="26"/>
        </w:rPr>
        <w:t>é</w:t>
      </w:r>
      <w:r w:rsidR="00AB3BE7" w:rsidRPr="00EB300C">
        <w:rPr>
          <w:sz w:val="26"/>
          <w:szCs w:val="26"/>
        </w:rPr>
        <w:t xml:space="preserve">sta, estos </w:t>
      </w:r>
      <w:r w:rsidR="00FA44DD" w:rsidRPr="00EB300C">
        <w:rPr>
          <w:sz w:val="26"/>
          <w:szCs w:val="26"/>
        </w:rPr>
        <w:t>Li</w:t>
      </w:r>
      <w:r w:rsidR="00AB3BE7" w:rsidRPr="00EB300C">
        <w:rPr>
          <w:sz w:val="26"/>
          <w:szCs w:val="26"/>
        </w:rPr>
        <w:t>neamientos que le</w:t>
      </w:r>
      <w:r w:rsidR="00C9559B">
        <w:rPr>
          <w:sz w:val="26"/>
          <w:szCs w:val="26"/>
        </w:rPr>
        <w:t>s</w:t>
      </w:r>
      <w:r w:rsidR="00AB3BE7" w:rsidRPr="00EB300C">
        <w:rPr>
          <w:sz w:val="26"/>
          <w:szCs w:val="26"/>
        </w:rPr>
        <w:t xml:space="preserve"> fueron notificados</w:t>
      </w:r>
      <w:r w:rsidR="005E5C78">
        <w:rPr>
          <w:sz w:val="26"/>
          <w:szCs w:val="26"/>
        </w:rPr>
        <w:t>,</w:t>
      </w:r>
      <w:r w:rsidR="00AB3BE7" w:rsidRPr="00EB300C">
        <w:rPr>
          <w:sz w:val="26"/>
          <w:szCs w:val="26"/>
        </w:rPr>
        <w:t xml:space="preserve"> </w:t>
      </w:r>
      <w:r w:rsidR="00C9559B">
        <w:rPr>
          <w:sz w:val="26"/>
          <w:szCs w:val="26"/>
        </w:rPr>
        <w:t>ya con</w:t>
      </w:r>
      <w:r w:rsidR="00AB3BE7" w:rsidRPr="00EB300C">
        <w:rPr>
          <w:sz w:val="26"/>
          <w:szCs w:val="26"/>
        </w:rPr>
        <w:t>tiene</w:t>
      </w:r>
      <w:r w:rsidR="00C9559B">
        <w:rPr>
          <w:sz w:val="26"/>
          <w:szCs w:val="26"/>
        </w:rPr>
        <w:t>n</w:t>
      </w:r>
      <w:r w:rsidR="00AB3BE7" w:rsidRPr="00EB300C">
        <w:rPr>
          <w:sz w:val="26"/>
          <w:szCs w:val="26"/>
        </w:rPr>
        <w:t xml:space="preserve"> los cambios y las observaciones que aquí se hicieron</w:t>
      </w:r>
      <w:r w:rsidR="00C9559B">
        <w:rPr>
          <w:sz w:val="26"/>
          <w:szCs w:val="26"/>
        </w:rPr>
        <w:t>. V</w:t>
      </w:r>
      <w:r w:rsidR="00AB3BE7" w:rsidRPr="00EB300C">
        <w:rPr>
          <w:sz w:val="26"/>
          <w:szCs w:val="26"/>
        </w:rPr>
        <w:t xml:space="preserve">oy </w:t>
      </w:r>
      <w:r w:rsidR="00C9559B">
        <w:rPr>
          <w:sz w:val="26"/>
          <w:szCs w:val="26"/>
        </w:rPr>
        <w:t xml:space="preserve">a </w:t>
      </w:r>
      <w:r w:rsidR="00AB3BE7" w:rsidRPr="00EB300C">
        <w:rPr>
          <w:sz w:val="26"/>
          <w:szCs w:val="26"/>
        </w:rPr>
        <w:t xml:space="preserve">hacer un resumen de los cambios que aparecen en estos </w:t>
      </w:r>
      <w:r w:rsidR="00FA44DD" w:rsidRPr="00EB300C">
        <w:rPr>
          <w:sz w:val="26"/>
          <w:szCs w:val="26"/>
        </w:rPr>
        <w:t>L</w:t>
      </w:r>
      <w:r w:rsidR="00AB3BE7" w:rsidRPr="00EB300C">
        <w:rPr>
          <w:sz w:val="26"/>
          <w:szCs w:val="26"/>
        </w:rPr>
        <w:t>ineamientos</w:t>
      </w:r>
      <w:r w:rsidR="005E5C78">
        <w:rPr>
          <w:sz w:val="26"/>
          <w:szCs w:val="26"/>
        </w:rPr>
        <w:t>;</w:t>
      </w:r>
      <w:r w:rsidR="00C9559B">
        <w:rPr>
          <w:sz w:val="26"/>
          <w:szCs w:val="26"/>
        </w:rPr>
        <w:t xml:space="preserve"> </w:t>
      </w:r>
      <w:r w:rsidR="005E5C78">
        <w:rPr>
          <w:sz w:val="26"/>
          <w:szCs w:val="26"/>
        </w:rPr>
        <w:t>i</w:t>
      </w:r>
      <w:r w:rsidR="00AB3BE7" w:rsidRPr="00EB300C">
        <w:rPr>
          <w:sz w:val="26"/>
          <w:szCs w:val="26"/>
        </w:rPr>
        <w:t xml:space="preserve">niciaría con la </w:t>
      </w:r>
      <w:r w:rsidR="00D0243E" w:rsidRPr="00EB300C">
        <w:rPr>
          <w:sz w:val="26"/>
          <w:szCs w:val="26"/>
        </w:rPr>
        <w:t>página</w:t>
      </w:r>
      <w:r w:rsidR="00AB3BE7" w:rsidRPr="00EB300C">
        <w:rPr>
          <w:sz w:val="26"/>
          <w:szCs w:val="26"/>
        </w:rPr>
        <w:t xml:space="preserve"> </w:t>
      </w:r>
      <w:r w:rsidR="00D0243E" w:rsidRPr="00EB300C">
        <w:rPr>
          <w:sz w:val="26"/>
          <w:szCs w:val="26"/>
        </w:rPr>
        <w:t>número</w:t>
      </w:r>
      <w:r w:rsidR="00AB3BE7" w:rsidRPr="00EB300C">
        <w:rPr>
          <w:sz w:val="26"/>
          <w:szCs w:val="26"/>
        </w:rPr>
        <w:t xml:space="preserve"> uno que corresponde al índice de estos</w:t>
      </w:r>
      <w:r w:rsidR="00FA44DD" w:rsidRPr="00EB300C">
        <w:rPr>
          <w:sz w:val="26"/>
          <w:szCs w:val="26"/>
        </w:rPr>
        <w:t xml:space="preserve"> L</w:t>
      </w:r>
      <w:r w:rsidR="00AB3BE7" w:rsidRPr="00EB300C">
        <w:rPr>
          <w:sz w:val="26"/>
          <w:szCs w:val="26"/>
        </w:rPr>
        <w:t>ineamiento</w:t>
      </w:r>
      <w:r w:rsidR="005D451A" w:rsidRPr="00EB300C">
        <w:rPr>
          <w:sz w:val="26"/>
          <w:szCs w:val="26"/>
        </w:rPr>
        <w:t>s,</w:t>
      </w:r>
      <w:r w:rsidR="00AB3BE7" w:rsidRPr="00EB300C">
        <w:rPr>
          <w:sz w:val="26"/>
          <w:szCs w:val="26"/>
        </w:rPr>
        <w:t xml:space="preserve"> </w:t>
      </w:r>
      <w:r w:rsidR="005D451A" w:rsidRPr="00EB300C">
        <w:rPr>
          <w:sz w:val="26"/>
          <w:szCs w:val="26"/>
        </w:rPr>
        <w:t xml:space="preserve">había </w:t>
      </w:r>
      <w:r w:rsidR="00A565B6">
        <w:rPr>
          <w:sz w:val="26"/>
          <w:szCs w:val="26"/>
        </w:rPr>
        <w:t xml:space="preserve">ahí </w:t>
      </w:r>
      <w:r w:rsidR="005D451A" w:rsidRPr="00EB300C">
        <w:rPr>
          <w:sz w:val="26"/>
          <w:szCs w:val="26"/>
        </w:rPr>
        <w:t xml:space="preserve">un </w:t>
      </w:r>
      <w:r w:rsidR="00D0243E" w:rsidRPr="00EB300C">
        <w:rPr>
          <w:sz w:val="26"/>
          <w:szCs w:val="26"/>
        </w:rPr>
        <w:t>capítulo</w:t>
      </w:r>
      <w:r w:rsidR="005D451A" w:rsidRPr="00EB300C">
        <w:rPr>
          <w:sz w:val="26"/>
          <w:szCs w:val="26"/>
        </w:rPr>
        <w:t xml:space="preserve"> </w:t>
      </w:r>
      <w:r w:rsidR="00A565B6">
        <w:rPr>
          <w:sz w:val="26"/>
          <w:szCs w:val="26"/>
        </w:rPr>
        <w:t>quinto</w:t>
      </w:r>
      <w:r w:rsidR="005D451A" w:rsidRPr="00EB300C">
        <w:rPr>
          <w:sz w:val="26"/>
          <w:szCs w:val="26"/>
        </w:rPr>
        <w:t xml:space="preserve"> que se denominaba </w:t>
      </w:r>
      <w:r w:rsidR="00FA44DD" w:rsidRPr="00EB300C">
        <w:rPr>
          <w:sz w:val="26"/>
          <w:szCs w:val="26"/>
        </w:rPr>
        <w:t>D</w:t>
      </w:r>
      <w:r w:rsidR="005D451A" w:rsidRPr="00EB300C">
        <w:rPr>
          <w:sz w:val="26"/>
          <w:szCs w:val="26"/>
        </w:rPr>
        <w:t>esarrollo de actividades, ahora dice cap</w:t>
      </w:r>
      <w:r w:rsidR="00754FB6">
        <w:rPr>
          <w:sz w:val="26"/>
          <w:szCs w:val="26"/>
        </w:rPr>
        <w:t>í</w:t>
      </w:r>
      <w:r w:rsidR="005D451A" w:rsidRPr="00EB300C">
        <w:rPr>
          <w:sz w:val="26"/>
          <w:szCs w:val="26"/>
        </w:rPr>
        <w:t xml:space="preserve">tulo quinto </w:t>
      </w:r>
      <w:r w:rsidR="00FA44DD" w:rsidRPr="00EB300C">
        <w:rPr>
          <w:sz w:val="26"/>
          <w:szCs w:val="26"/>
        </w:rPr>
        <w:t>T</w:t>
      </w:r>
      <w:r w:rsidR="005D451A" w:rsidRPr="00EB300C">
        <w:rPr>
          <w:sz w:val="26"/>
          <w:szCs w:val="26"/>
        </w:rPr>
        <w:t xml:space="preserve">raslado y </w:t>
      </w:r>
      <w:r w:rsidR="00FA44DD" w:rsidRPr="00EB300C">
        <w:rPr>
          <w:sz w:val="26"/>
          <w:szCs w:val="26"/>
        </w:rPr>
        <w:t>d</w:t>
      </w:r>
      <w:r w:rsidR="005D451A" w:rsidRPr="00EB300C">
        <w:rPr>
          <w:sz w:val="26"/>
          <w:szCs w:val="26"/>
        </w:rPr>
        <w:t>estrucción</w:t>
      </w:r>
      <w:r w:rsidR="00792844">
        <w:rPr>
          <w:sz w:val="26"/>
          <w:szCs w:val="26"/>
        </w:rPr>
        <w:t>, e</w:t>
      </w:r>
      <w:r w:rsidR="005D451A" w:rsidRPr="00EB300C">
        <w:rPr>
          <w:sz w:val="26"/>
          <w:szCs w:val="26"/>
        </w:rPr>
        <w:t>n</w:t>
      </w:r>
      <w:r w:rsidR="00A565B6">
        <w:rPr>
          <w:sz w:val="26"/>
          <w:szCs w:val="26"/>
        </w:rPr>
        <w:t xml:space="preserve"> </w:t>
      </w:r>
      <w:r w:rsidR="005D451A" w:rsidRPr="00EB300C">
        <w:rPr>
          <w:sz w:val="26"/>
          <w:szCs w:val="26"/>
        </w:rPr>
        <w:t xml:space="preserve">la misma </w:t>
      </w:r>
      <w:r w:rsidR="00D0243E" w:rsidRPr="00EB300C">
        <w:rPr>
          <w:sz w:val="26"/>
          <w:szCs w:val="26"/>
        </w:rPr>
        <w:t>página</w:t>
      </w:r>
      <w:r w:rsidR="005D451A" w:rsidRPr="00EB300C">
        <w:rPr>
          <w:sz w:val="26"/>
          <w:szCs w:val="26"/>
        </w:rPr>
        <w:t xml:space="preserve"> había </w:t>
      </w:r>
      <w:r w:rsidR="00792844">
        <w:rPr>
          <w:sz w:val="26"/>
          <w:szCs w:val="26"/>
        </w:rPr>
        <w:t xml:space="preserve">un </w:t>
      </w:r>
      <w:r w:rsidR="005D451A" w:rsidRPr="00EB300C">
        <w:rPr>
          <w:sz w:val="26"/>
          <w:szCs w:val="26"/>
        </w:rPr>
        <w:t>cap</w:t>
      </w:r>
      <w:r w:rsidR="00754FB6">
        <w:rPr>
          <w:sz w:val="26"/>
          <w:szCs w:val="26"/>
        </w:rPr>
        <w:t>í</w:t>
      </w:r>
      <w:r w:rsidR="005D451A" w:rsidRPr="00EB300C">
        <w:rPr>
          <w:sz w:val="26"/>
          <w:szCs w:val="26"/>
        </w:rPr>
        <w:t xml:space="preserve">tulo </w:t>
      </w:r>
      <w:r w:rsidR="00A565B6">
        <w:rPr>
          <w:sz w:val="26"/>
          <w:szCs w:val="26"/>
        </w:rPr>
        <w:t>n</w:t>
      </w:r>
      <w:r w:rsidR="005D451A" w:rsidRPr="00EB300C">
        <w:rPr>
          <w:sz w:val="26"/>
          <w:szCs w:val="26"/>
        </w:rPr>
        <w:t xml:space="preserve">oveno </w:t>
      </w:r>
      <w:r w:rsidR="00A565B6">
        <w:rPr>
          <w:sz w:val="26"/>
          <w:szCs w:val="26"/>
        </w:rPr>
        <w:t>A</w:t>
      </w:r>
      <w:r w:rsidR="005D451A" w:rsidRPr="00EB300C">
        <w:rPr>
          <w:sz w:val="26"/>
          <w:szCs w:val="26"/>
        </w:rPr>
        <w:t>ctos posteriores</w:t>
      </w:r>
      <w:r w:rsidR="00A565B6">
        <w:rPr>
          <w:sz w:val="26"/>
          <w:szCs w:val="26"/>
        </w:rPr>
        <w:t xml:space="preserve"> y </w:t>
      </w:r>
      <w:r w:rsidR="005D451A" w:rsidRPr="00EB300C">
        <w:rPr>
          <w:sz w:val="26"/>
          <w:szCs w:val="26"/>
        </w:rPr>
        <w:t>cap</w:t>
      </w:r>
      <w:r w:rsidR="00754FB6">
        <w:rPr>
          <w:sz w:val="26"/>
          <w:szCs w:val="26"/>
        </w:rPr>
        <w:t>í</w:t>
      </w:r>
      <w:r w:rsidR="005D451A" w:rsidRPr="00EB300C">
        <w:rPr>
          <w:sz w:val="26"/>
          <w:szCs w:val="26"/>
        </w:rPr>
        <w:t>tulo d</w:t>
      </w:r>
      <w:r w:rsidR="00A565B6">
        <w:rPr>
          <w:sz w:val="26"/>
          <w:szCs w:val="26"/>
        </w:rPr>
        <w:t>é</w:t>
      </w:r>
      <w:r w:rsidR="005D451A" w:rsidRPr="00EB300C">
        <w:rPr>
          <w:sz w:val="26"/>
          <w:szCs w:val="26"/>
        </w:rPr>
        <w:t>cimo</w:t>
      </w:r>
      <w:r w:rsidR="00754FB6">
        <w:rPr>
          <w:sz w:val="26"/>
          <w:szCs w:val="26"/>
        </w:rPr>
        <w:t xml:space="preserve"> </w:t>
      </w:r>
      <w:r w:rsidR="00A565B6">
        <w:rPr>
          <w:sz w:val="26"/>
          <w:szCs w:val="26"/>
        </w:rPr>
        <w:t>D</w:t>
      </w:r>
      <w:r w:rsidR="005D451A" w:rsidRPr="00EB300C">
        <w:rPr>
          <w:sz w:val="26"/>
          <w:szCs w:val="26"/>
        </w:rPr>
        <w:t xml:space="preserve">isposiciones complementarias, ahora se suprimieron </w:t>
      </w:r>
      <w:r w:rsidR="00A565B6">
        <w:rPr>
          <w:sz w:val="26"/>
          <w:szCs w:val="26"/>
        </w:rPr>
        <w:t>l</w:t>
      </w:r>
      <w:r w:rsidR="00792844">
        <w:rPr>
          <w:sz w:val="26"/>
          <w:szCs w:val="26"/>
        </w:rPr>
        <w:t>os</w:t>
      </w:r>
      <w:r w:rsidR="00A565B6">
        <w:rPr>
          <w:sz w:val="26"/>
          <w:szCs w:val="26"/>
        </w:rPr>
        <w:t xml:space="preserve"> </w:t>
      </w:r>
      <w:r w:rsidR="005D451A" w:rsidRPr="00EB300C">
        <w:rPr>
          <w:sz w:val="26"/>
          <w:szCs w:val="26"/>
        </w:rPr>
        <w:t>cap</w:t>
      </w:r>
      <w:r w:rsidR="00754FB6">
        <w:rPr>
          <w:sz w:val="26"/>
          <w:szCs w:val="26"/>
        </w:rPr>
        <w:t>í</w:t>
      </w:r>
      <w:r w:rsidR="005D451A" w:rsidRPr="00EB300C">
        <w:rPr>
          <w:sz w:val="26"/>
          <w:szCs w:val="26"/>
        </w:rPr>
        <w:t>tulo</w:t>
      </w:r>
      <w:r w:rsidR="00792844">
        <w:rPr>
          <w:sz w:val="26"/>
          <w:szCs w:val="26"/>
        </w:rPr>
        <w:t>s</w:t>
      </w:r>
      <w:r w:rsidR="005D451A" w:rsidRPr="00EB300C">
        <w:rPr>
          <w:sz w:val="26"/>
          <w:szCs w:val="26"/>
        </w:rPr>
        <w:t xml:space="preserve"> </w:t>
      </w:r>
      <w:r w:rsidR="00792844">
        <w:rPr>
          <w:sz w:val="26"/>
          <w:szCs w:val="26"/>
        </w:rPr>
        <w:t xml:space="preserve">y ahora </w:t>
      </w:r>
      <w:r w:rsidR="005D451A" w:rsidRPr="00EB300C">
        <w:rPr>
          <w:sz w:val="26"/>
          <w:szCs w:val="26"/>
        </w:rPr>
        <w:t xml:space="preserve">el noveno se denomina </w:t>
      </w:r>
      <w:r w:rsidR="00A565B6">
        <w:rPr>
          <w:sz w:val="26"/>
          <w:szCs w:val="26"/>
        </w:rPr>
        <w:t>O</w:t>
      </w:r>
      <w:r w:rsidR="005D451A" w:rsidRPr="00EB300C">
        <w:rPr>
          <w:sz w:val="26"/>
          <w:szCs w:val="26"/>
        </w:rPr>
        <w:t>tros documentos y materiales</w:t>
      </w:r>
      <w:r w:rsidR="00792844">
        <w:rPr>
          <w:sz w:val="26"/>
          <w:szCs w:val="26"/>
        </w:rPr>
        <w:t>; e</w:t>
      </w:r>
      <w:r w:rsidR="005D451A" w:rsidRPr="00EB300C">
        <w:rPr>
          <w:sz w:val="26"/>
          <w:szCs w:val="26"/>
        </w:rPr>
        <w:t>l n</w:t>
      </w:r>
      <w:r w:rsidR="00A565B6">
        <w:rPr>
          <w:sz w:val="26"/>
          <w:szCs w:val="26"/>
        </w:rPr>
        <w:t>ú</w:t>
      </w:r>
      <w:r w:rsidR="005D451A" w:rsidRPr="00EB300C">
        <w:rPr>
          <w:sz w:val="26"/>
          <w:szCs w:val="26"/>
        </w:rPr>
        <w:t xml:space="preserve">mero de la </w:t>
      </w:r>
      <w:r w:rsidR="00D0243E" w:rsidRPr="00EB300C">
        <w:rPr>
          <w:sz w:val="26"/>
          <w:szCs w:val="26"/>
        </w:rPr>
        <w:t>página</w:t>
      </w:r>
      <w:r w:rsidR="005D451A" w:rsidRPr="00EB300C">
        <w:rPr>
          <w:sz w:val="26"/>
          <w:szCs w:val="26"/>
        </w:rPr>
        <w:t xml:space="preserve"> cambi</w:t>
      </w:r>
      <w:r w:rsidR="00A565B6">
        <w:rPr>
          <w:sz w:val="26"/>
          <w:szCs w:val="26"/>
        </w:rPr>
        <w:t>ó</w:t>
      </w:r>
      <w:r w:rsidR="005D451A" w:rsidRPr="00EB300C">
        <w:rPr>
          <w:sz w:val="26"/>
          <w:szCs w:val="26"/>
        </w:rPr>
        <w:t xml:space="preserve"> al momento de hacerse la impresión y con los ajusten que se hicieron las </w:t>
      </w:r>
      <w:r w:rsidR="00D0243E" w:rsidRPr="00EB300C">
        <w:rPr>
          <w:sz w:val="26"/>
          <w:szCs w:val="26"/>
        </w:rPr>
        <w:t>páginas</w:t>
      </w:r>
      <w:r w:rsidR="005D451A" w:rsidRPr="00EB300C">
        <w:rPr>
          <w:sz w:val="26"/>
          <w:szCs w:val="26"/>
        </w:rPr>
        <w:t xml:space="preserve"> que aparecen aquí también sufrieron una modificación </w:t>
      </w:r>
      <w:r w:rsidR="00A565B6">
        <w:rPr>
          <w:sz w:val="26"/>
          <w:szCs w:val="26"/>
        </w:rPr>
        <w:t xml:space="preserve">yo le </w:t>
      </w:r>
      <w:r w:rsidR="00D0243E" w:rsidRPr="00EB300C">
        <w:rPr>
          <w:sz w:val="26"/>
          <w:szCs w:val="26"/>
        </w:rPr>
        <w:t>solicit</w:t>
      </w:r>
      <w:r w:rsidR="00A565B6">
        <w:rPr>
          <w:sz w:val="26"/>
          <w:szCs w:val="26"/>
        </w:rPr>
        <w:t>o</w:t>
      </w:r>
      <w:r w:rsidR="005D451A" w:rsidRPr="00EB300C">
        <w:rPr>
          <w:sz w:val="26"/>
          <w:szCs w:val="26"/>
        </w:rPr>
        <w:t xml:space="preserve"> a</w:t>
      </w:r>
      <w:r w:rsidR="00A565B6">
        <w:rPr>
          <w:sz w:val="26"/>
          <w:szCs w:val="26"/>
        </w:rPr>
        <w:t>l</w:t>
      </w:r>
      <w:r w:rsidR="005D451A" w:rsidRPr="00EB300C">
        <w:rPr>
          <w:sz w:val="26"/>
          <w:szCs w:val="26"/>
        </w:rPr>
        <w:t xml:space="preserve"> área técnica que nos proporcione únicamente lo que corresponde </w:t>
      </w:r>
      <w:r w:rsidR="00792844">
        <w:rPr>
          <w:sz w:val="26"/>
          <w:szCs w:val="26"/>
        </w:rPr>
        <w:t xml:space="preserve">a </w:t>
      </w:r>
      <w:r w:rsidR="005D451A" w:rsidRPr="00EB300C">
        <w:rPr>
          <w:sz w:val="26"/>
          <w:szCs w:val="26"/>
        </w:rPr>
        <w:t xml:space="preserve">la </w:t>
      </w:r>
      <w:r w:rsidR="00D0243E" w:rsidRPr="00EB300C">
        <w:rPr>
          <w:sz w:val="26"/>
          <w:szCs w:val="26"/>
        </w:rPr>
        <w:t>página</w:t>
      </w:r>
      <w:r w:rsidR="005D451A" w:rsidRPr="00EB300C">
        <w:rPr>
          <w:sz w:val="26"/>
          <w:szCs w:val="26"/>
        </w:rPr>
        <w:t xml:space="preserve"> un</w:t>
      </w:r>
      <w:r w:rsidR="00A565B6">
        <w:rPr>
          <w:sz w:val="26"/>
          <w:szCs w:val="26"/>
        </w:rPr>
        <w:t xml:space="preserve">o, </w:t>
      </w:r>
      <w:r w:rsidR="005D451A" w:rsidRPr="00EB300C">
        <w:rPr>
          <w:sz w:val="26"/>
          <w:szCs w:val="26"/>
        </w:rPr>
        <w:t xml:space="preserve">para que ustedes vean que </w:t>
      </w:r>
      <w:r w:rsidR="00D0243E" w:rsidRPr="00EB300C">
        <w:rPr>
          <w:sz w:val="26"/>
          <w:szCs w:val="26"/>
        </w:rPr>
        <w:t>página</w:t>
      </w:r>
      <w:r w:rsidR="005D451A" w:rsidRPr="00EB300C">
        <w:rPr>
          <w:sz w:val="26"/>
          <w:szCs w:val="26"/>
        </w:rPr>
        <w:t xml:space="preserve"> corresponde </w:t>
      </w:r>
      <w:r w:rsidR="00792844">
        <w:rPr>
          <w:sz w:val="26"/>
          <w:szCs w:val="26"/>
        </w:rPr>
        <w:t xml:space="preserve">a </w:t>
      </w:r>
      <w:r w:rsidR="005D451A" w:rsidRPr="00EB300C">
        <w:rPr>
          <w:sz w:val="26"/>
          <w:szCs w:val="26"/>
        </w:rPr>
        <w:t>cada uno de estos capítulos</w:t>
      </w:r>
      <w:r w:rsidR="00792844">
        <w:rPr>
          <w:sz w:val="26"/>
          <w:szCs w:val="26"/>
        </w:rPr>
        <w:t>,</w:t>
      </w:r>
      <w:r w:rsidR="005D451A" w:rsidRPr="00EB300C">
        <w:rPr>
          <w:sz w:val="26"/>
          <w:szCs w:val="26"/>
        </w:rPr>
        <w:t xml:space="preserve"> que se presentan aquí fundamento legal y los nueve capítulos que se contienen. Un poco </w:t>
      </w:r>
      <w:r w:rsidR="00D0243E" w:rsidRPr="00EB300C">
        <w:rPr>
          <w:sz w:val="26"/>
          <w:szCs w:val="26"/>
        </w:rPr>
        <w:t>m</w:t>
      </w:r>
      <w:r w:rsidR="00A565B6">
        <w:rPr>
          <w:sz w:val="26"/>
          <w:szCs w:val="26"/>
        </w:rPr>
        <w:t>ás</w:t>
      </w:r>
      <w:r w:rsidR="005D451A" w:rsidRPr="00EB300C">
        <w:rPr>
          <w:sz w:val="26"/>
          <w:szCs w:val="26"/>
        </w:rPr>
        <w:t xml:space="preserve"> adelante, en la </w:t>
      </w:r>
      <w:r w:rsidR="00D0243E" w:rsidRPr="00EB300C">
        <w:rPr>
          <w:sz w:val="26"/>
          <w:szCs w:val="26"/>
        </w:rPr>
        <w:t>página</w:t>
      </w:r>
      <w:r w:rsidR="005D451A" w:rsidRPr="00EB300C">
        <w:rPr>
          <w:sz w:val="26"/>
          <w:szCs w:val="26"/>
        </w:rPr>
        <w:t xml:space="preserve"> cuatro, en el </w:t>
      </w:r>
      <w:r w:rsidR="00D0243E" w:rsidRPr="00EB300C">
        <w:rPr>
          <w:sz w:val="26"/>
          <w:szCs w:val="26"/>
        </w:rPr>
        <w:t>capítulo</w:t>
      </w:r>
      <w:r w:rsidR="005D451A" w:rsidRPr="00EB300C">
        <w:rPr>
          <w:sz w:val="26"/>
          <w:szCs w:val="26"/>
        </w:rPr>
        <w:t xml:space="preserve"> segundo </w:t>
      </w:r>
      <w:r w:rsidR="00A565B6">
        <w:rPr>
          <w:sz w:val="26"/>
          <w:szCs w:val="26"/>
        </w:rPr>
        <w:t>D</w:t>
      </w:r>
      <w:r w:rsidR="005D451A" w:rsidRPr="00EB300C">
        <w:rPr>
          <w:sz w:val="26"/>
          <w:szCs w:val="26"/>
        </w:rPr>
        <w:t>escripción y ámbito de responsabilidad</w:t>
      </w:r>
      <w:r w:rsidR="00A565B6">
        <w:rPr>
          <w:sz w:val="26"/>
          <w:szCs w:val="26"/>
        </w:rPr>
        <w:t>,</w:t>
      </w:r>
      <w:r w:rsidR="005D451A" w:rsidRPr="00EB300C">
        <w:rPr>
          <w:sz w:val="26"/>
          <w:szCs w:val="26"/>
        </w:rPr>
        <w:t xml:space="preserve"> en el </w:t>
      </w:r>
      <w:r w:rsidR="00D0243E" w:rsidRPr="00EB300C">
        <w:rPr>
          <w:sz w:val="26"/>
          <w:szCs w:val="26"/>
        </w:rPr>
        <w:t>número</w:t>
      </w:r>
      <w:r w:rsidR="005D451A" w:rsidRPr="00EB300C">
        <w:rPr>
          <w:sz w:val="26"/>
          <w:szCs w:val="26"/>
        </w:rPr>
        <w:t xml:space="preserve"> cinco en el </w:t>
      </w:r>
      <w:r w:rsidR="005D451A" w:rsidRPr="00EB300C">
        <w:rPr>
          <w:sz w:val="26"/>
          <w:szCs w:val="26"/>
        </w:rPr>
        <w:lastRenderedPageBreak/>
        <w:t xml:space="preserve">segundo renglón, decía es la serie de pasos a seguir esto fue modificado, ahora dice es el conjunto de actividades a seguir, un poco </w:t>
      </w:r>
      <w:r w:rsidR="00D0243E" w:rsidRPr="00EB300C">
        <w:rPr>
          <w:sz w:val="26"/>
          <w:szCs w:val="26"/>
        </w:rPr>
        <w:t>más</w:t>
      </w:r>
      <w:r w:rsidR="005D451A" w:rsidRPr="00EB300C">
        <w:rPr>
          <w:sz w:val="26"/>
          <w:szCs w:val="26"/>
        </w:rPr>
        <w:t xml:space="preserve"> adelante en </w:t>
      </w:r>
      <w:r w:rsidR="00D0243E" w:rsidRPr="00EB300C">
        <w:rPr>
          <w:sz w:val="26"/>
          <w:szCs w:val="26"/>
        </w:rPr>
        <w:t>el</w:t>
      </w:r>
      <w:r w:rsidR="005D451A" w:rsidRPr="00EB300C">
        <w:rPr>
          <w:sz w:val="26"/>
          <w:szCs w:val="26"/>
        </w:rPr>
        <w:t xml:space="preserve"> numeral seis, decía el </w:t>
      </w:r>
      <w:r w:rsidR="00FA44DD" w:rsidRPr="00EB300C">
        <w:rPr>
          <w:sz w:val="26"/>
          <w:szCs w:val="26"/>
        </w:rPr>
        <w:t>C</w:t>
      </w:r>
      <w:r w:rsidR="005D451A" w:rsidRPr="00EB300C">
        <w:rPr>
          <w:sz w:val="26"/>
          <w:szCs w:val="26"/>
        </w:rPr>
        <w:t xml:space="preserve">onsejero </w:t>
      </w:r>
      <w:r w:rsidR="000730C8" w:rsidRPr="00EB300C">
        <w:rPr>
          <w:sz w:val="26"/>
          <w:szCs w:val="26"/>
        </w:rPr>
        <w:t>P</w:t>
      </w:r>
      <w:r w:rsidR="005D451A" w:rsidRPr="00EB300C">
        <w:rPr>
          <w:sz w:val="26"/>
          <w:szCs w:val="26"/>
        </w:rPr>
        <w:t xml:space="preserve">residente, las </w:t>
      </w:r>
      <w:r w:rsidR="000730C8" w:rsidRPr="00EB300C">
        <w:rPr>
          <w:sz w:val="26"/>
          <w:szCs w:val="26"/>
        </w:rPr>
        <w:t>C</w:t>
      </w:r>
      <w:r w:rsidR="005D451A" w:rsidRPr="00EB300C">
        <w:rPr>
          <w:sz w:val="26"/>
          <w:szCs w:val="26"/>
        </w:rPr>
        <w:t xml:space="preserve">onsejeras y </w:t>
      </w:r>
      <w:r w:rsidR="000730C8" w:rsidRPr="00EB300C">
        <w:rPr>
          <w:sz w:val="26"/>
          <w:szCs w:val="26"/>
        </w:rPr>
        <w:t>C</w:t>
      </w:r>
      <w:r w:rsidR="005D451A" w:rsidRPr="00EB300C">
        <w:rPr>
          <w:sz w:val="26"/>
          <w:szCs w:val="26"/>
        </w:rPr>
        <w:t>onsejeros</w:t>
      </w:r>
      <w:r w:rsidR="00487832" w:rsidRPr="00EB300C">
        <w:rPr>
          <w:sz w:val="26"/>
          <w:szCs w:val="26"/>
        </w:rPr>
        <w:t xml:space="preserve"> </w:t>
      </w:r>
      <w:r w:rsidR="000730C8" w:rsidRPr="00EB300C">
        <w:rPr>
          <w:sz w:val="26"/>
          <w:szCs w:val="26"/>
        </w:rPr>
        <w:t>E</w:t>
      </w:r>
      <w:r w:rsidR="00487832" w:rsidRPr="00EB300C">
        <w:rPr>
          <w:sz w:val="26"/>
          <w:szCs w:val="26"/>
        </w:rPr>
        <w:t xml:space="preserve">lectorales del </w:t>
      </w:r>
      <w:r w:rsidR="000730C8" w:rsidRPr="00EB300C">
        <w:rPr>
          <w:sz w:val="26"/>
          <w:szCs w:val="26"/>
        </w:rPr>
        <w:t>C</w:t>
      </w:r>
      <w:r w:rsidR="00487832" w:rsidRPr="00EB300C">
        <w:rPr>
          <w:sz w:val="26"/>
          <w:szCs w:val="26"/>
        </w:rPr>
        <w:t xml:space="preserve">onsejo </w:t>
      </w:r>
      <w:r w:rsidR="000730C8" w:rsidRPr="00EB300C">
        <w:rPr>
          <w:sz w:val="26"/>
          <w:szCs w:val="26"/>
        </w:rPr>
        <w:t>G</w:t>
      </w:r>
      <w:r w:rsidR="00487832" w:rsidRPr="00EB300C">
        <w:rPr>
          <w:sz w:val="26"/>
          <w:szCs w:val="26"/>
        </w:rPr>
        <w:t>eneral, en el ámbito de sus atribuciones, ahora</w:t>
      </w:r>
      <w:r w:rsidR="005D451A" w:rsidRPr="00EB300C">
        <w:rPr>
          <w:sz w:val="26"/>
          <w:szCs w:val="26"/>
        </w:rPr>
        <w:t xml:space="preserve"> </w:t>
      </w:r>
      <w:r w:rsidR="00487832" w:rsidRPr="00EB300C">
        <w:rPr>
          <w:sz w:val="26"/>
          <w:szCs w:val="26"/>
        </w:rPr>
        <w:t xml:space="preserve">dice los integrantes del </w:t>
      </w:r>
      <w:r w:rsidR="000730C8" w:rsidRPr="00EB300C">
        <w:rPr>
          <w:sz w:val="26"/>
          <w:szCs w:val="26"/>
        </w:rPr>
        <w:t>C</w:t>
      </w:r>
      <w:r w:rsidR="00487832" w:rsidRPr="00EB300C">
        <w:rPr>
          <w:sz w:val="26"/>
          <w:szCs w:val="26"/>
        </w:rPr>
        <w:t xml:space="preserve">onsejo </w:t>
      </w:r>
      <w:r w:rsidR="000730C8" w:rsidRPr="00EB300C">
        <w:rPr>
          <w:sz w:val="26"/>
          <w:szCs w:val="26"/>
        </w:rPr>
        <w:t>G</w:t>
      </w:r>
      <w:r w:rsidR="00487832" w:rsidRPr="00EB300C">
        <w:rPr>
          <w:sz w:val="26"/>
          <w:szCs w:val="26"/>
        </w:rPr>
        <w:t>eneral en el ámbito de sus atribuciones</w:t>
      </w:r>
      <w:r w:rsidR="00244489">
        <w:rPr>
          <w:sz w:val="26"/>
          <w:szCs w:val="26"/>
        </w:rPr>
        <w:t xml:space="preserve">; </w:t>
      </w:r>
      <w:r w:rsidR="00487832" w:rsidRPr="00EB300C">
        <w:rPr>
          <w:sz w:val="26"/>
          <w:szCs w:val="26"/>
        </w:rPr>
        <w:t>ustedes recordaran ante la observación que hac</w:t>
      </w:r>
      <w:r w:rsidR="00244489">
        <w:rPr>
          <w:sz w:val="26"/>
          <w:szCs w:val="26"/>
        </w:rPr>
        <w:t>en l</w:t>
      </w:r>
      <w:r w:rsidR="00487832" w:rsidRPr="00EB300C">
        <w:rPr>
          <w:sz w:val="26"/>
          <w:szCs w:val="26"/>
        </w:rPr>
        <w:t xml:space="preserve">os partidos políticos hemos dejado el </w:t>
      </w:r>
      <w:r w:rsidR="00A565B6">
        <w:rPr>
          <w:sz w:val="26"/>
          <w:szCs w:val="26"/>
        </w:rPr>
        <w:t>C</w:t>
      </w:r>
      <w:r w:rsidR="00487832" w:rsidRPr="00EB300C">
        <w:rPr>
          <w:sz w:val="26"/>
          <w:szCs w:val="26"/>
        </w:rPr>
        <w:t xml:space="preserve">onsejo </w:t>
      </w:r>
      <w:r w:rsidR="00A565B6">
        <w:rPr>
          <w:sz w:val="26"/>
          <w:szCs w:val="26"/>
        </w:rPr>
        <w:t>G</w:t>
      </w:r>
      <w:r w:rsidR="00487832" w:rsidRPr="00EB300C">
        <w:rPr>
          <w:sz w:val="26"/>
          <w:szCs w:val="26"/>
        </w:rPr>
        <w:t xml:space="preserve">eneral en </w:t>
      </w:r>
      <w:r w:rsidR="00244489">
        <w:rPr>
          <w:sz w:val="26"/>
          <w:szCs w:val="26"/>
        </w:rPr>
        <w:t>el</w:t>
      </w:r>
      <w:r w:rsidR="00487832" w:rsidRPr="00EB300C">
        <w:rPr>
          <w:sz w:val="26"/>
          <w:szCs w:val="26"/>
        </w:rPr>
        <w:t xml:space="preserve"> cual forma</w:t>
      </w:r>
      <w:r w:rsidR="00A565B6">
        <w:rPr>
          <w:sz w:val="26"/>
          <w:szCs w:val="26"/>
        </w:rPr>
        <w:t>n</w:t>
      </w:r>
      <w:r w:rsidR="00487832" w:rsidRPr="00EB300C">
        <w:rPr>
          <w:sz w:val="26"/>
          <w:szCs w:val="26"/>
        </w:rPr>
        <w:t xml:space="preserve"> parte integrante obviamente los partidos políticos</w:t>
      </w:r>
      <w:r w:rsidR="00244489">
        <w:rPr>
          <w:sz w:val="26"/>
          <w:szCs w:val="26"/>
        </w:rPr>
        <w:t xml:space="preserve">; </w:t>
      </w:r>
      <w:r w:rsidR="00487832" w:rsidRPr="00EB300C">
        <w:rPr>
          <w:sz w:val="26"/>
          <w:szCs w:val="26"/>
        </w:rPr>
        <w:t xml:space="preserve">en la página anterior correspondiente al capítulo tercero que se denomina </w:t>
      </w:r>
      <w:r w:rsidR="000730C8" w:rsidRPr="00EB300C">
        <w:rPr>
          <w:sz w:val="26"/>
          <w:szCs w:val="26"/>
        </w:rPr>
        <w:t>C</w:t>
      </w:r>
      <w:r w:rsidR="00487832" w:rsidRPr="00EB300C">
        <w:rPr>
          <w:sz w:val="26"/>
          <w:szCs w:val="26"/>
        </w:rPr>
        <w:t xml:space="preserve">omité </w:t>
      </w:r>
      <w:r w:rsidR="000730C8" w:rsidRPr="00EB300C">
        <w:rPr>
          <w:sz w:val="26"/>
          <w:szCs w:val="26"/>
        </w:rPr>
        <w:t>T</w:t>
      </w:r>
      <w:r w:rsidR="00487832" w:rsidRPr="00EB300C">
        <w:rPr>
          <w:sz w:val="26"/>
          <w:szCs w:val="26"/>
        </w:rPr>
        <w:t xml:space="preserve">écnico </w:t>
      </w:r>
      <w:r w:rsidR="000730C8" w:rsidRPr="00EB300C">
        <w:rPr>
          <w:sz w:val="26"/>
          <w:szCs w:val="26"/>
        </w:rPr>
        <w:t>O</w:t>
      </w:r>
      <w:r w:rsidR="00487832" w:rsidRPr="00EB300C">
        <w:rPr>
          <w:sz w:val="26"/>
          <w:szCs w:val="26"/>
        </w:rPr>
        <w:t xml:space="preserve">perativo, </w:t>
      </w:r>
      <w:r w:rsidR="00A565B6">
        <w:rPr>
          <w:sz w:val="26"/>
          <w:szCs w:val="26"/>
        </w:rPr>
        <w:t xml:space="preserve">en </w:t>
      </w:r>
      <w:r w:rsidR="00487832" w:rsidRPr="00EB300C">
        <w:rPr>
          <w:sz w:val="26"/>
          <w:szCs w:val="26"/>
        </w:rPr>
        <w:t xml:space="preserve">el numeral nueve decía, el </w:t>
      </w:r>
      <w:r w:rsidR="000730C8" w:rsidRPr="00EB300C">
        <w:rPr>
          <w:sz w:val="26"/>
          <w:szCs w:val="26"/>
        </w:rPr>
        <w:t>C</w:t>
      </w:r>
      <w:r w:rsidR="00487832" w:rsidRPr="00EB300C">
        <w:rPr>
          <w:sz w:val="26"/>
          <w:szCs w:val="26"/>
        </w:rPr>
        <w:t xml:space="preserve">omité </w:t>
      </w:r>
      <w:r w:rsidR="000730C8" w:rsidRPr="00EB300C">
        <w:rPr>
          <w:sz w:val="26"/>
          <w:szCs w:val="26"/>
        </w:rPr>
        <w:t>T</w:t>
      </w:r>
      <w:r w:rsidR="00487832" w:rsidRPr="00EB300C">
        <w:rPr>
          <w:sz w:val="26"/>
          <w:szCs w:val="26"/>
        </w:rPr>
        <w:t>écnico elaborar</w:t>
      </w:r>
      <w:r w:rsidR="00244489">
        <w:rPr>
          <w:sz w:val="26"/>
          <w:szCs w:val="26"/>
        </w:rPr>
        <w:t>á</w:t>
      </w:r>
      <w:r w:rsidR="00487832" w:rsidRPr="00EB300C">
        <w:rPr>
          <w:sz w:val="26"/>
          <w:szCs w:val="26"/>
        </w:rPr>
        <w:t xml:space="preserve"> un informe de conclusión de la destrucción, ahora dice elaborará informes parciales de los trabajos de destrucción, es decir en cada etapa estarán </w:t>
      </w:r>
      <w:r w:rsidR="0069028C" w:rsidRPr="00EB300C">
        <w:rPr>
          <w:sz w:val="26"/>
          <w:szCs w:val="26"/>
        </w:rPr>
        <w:t>rindiendo un informe</w:t>
      </w:r>
      <w:r w:rsidR="00913EC2" w:rsidRPr="00EB300C">
        <w:rPr>
          <w:sz w:val="26"/>
          <w:szCs w:val="26"/>
        </w:rPr>
        <w:t xml:space="preserve"> de </w:t>
      </w:r>
      <w:r w:rsidR="00D0243E" w:rsidRPr="00EB300C">
        <w:rPr>
          <w:sz w:val="26"/>
          <w:szCs w:val="26"/>
        </w:rPr>
        <w:t>cómo</w:t>
      </w:r>
      <w:r w:rsidR="00913EC2" w:rsidRPr="00EB300C">
        <w:rPr>
          <w:sz w:val="26"/>
          <w:szCs w:val="26"/>
        </w:rPr>
        <w:t xml:space="preserve"> se va dando el avance de este procedimiento. Un poco </w:t>
      </w:r>
      <w:r w:rsidR="00D0243E" w:rsidRPr="00EB300C">
        <w:rPr>
          <w:sz w:val="26"/>
          <w:szCs w:val="26"/>
        </w:rPr>
        <w:t>más</w:t>
      </w:r>
      <w:r w:rsidR="00913EC2" w:rsidRPr="00EB300C">
        <w:rPr>
          <w:sz w:val="26"/>
          <w:szCs w:val="26"/>
        </w:rPr>
        <w:t xml:space="preserve"> adelante en la página siete podrán observar que se </w:t>
      </w:r>
      <w:r w:rsidR="00D0243E" w:rsidRPr="00EB300C">
        <w:rPr>
          <w:sz w:val="26"/>
          <w:szCs w:val="26"/>
        </w:rPr>
        <w:t>modificó</w:t>
      </w:r>
      <w:r w:rsidR="00913EC2" w:rsidRPr="00EB300C">
        <w:rPr>
          <w:sz w:val="26"/>
          <w:szCs w:val="26"/>
        </w:rPr>
        <w:t xml:space="preserve"> el numeral 10</w:t>
      </w:r>
      <w:r w:rsidR="0069028C" w:rsidRPr="00EB300C">
        <w:rPr>
          <w:sz w:val="26"/>
          <w:szCs w:val="26"/>
        </w:rPr>
        <w:t xml:space="preserve"> </w:t>
      </w:r>
      <w:r w:rsidR="00913EC2" w:rsidRPr="00EB300C">
        <w:rPr>
          <w:sz w:val="26"/>
          <w:szCs w:val="26"/>
        </w:rPr>
        <w:t xml:space="preserve">que ahora incluye algunas de las actividades que antes estaban señaladas en el numeral 40 que estaba incluido en el </w:t>
      </w:r>
      <w:r w:rsidR="00D0243E" w:rsidRPr="00EB300C">
        <w:rPr>
          <w:sz w:val="26"/>
          <w:szCs w:val="26"/>
        </w:rPr>
        <w:t>capítulo</w:t>
      </w:r>
      <w:r w:rsidR="00913EC2" w:rsidRPr="00EB300C">
        <w:rPr>
          <w:sz w:val="26"/>
          <w:szCs w:val="26"/>
        </w:rPr>
        <w:t xml:space="preserve"> </w:t>
      </w:r>
      <w:r w:rsidR="00A565B6">
        <w:rPr>
          <w:sz w:val="26"/>
          <w:szCs w:val="26"/>
        </w:rPr>
        <w:t>de A</w:t>
      </w:r>
      <w:r w:rsidR="00913EC2" w:rsidRPr="00EB300C">
        <w:rPr>
          <w:sz w:val="26"/>
          <w:szCs w:val="26"/>
        </w:rPr>
        <w:t xml:space="preserve">ctos posteriores, aquí se </w:t>
      </w:r>
      <w:r w:rsidR="00D0243E" w:rsidRPr="00EB300C">
        <w:rPr>
          <w:sz w:val="26"/>
          <w:szCs w:val="26"/>
        </w:rPr>
        <w:t>observó</w:t>
      </w:r>
      <w:r w:rsidR="00913EC2" w:rsidRPr="00EB300C">
        <w:rPr>
          <w:sz w:val="26"/>
          <w:szCs w:val="26"/>
        </w:rPr>
        <w:t xml:space="preserve"> que antes </w:t>
      </w:r>
      <w:r w:rsidR="00D0243E" w:rsidRPr="00EB300C">
        <w:rPr>
          <w:sz w:val="26"/>
          <w:szCs w:val="26"/>
        </w:rPr>
        <w:t>tenía</w:t>
      </w:r>
      <w:r w:rsidR="00913EC2" w:rsidRPr="00EB300C">
        <w:rPr>
          <w:sz w:val="26"/>
          <w:szCs w:val="26"/>
        </w:rPr>
        <w:t xml:space="preserve"> que ver con actos de preparación y no tanto de conclusión en la ubicación en la que se encontraba</w:t>
      </w:r>
      <w:r w:rsidR="00A47C1F">
        <w:rPr>
          <w:sz w:val="26"/>
          <w:szCs w:val="26"/>
        </w:rPr>
        <w:t xml:space="preserve">. </w:t>
      </w:r>
      <w:r w:rsidR="00A47C1F" w:rsidRPr="00EB300C">
        <w:rPr>
          <w:sz w:val="26"/>
          <w:szCs w:val="26"/>
        </w:rPr>
        <w:t>T</w:t>
      </w:r>
      <w:r w:rsidR="00913EC2" w:rsidRPr="00EB300C">
        <w:rPr>
          <w:sz w:val="26"/>
          <w:szCs w:val="26"/>
        </w:rPr>
        <w:t>ambién</w:t>
      </w:r>
      <w:r w:rsidR="00A47C1F">
        <w:rPr>
          <w:sz w:val="26"/>
          <w:szCs w:val="26"/>
        </w:rPr>
        <w:t xml:space="preserve"> </w:t>
      </w:r>
      <w:r w:rsidR="00913EC2" w:rsidRPr="00EB300C">
        <w:rPr>
          <w:sz w:val="26"/>
          <w:szCs w:val="26"/>
        </w:rPr>
        <w:t xml:space="preserve">se añadieron los numerales once, donde se refiere al informe final pormenorizado y el doce donde se especifica que el </w:t>
      </w:r>
      <w:r w:rsidR="00A47C1F">
        <w:rPr>
          <w:sz w:val="26"/>
          <w:szCs w:val="26"/>
        </w:rPr>
        <w:t>C</w:t>
      </w:r>
      <w:r w:rsidR="00913EC2" w:rsidRPr="00EB300C">
        <w:rPr>
          <w:sz w:val="26"/>
          <w:szCs w:val="26"/>
        </w:rPr>
        <w:t xml:space="preserve">omité </w:t>
      </w:r>
      <w:r w:rsidR="00A47C1F">
        <w:rPr>
          <w:sz w:val="26"/>
          <w:szCs w:val="26"/>
        </w:rPr>
        <w:t>T</w:t>
      </w:r>
      <w:r w:rsidR="00913EC2" w:rsidRPr="00EB300C">
        <w:rPr>
          <w:sz w:val="26"/>
          <w:szCs w:val="26"/>
        </w:rPr>
        <w:t xml:space="preserve">écnico </w:t>
      </w:r>
      <w:r w:rsidR="00A47C1F">
        <w:rPr>
          <w:sz w:val="26"/>
          <w:szCs w:val="26"/>
        </w:rPr>
        <w:t xml:space="preserve">ejercerá </w:t>
      </w:r>
      <w:r w:rsidR="00913EC2" w:rsidRPr="00EB300C">
        <w:rPr>
          <w:sz w:val="26"/>
          <w:szCs w:val="26"/>
        </w:rPr>
        <w:t>s</w:t>
      </w:r>
      <w:r w:rsidR="00A47C1F">
        <w:rPr>
          <w:sz w:val="26"/>
          <w:szCs w:val="26"/>
        </w:rPr>
        <w:t>ó</w:t>
      </w:r>
      <w:r w:rsidR="00913EC2" w:rsidRPr="00EB300C">
        <w:rPr>
          <w:sz w:val="26"/>
          <w:szCs w:val="26"/>
        </w:rPr>
        <w:t xml:space="preserve">lo para las actividades del presente </w:t>
      </w:r>
      <w:r w:rsidR="00A47C1F">
        <w:rPr>
          <w:sz w:val="26"/>
          <w:szCs w:val="26"/>
        </w:rPr>
        <w:t>L</w:t>
      </w:r>
      <w:r w:rsidR="00913EC2" w:rsidRPr="00EB300C">
        <w:rPr>
          <w:sz w:val="26"/>
          <w:szCs w:val="26"/>
        </w:rPr>
        <w:t xml:space="preserve">ineamiento, es decir no será un </w:t>
      </w:r>
      <w:r w:rsidR="00A47C1F">
        <w:rPr>
          <w:sz w:val="26"/>
          <w:szCs w:val="26"/>
        </w:rPr>
        <w:t>C</w:t>
      </w:r>
      <w:r w:rsidR="00913EC2" w:rsidRPr="00EB300C">
        <w:rPr>
          <w:sz w:val="26"/>
          <w:szCs w:val="26"/>
        </w:rPr>
        <w:t xml:space="preserve">omité permanente ni tendrá otras atribuciones que no sean </w:t>
      </w:r>
      <w:r w:rsidR="00D0243E" w:rsidRPr="00EB300C">
        <w:rPr>
          <w:sz w:val="26"/>
          <w:szCs w:val="26"/>
        </w:rPr>
        <w:t>más</w:t>
      </w:r>
      <w:r w:rsidR="00913EC2" w:rsidRPr="00EB300C">
        <w:rPr>
          <w:sz w:val="26"/>
          <w:szCs w:val="26"/>
        </w:rPr>
        <w:t xml:space="preserve"> </w:t>
      </w:r>
      <w:r w:rsidR="00A47C1F">
        <w:rPr>
          <w:sz w:val="26"/>
          <w:szCs w:val="26"/>
        </w:rPr>
        <w:t xml:space="preserve">que </w:t>
      </w:r>
      <w:r w:rsidR="00913EC2" w:rsidRPr="00EB300C">
        <w:rPr>
          <w:sz w:val="26"/>
          <w:szCs w:val="26"/>
        </w:rPr>
        <w:t>l</w:t>
      </w:r>
      <w:r w:rsidR="00A47C1F">
        <w:rPr>
          <w:sz w:val="26"/>
          <w:szCs w:val="26"/>
        </w:rPr>
        <w:t>as</w:t>
      </w:r>
      <w:r w:rsidR="00913EC2" w:rsidRPr="00EB300C">
        <w:rPr>
          <w:sz w:val="26"/>
          <w:szCs w:val="26"/>
        </w:rPr>
        <w:t xml:space="preserve"> que se refiera</w:t>
      </w:r>
      <w:r w:rsidR="00A47C1F">
        <w:rPr>
          <w:sz w:val="26"/>
          <w:szCs w:val="26"/>
        </w:rPr>
        <w:t>n</w:t>
      </w:r>
      <w:r w:rsidR="00913EC2" w:rsidRPr="00EB300C">
        <w:rPr>
          <w:sz w:val="26"/>
          <w:szCs w:val="26"/>
        </w:rPr>
        <w:t xml:space="preserve"> al presente lineamiento. En </w:t>
      </w:r>
      <w:r w:rsidR="00A47C1F">
        <w:rPr>
          <w:sz w:val="26"/>
          <w:szCs w:val="26"/>
        </w:rPr>
        <w:t xml:space="preserve">la </w:t>
      </w:r>
      <w:r w:rsidR="00913EC2" w:rsidRPr="00EB300C">
        <w:rPr>
          <w:sz w:val="26"/>
          <w:szCs w:val="26"/>
        </w:rPr>
        <w:t xml:space="preserve">misma </w:t>
      </w:r>
      <w:r w:rsidR="00D0243E" w:rsidRPr="00EB300C">
        <w:rPr>
          <w:sz w:val="26"/>
          <w:szCs w:val="26"/>
        </w:rPr>
        <w:t>página</w:t>
      </w:r>
      <w:r w:rsidR="00913EC2" w:rsidRPr="00EB300C">
        <w:rPr>
          <w:sz w:val="26"/>
          <w:szCs w:val="26"/>
        </w:rPr>
        <w:t xml:space="preserve"> siete </w:t>
      </w:r>
      <w:r w:rsidR="00D0243E" w:rsidRPr="00EB300C">
        <w:rPr>
          <w:sz w:val="26"/>
          <w:szCs w:val="26"/>
        </w:rPr>
        <w:t>está</w:t>
      </w:r>
      <w:r w:rsidR="00913EC2" w:rsidRPr="00EB300C">
        <w:rPr>
          <w:sz w:val="26"/>
          <w:szCs w:val="26"/>
        </w:rPr>
        <w:t xml:space="preserve"> el </w:t>
      </w:r>
      <w:r w:rsidR="00D0243E" w:rsidRPr="00EB300C">
        <w:rPr>
          <w:sz w:val="26"/>
          <w:szCs w:val="26"/>
        </w:rPr>
        <w:t>capítulo</w:t>
      </w:r>
      <w:r w:rsidR="00913EC2" w:rsidRPr="00EB300C">
        <w:rPr>
          <w:sz w:val="26"/>
          <w:szCs w:val="26"/>
        </w:rPr>
        <w:t xml:space="preserve"> cuarto ahora denominado </w:t>
      </w:r>
      <w:r w:rsidR="00A47C1F">
        <w:rPr>
          <w:sz w:val="26"/>
          <w:szCs w:val="26"/>
        </w:rPr>
        <w:t>A</w:t>
      </w:r>
      <w:r w:rsidR="00913EC2" w:rsidRPr="00EB300C">
        <w:rPr>
          <w:sz w:val="26"/>
          <w:szCs w:val="26"/>
        </w:rPr>
        <w:t>ctividades preparatorias</w:t>
      </w:r>
      <w:r w:rsidR="005B3806">
        <w:rPr>
          <w:sz w:val="26"/>
          <w:szCs w:val="26"/>
        </w:rPr>
        <w:t>,</w:t>
      </w:r>
      <w:r w:rsidR="00913EC2" w:rsidRPr="00EB300C">
        <w:rPr>
          <w:sz w:val="26"/>
          <w:szCs w:val="26"/>
        </w:rPr>
        <w:t xml:space="preserve"> se modificó la consecución de est</w:t>
      </w:r>
      <w:r w:rsidR="00A47C1F">
        <w:rPr>
          <w:sz w:val="26"/>
          <w:szCs w:val="26"/>
        </w:rPr>
        <w:t>o</w:t>
      </w:r>
      <w:r w:rsidR="00913EC2" w:rsidRPr="00EB300C">
        <w:rPr>
          <w:sz w:val="26"/>
          <w:szCs w:val="26"/>
        </w:rPr>
        <w:t xml:space="preserve"> por eso ven ahí un cambio </w:t>
      </w:r>
      <w:r w:rsidR="00A47C1F">
        <w:rPr>
          <w:sz w:val="26"/>
          <w:szCs w:val="26"/>
        </w:rPr>
        <w:t xml:space="preserve">en </w:t>
      </w:r>
      <w:r w:rsidR="00913EC2" w:rsidRPr="00EB300C">
        <w:rPr>
          <w:sz w:val="26"/>
          <w:szCs w:val="26"/>
        </w:rPr>
        <w:t>cuanto a los numerales pero se refiere a esto</w:t>
      </w:r>
      <w:r w:rsidR="005B3806">
        <w:rPr>
          <w:sz w:val="26"/>
          <w:szCs w:val="26"/>
        </w:rPr>
        <w:t>, e</w:t>
      </w:r>
      <w:r w:rsidR="00913EC2" w:rsidRPr="00EB300C">
        <w:rPr>
          <w:sz w:val="26"/>
          <w:szCs w:val="26"/>
        </w:rPr>
        <w:t>n</w:t>
      </w:r>
      <w:r w:rsidR="00A47C1F">
        <w:rPr>
          <w:sz w:val="26"/>
          <w:szCs w:val="26"/>
        </w:rPr>
        <w:t xml:space="preserve"> </w:t>
      </w:r>
      <w:r w:rsidR="00913EC2" w:rsidRPr="00EB300C">
        <w:rPr>
          <w:sz w:val="26"/>
          <w:szCs w:val="26"/>
        </w:rPr>
        <w:t>e</w:t>
      </w:r>
      <w:r w:rsidR="00A47C1F">
        <w:rPr>
          <w:sz w:val="26"/>
          <w:szCs w:val="26"/>
        </w:rPr>
        <w:t>l</w:t>
      </w:r>
      <w:r w:rsidR="00913EC2" w:rsidRPr="00EB300C">
        <w:rPr>
          <w:sz w:val="26"/>
          <w:szCs w:val="26"/>
        </w:rPr>
        <w:t xml:space="preserve"> numeral catorce </w:t>
      </w:r>
      <w:r w:rsidR="00D0243E" w:rsidRPr="00EB300C">
        <w:rPr>
          <w:sz w:val="26"/>
          <w:szCs w:val="26"/>
        </w:rPr>
        <w:t>ha</w:t>
      </w:r>
      <w:r w:rsidR="00913EC2" w:rsidRPr="00EB300C">
        <w:rPr>
          <w:sz w:val="26"/>
          <w:szCs w:val="26"/>
        </w:rPr>
        <w:t xml:space="preserve"> quedado</w:t>
      </w:r>
      <w:r w:rsidR="00A832A8">
        <w:rPr>
          <w:sz w:val="26"/>
          <w:szCs w:val="26"/>
        </w:rPr>
        <w:t xml:space="preserve"> </w:t>
      </w:r>
      <w:r w:rsidR="00913EC2" w:rsidRPr="00EB300C">
        <w:rPr>
          <w:sz w:val="26"/>
          <w:szCs w:val="26"/>
        </w:rPr>
        <w:t>definido cu</w:t>
      </w:r>
      <w:r w:rsidR="00A47C1F">
        <w:rPr>
          <w:sz w:val="26"/>
          <w:szCs w:val="26"/>
        </w:rPr>
        <w:t>á</w:t>
      </w:r>
      <w:r w:rsidR="00913EC2" w:rsidRPr="00EB300C">
        <w:rPr>
          <w:sz w:val="26"/>
          <w:szCs w:val="26"/>
        </w:rPr>
        <w:t xml:space="preserve">l es la documentación electoral que será destruida previa aprobación </w:t>
      </w:r>
      <w:r w:rsidR="00A47C1F">
        <w:rPr>
          <w:sz w:val="26"/>
          <w:szCs w:val="26"/>
        </w:rPr>
        <w:t xml:space="preserve">del Acuerdo </w:t>
      </w:r>
      <w:r w:rsidR="00913EC2" w:rsidRPr="00EB300C">
        <w:rPr>
          <w:sz w:val="26"/>
          <w:szCs w:val="26"/>
        </w:rPr>
        <w:t>de</w:t>
      </w:r>
      <w:r w:rsidR="00A47C1F">
        <w:rPr>
          <w:sz w:val="26"/>
          <w:szCs w:val="26"/>
        </w:rPr>
        <w:t>l</w:t>
      </w:r>
      <w:r w:rsidR="00913EC2" w:rsidRPr="00EB300C">
        <w:rPr>
          <w:sz w:val="26"/>
          <w:szCs w:val="26"/>
        </w:rPr>
        <w:t xml:space="preserve"> </w:t>
      </w:r>
      <w:r w:rsidR="00A47C1F">
        <w:rPr>
          <w:sz w:val="26"/>
          <w:szCs w:val="26"/>
        </w:rPr>
        <w:t>C</w:t>
      </w:r>
      <w:r w:rsidR="00913EC2" w:rsidRPr="00EB300C">
        <w:rPr>
          <w:sz w:val="26"/>
          <w:szCs w:val="26"/>
        </w:rPr>
        <w:t>onsejo</w:t>
      </w:r>
      <w:r w:rsidR="00A47C1F">
        <w:rPr>
          <w:sz w:val="26"/>
          <w:szCs w:val="26"/>
        </w:rPr>
        <w:t>,</w:t>
      </w:r>
      <w:r w:rsidR="00913EC2" w:rsidRPr="00EB300C">
        <w:rPr>
          <w:sz w:val="26"/>
          <w:szCs w:val="26"/>
        </w:rPr>
        <w:t xml:space="preserve"> es decir antes quedaba de manera ambigua </w:t>
      </w:r>
      <w:r w:rsidR="00A47C1F">
        <w:rPr>
          <w:sz w:val="26"/>
          <w:szCs w:val="26"/>
        </w:rPr>
        <w:t xml:space="preserve">porque </w:t>
      </w:r>
      <w:r w:rsidR="00913EC2" w:rsidRPr="00EB300C">
        <w:rPr>
          <w:sz w:val="26"/>
          <w:szCs w:val="26"/>
        </w:rPr>
        <w:t>s</w:t>
      </w:r>
      <w:r w:rsidR="00A47C1F">
        <w:rPr>
          <w:sz w:val="26"/>
          <w:szCs w:val="26"/>
        </w:rPr>
        <w:t>e</w:t>
      </w:r>
      <w:r w:rsidR="00913EC2" w:rsidRPr="00EB300C">
        <w:rPr>
          <w:sz w:val="26"/>
          <w:szCs w:val="26"/>
        </w:rPr>
        <w:t xml:space="preserve"> </w:t>
      </w:r>
      <w:r w:rsidR="00D0243E" w:rsidRPr="00EB300C">
        <w:rPr>
          <w:sz w:val="26"/>
          <w:szCs w:val="26"/>
        </w:rPr>
        <w:t>hacía</w:t>
      </w:r>
      <w:r w:rsidR="00913EC2" w:rsidRPr="00EB300C">
        <w:rPr>
          <w:sz w:val="26"/>
          <w:szCs w:val="26"/>
        </w:rPr>
        <w:t xml:space="preserve"> referencia a documentación sobrante, ahora de manera </w:t>
      </w:r>
      <w:r w:rsidR="00D0243E" w:rsidRPr="00EB300C">
        <w:rPr>
          <w:sz w:val="26"/>
          <w:szCs w:val="26"/>
        </w:rPr>
        <w:t>más</w:t>
      </w:r>
      <w:r w:rsidR="00913EC2" w:rsidRPr="00EB300C">
        <w:rPr>
          <w:sz w:val="26"/>
          <w:szCs w:val="26"/>
        </w:rPr>
        <w:t xml:space="preserve"> </w:t>
      </w:r>
      <w:r w:rsidR="00D0243E" w:rsidRPr="00EB300C">
        <w:rPr>
          <w:sz w:val="26"/>
          <w:szCs w:val="26"/>
        </w:rPr>
        <w:t>específica</w:t>
      </w:r>
      <w:r w:rsidR="00913EC2" w:rsidRPr="00EB300C">
        <w:rPr>
          <w:sz w:val="26"/>
          <w:szCs w:val="26"/>
        </w:rPr>
        <w:t xml:space="preserve"> se observa </w:t>
      </w:r>
      <w:r w:rsidR="00D0243E" w:rsidRPr="00EB300C">
        <w:rPr>
          <w:sz w:val="26"/>
          <w:szCs w:val="26"/>
        </w:rPr>
        <w:t>cuáles</w:t>
      </w:r>
      <w:r w:rsidR="00913EC2" w:rsidRPr="00EB300C">
        <w:rPr>
          <w:sz w:val="26"/>
          <w:szCs w:val="26"/>
        </w:rPr>
        <w:t xml:space="preserve"> son los documentos objetos de esta destrucción, votas </w:t>
      </w:r>
      <w:r w:rsidR="00F14F58" w:rsidRPr="00EB300C">
        <w:rPr>
          <w:sz w:val="26"/>
          <w:szCs w:val="26"/>
        </w:rPr>
        <w:t>válidos</w:t>
      </w:r>
      <w:r w:rsidR="00913EC2" w:rsidRPr="00EB300C">
        <w:rPr>
          <w:sz w:val="26"/>
          <w:szCs w:val="26"/>
        </w:rPr>
        <w:t xml:space="preserve">, votos nulos, las boletas sobrantes de la elección correspondiente, </w:t>
      </w:r>
      <w:r w:rsidR="00F14F58" w:rsidRPr="00EB300C">
        <w:rPr>
          <w:sz w:val="26"/>
          <w:szCs w:val="26"/>
        </w:rPr>
        <w:t>así</w:t>
      </w:r>
      <w:r w:rsidR="00913EC2" w:rsidRPr="00EB300C">
        <w:rPr>
          <w:sz w:val="26"/>
          <w:szCs w:val="26"/>
        </w:rPr>
        <w:t xml:space="preserve"> como </w:t>
      </w:r>
      <w:r w:rsidR="00EB300C" w:rsidRPr="00EB300C">
        <w:rPr>
          <w:sz w:val="26"/>
          <w:szCs w:val="26"/>
        </w:rPr>
        <w:t xml:space="preserve">de </w:t>
      </w:r>
      <w:r w:rsidR="00913EC2" w:rsidRPr="00EB300C">
        <w:rPr>
          <w:sz w:val="26"/>
          <w:szCs w:val="26"/>
        </w:rPr>
        <w:t>aquella</w:t>
      </w:r>
      <w:r w:rsidR="00EB300C" w:rsidRPr="00EB300C">
        <w:rPr>
          <w:sz w:val="26"/>
          <w:szCs w:val="26"/>
        </w:rPr>
        <w:t>s</w:t>
      </w:r>
      <w:r w:rsidR="00913EC2" w:rsidRPr="00EB300C">
        <w:rPr>
          <w:sz w:val="26"/>
          <w:szCs w:val="26"/>
        </w:rPr>
        <w:t xml:space="preserve"> que fueron </w:t>
      </w:r>
      <w:r w:rsidR="00BB66C1" w:rsidRPr="00EB300C">
        <w:rPr>
          <w:sz w:val="26"/>
          <w:szCs w:val="26"/>
        </w:rPr>
        <w:t>inu</w:t>
      </w:r>
      <w:r w:rsidR="00913EC2" w:rsidRPr="00EB300C">
        <w:rPr>
          <w:sz w:val="26"/>
          <w:szCs w:val="26"/>
        </w:rPr>
        <w:t>tili</w:t>
      </w:r>
      <w:r w:rsidR="00F14F58" w:rsidRPr="00EB300C">
        <w:rPr>
          <w:sz w:val="26"/>
          <w:szCs w:val="26"/>
        </w:rPr>
        <w:t>z</w:t>
      </w:r>
      <w:r w:rsidR="00913EC2" w:rsidRPr="00EB300C">
        <w:rPr>
          <w:sz w:val="26"/>
          <w:szCs w:val="26"/>
        </w:rPr>
        <w:t>adas durante la actividad propiamente de conteo</w:t>
      </w:r>
      <w:r w:rsidR="00A47C1F">
        <w:rPr>
          <w:sz w:val="26"/>
          <w:szCs w:val="26"/>
        </w:rPr>
        <w:t>,</w:t>
      </w:r>
      <w:r w:rsidR="00913EC2" w:rsidRPr="00EB300C">
        <w:rPr>
          <w:sz w:val="26"/>
          <w:szCs w:val="26"/>
        </w:rPr>
        <w:t xml:space="preserve"> sellad</w:t>
      </w:r>
      <w:r w:rsidR="00EB300C" w:rsidRPr="00EB300C">
        <w:rPr>
          <w:sz w:val="26"/>
          <w:szCs w:val="26"/>
        </w:rPr>
        <w:t>o</w:t>
      </w:r>
      <w:r w:rsidR="00913EC2" w:rsidRPr="00EB300C">
        <w:rPr>
          <w:sz w:val="26"/>
          <w:szCs w:val="26"/>
        </w:rPr>
        <w:t xml:space="preserve"> </w:t>
      </w:r>
      <w:r w:rsidR="00EB300C" w:rsidRPr="00EB300C">
        <w:rPr>
          <w:sz w:val="26"/>
          <w:szCs w:val="26"/>
        </w:rPr>
        <w:t xml:space="preserve">y enfajillado, </w:t>
      </w:r>
      <w:r w:rsidR="00913EC2" w:rsidRPr="00EB300C">
        <w:rPr>
          <w:sz w:val="26"/>
          <w:szCs w:val="26"/>
        </w:rPr>
        <w:t>una vez concluido el proceso electoral respectivo</w:t>
      </w:r>
      <w:r w:rsidR="00BB66C1" w:rsidRPr="00EB300C">
        <w:rPr>
          <w:sz w:val="26"/>
          <w:szCs w:val="26"/>
        </w:rPr>
        <w:t>,</w:t>
      </w:r>
      <w:r w:rsidR="00913EC2" w:rsidRPr="00EB300C">
        <w:rPr>
          <w:sz w:val="26"/>
          <w:szCs w:val="26"/>
        </w:rPr>
        <w:t xml:space="preserve"> l</w:t>
      </w:r>
      <w:r w:rsidR="00BB66C1" w:rsidRPr="00EB300C">
        <w:rPr>
          <w:sz w:val="26"/>
          <w:szCs w:val="26"/>
        </w:rPr>
        <w:t>os</w:t>
      </w:r>
      <w:r w:rsidR="00913EC2" w:rsidRPr="00EB300C">
        <w:rPr>
          <w:sz w:val="26"/>
          <w:szCs w:val="26"/>
        </w:rPr>
        <w:t xml:space="preserve"> </w:t>
      </w:r>
      <w:r w:rsidR="00BB66C1" w:rsidRPr="00EB300C">
        <w:rPr>
          <w:rFonts w:cs="Arial"/>
          <w:sz w:val="26"/>
          <w:szCs w:val="26"/>
        </w:rPr>
        <w:t>documentos electorales relativos a copias que care</w:t>
      </w:r>
      <w:r w:rsidR="00EB300C" w:rsidRPr="00EB300C">
        <w:rPr>
          <w:rFonts w:cs="Arial"/>
          <w:sz w:val="26"/>
          <w:szCs w:val="26"/>
        </w:rPr>
        <w:t>z</w:t>
      </w:r>
      <w:r w:rsidR="00BB66C1" w:rsidRPr="00EB300C">
        <w:rPr>
          <w:rFonts w:cs="Arial"/>
          <w:sz w:val="26"/>
          <w:szCs w:val="26"/>
        </w:rPr>
        <w:t>c</w:t>
      </w:r>
      <w:r w:rsidR="00EB300C" w:rsidRPr="00EB300C">
        <w:rPr>
          <w:rFonts w:cs="Arial"/>
          <w:sz w:val="26"/>
          <w:szCs w:val="26"/>
        </w:rPr>
        <w:t>a</w:t>
      </w:r>
      <w:r w:rsidR="00BB66C1" w:rsidRPr="00EB300C">
        <w:rPr>
          <w:rFonts w:cs="Arial"/>
          <w:sz w:val="26"/>
          <w:szCs w:val="26"/>
        </w:rPr>
        <w:t xml:space="preserve">n de valor documental o bien no fueron utilizados en el Proceso Electoral Local, tales como: actas, hojas de incidentes, recibos y constancias, entre otros. En el </w:t>
      </w:r>
      <w:r w:rsidR="00BB66C1" w:rsidRPr="00EB300C">
        <w:rPr>
          <w:rFonts w:cs="Arial"/>
          <w:sz w:val="26"/>
          <w:szCs w:val="26"/>
        </w:rPr>
        <w:lastRenderedPageBreak/>
        <w:t xml:space="preserve">numeral 17, estamos en la </w:t>
      </w:r>
      <w:r w:rsidR="00D0243E" w:rsidRPr="00EB300C">
        <w:rPr>
          <w:rFonts w:cs="Arial"/>
          <w:sz w:val="26"/>
          <w:szCs w:val="26"/>
        </w:rPr>
        <w:t>página</w:t>
      </w:r>
      <w:r w:rsidR="00BB66C1" w:rsidRPr="00EB300C">
        <w:rPr>
          <w:rFonts w:cs="Arial"/>
          <w:sz w:val="26"/>
          <w:szCs w:val="26"/>
        </w:rPr>
        <w:t xml:space="preserve"> ocho la redacción anterior en el cua</w:t>
      </w:r>
      <w:r w:rsidR="005B3806">
        <w:rPr>
          <w:rFonts w:cs="Arial"/>
          <w:sz w:val="26"/>
          <w:szCs w:val="26"/>
        </w:rPr>
        <w:t>r</w:t>
      </w:r>
      <w:r w:rsidR="00BB66C1" w:rsidRPr="00EB300C">
        <w:rPr>
          <w:rFonts w:cs="Arial"/>
          <w:sz w:val="26"/>
          <w:szCs w:val="26"/>
        </w:rPr>
        <w:t>to renglón decía es muy importante que se asegure un área</w:t>
      </w:r>
      <w:r w:rsidR="005B3806">
        <w:rPr>
          <w:rFonts w:cs="Arial"/>
          <w:sz w:val="26"/>
          <w:szCs w:val="26"/>
        </w:rPr>
        <w:t>,</w:t>
      </w:r>
      <w:r w:rsidR="00F14F58" w:rsidRPr="00EB300C">
        <w:rPr>
          <w:rFonts w:cs="Arial"/>
          <w:sz w:val="26"/>
          <w:szCs w:val="26"/>
        </w:rPr>
        <w:t xml:space="preserve"> </w:t>
      </w:r>
      <w:r w:rsidR="00EB300C" w:rsidRPr="00EB300C">
        <w:rPr>
          <w:rFonts w:cs="Arial"/>
          <w:sz w:val="26"/>
          <w:szCs w:val="26"/>
        </w:rPr>
        <w:t>a</w:t>
      </w:r>
      <w:r w:rsidR="00BB66C1" w:rsidRPr="00EB300C">
        <w:rPr>
          <w:rFonts w:cs="Arial"/>
          <w:sz w:val="26"/>
          <w:szCs w:val="26"/>
        </w:rPr>
        <w:t>hora dice deberá asegurarse un área debidamente diferenciada y los anteriores numerales 17 y 18 fueron eliminados por que estos ya quedaron incluidos dentro de las actividades o</w:t>
      </w:r>
      <w:r w:rsidR="00A47C1F">
        <w:rPr>
          <w:rFonts w:cs="Arial"/>
          <w:sz w:val="26"/>
          <w:szCs w:val="26"/>
        </w:rPr>
        <w:t xml:space="preserve"> </w:t>
      </w:r>
      <w:r w:rsidR="00BB66C1" w:rsidRPr="00EB300C">
        <w:rPr>
          <w:rFonts w:cs="Arial"/>
          <w:sz w:val="26"/>
          <w:szCs w:val="26"/>
        </w:rPr>
        <w:t xml:space="preserve">las acciones que se </w:t>
      </w:r>
      <w:r w:rsidR="00D0243E" w:rsidRPr="00EB300C">
        <w:rPr>
          <w:rFonts w:cs="Arial"/>
          <w:sz w:val="26"/>
          <w:szCs w:val="26"/>
        </w:rPr>
        <w:t>comp</w:t>
      </w:r>
      <w:r w:rsidR="00A47C1F">
        <w:rPr>
          <w:rFonts w:cs="Arial"/>
          <w:sz w:val="26"/>
          <w:szCs w:val="26"/>
        </w:rPr>
        <w:t>r</w:t>
      </w:r>
      <w:r w:rsidR="00D0243E" w:rsidRPr="00EB300C">
        <w:rPr>
          <w:rFonts w:cs="Arial"/>
          <w:sz w:val="26"/>
          <w:szCs w:val="26"/>
        </w:rPr>
        <w:t>end</w:t>
      </w:r>
      <w:r w:rsidR="00A47C1F">
        <w:rPr>
          <w:rFonts w:cs="Arial"/>
          <w:sz w:val="26"/>
          <w:szCs w:val="26"/>
        </w:rPr>
        <w:t>í</w:t>
      </w:r>
      <w:r w:rsidR="00D0243E" w:rsidRPr="00EB300C">
        <w:rPr>
          <w:rFonts w:cs="Arial"/>
          <w:sz w:val="26"/>
          <w:szCs w:val="26"/>
        </w:rPr>
        <w:t>an</w:t>
      </w:r>
      <w:r w:rsidR="00BB66C1" w:rsidRPr="00EB300C">
        <w:rPr>
          <w:rFonts w:cs="Arial"/>
          <w:sz w:val="26"/>
          <w:szCs w:val="26"/>
        </w:rPr>
        <w:t xml:space="preserve"> en capítulos anteriores</w:t>
      </w:r>
      <w:r w:rsidR="00A47C1F">
        <w:rPr>
          <w:rFonts w:cs="Arial"/>
          <w:sz w:val="26"/>
          <w:szCs w:val="26"/>
        </w:rPr>
        <w:t>. N</w:t>
      </w:r>
      <w:r w:rsidR="00BB66C1" w:rsidRPr="00EB300C">
        <w:rPr>
          <w:rFonts w:cs="Arial"/>
          <w:sz w:val="26"/>
          <w:szCs w:val="26"/>
        </w:rPr>
        <w:t>os traslad</w:t>
      </w:r>
      <w:r w:rsidR="00A47C1F">
        <w:rPr>
          <w:rFonts w:cs="Arial"/>
          <w:sz w:val="26"/>
          <w:szCs w:val="26"/>
        </w:rPr>
        <w:t>am</w:t>
      </w:r>
      <w:r w:rsidR="00BB66C1" w:rsidRPr="00EB300C">
        <w:rPr>
          <w:rFonts w:cs="Arial"/>
          <w:sz w:val="26"/>
          <w:szCs w:val="26"/>
        </w:rPr>
        <w:t xml:space="preserve">os </w:t>
      </w:r>
      <w:r w:rsidR="00A47C1F">
        <w:rPr>
          <w:rFonts w:cs="Arial"/>
          <w:sz w:val="26"/>
          <w:szCs w:val="26"/>
        </w:rPr>
        <w:t>a</w:t>
      </w:r>
      <w:r w:rsidR="00BB66C1" w:rsidRPr="00EB300C">
        <w:rPr>
          <w:rFonts w:cs="Arial"/>
          <w:sz w:val="26"/>
          <w:szCs w:val="26"/>
        </w:rPr>
        <w:t xml:space="preserve"> la </w:t>
      </w:r>
      <w:r w:rsidR="00D0243E" w:rsidRPr="00EB300C">
        <w:rPr>
          <w:rFonts w:cs="Arial"/>
          <w:sz w:val="26"/>
          <w:szCs w:val="26"/>
        </w:rPr>
        <w:t>página</w:t>
      </w:r>
      <w:r w:rsidR="00BB66C1" w:rsidRPr="00EB300C">
        <w:rPr>
          <w:rFonts w:cs="Arial"/>
          <w:sz w:val="26"/>
          <w:szCs w:val="26"/>
        </w:rPr>
        <w:t xml:space="preserve"> nueve </w:t>
      </w:r>
      <w:r w:rsidR="00A47C1F">
        <w:rPr>
          <w:rFonts w:cs="Arial"/>
          <w:sz w:val="26"/>
          <w:szCs w:val="26"/>
        </w:rPr>
        <w:t xml:space="preserve">donde se encuentran </w:t>
      </w:r>
      <w:r w:rsidR="00BB66C1" w:rsidRPr="00EB300C">
        <w:rPr>
          <w:rFonts w:cs="Arial"/>
          <w:sz w:val="26"/>
          <w:szCs w:val="26"/>
        </w:rPr>
        <w:t xml:space="preserve">el </w:t>
      </w:r>
      <w:r w:rsidR="00D0243E" w:rsidRPr="00EB300C">
        <w:rPr>
          <w:rFonts w:cs="Arial"/>
          <w:sz w:val="26"/>
          <w:szCs w:val="26"/>
        </w:rPr>
        <w:t>capítulo</w:t>
      </w:r>
      <w:r w:rsidR="00BB66C1" w:rsidRPr="00EB300C">
        <w:rPr>
          <w:rFonts w:cs="Arial"/>
          <w:sz w:val="26"/>
          <w:szCs w:val="26"/>
        </w:rPr>
        <w:t xml:space="preserve"> quinto</w:t>
      </w:r>
      <w:r w:rsidR="00A47C1F">
        <w:rPr>
          <w:rFonts w:cs="Arial"/>
          <w:sz w:val="26"/>
          <w:szCs w:val="26"/>
        </w:rPr>
        <w:t xml:space="preserve"> antes se </w:t>
      </w:r>
      <w:r w:rsidR="00BB66C1" w:rsidRPr="00EB300C">
        <w:rPr>
          <w:rFonts w:cs="Arial"/>
          <w:sz w:val="26"/>
          <w:szCs w:val="26"/>
        </w:rPr>
        <w:t xml:space="preserve">denominaba </w:t>
      </w:r>
      <w:r w:rsidR="00A47C1F">
        <w:rPr>
          <w:rFonts w:cs="Arial"/>
          <w:sz w:val="26"/>
          <w:szCs w:val="26"/>
        </w:rPr>
        <w:t>D</w:t>
      </w:r>
      <w:r w:rsidR="00BB66C1" w:rsidRPr="00EB300C">
        <w:rPr>
          <w:rFonts w:cs="Arial"/>
          <w:sz w:val="26"/>
          <w:szCs w:val="26"/>
        </w:rPr>
        <w:t xml:space="preserve">esarrollo de las actividades, ahora se denomina </w:t>
      </w:r>
      <w:r w:rsidR="00A47C1F">
        <w:rPr>
          <w:rFonts w:cs="Arial"/>
          <w:sz w:val="26"/>
          <w:szCs w:val="26"/>
        </w:rPr>
        <w:t>T</w:t>
      </w:r>
      <w:r w:rsidR="00BB66C1" w:rsidRPr="00EB300C">
        <w:rPr>
          <w:rFonts w:cs="Arial"/>
          <w:sz w:val="26"/>
          <w:szCs w:val="26"/>
        </w:rPr>
        <w:t>raslado y destrucción</w:t>
      </w:r>
      <w:r w:rsidR="005B3806">
        <w:rPr>
          <w:rFonts w:cs="Arial"/>
          <w:sz w:val="26"/>
          <w:szCs w:val="26"/>
        </w:rPr>
        <w:t>; e</w:t>
      </w:r>
      <w:r w:rsidR="00BB66C1" w:rsidRPr="00EB300C">
        <w:rPr>
          <w:rFonts w:cs="Arial"/>
          <w:sz w:val="26"/>
          <w:szCs w:val="26"/>
        </w:rPr>
        <w:t xml:space="preserve">n el numeral 25 abajo en </w:t>
      </w:r>
      <w:r w:rsidR="00A47C1F">
        <w:rPr>
          <w:rFonts w:cs="Arial"/>
          <w:sz w:val="26"/>
          <w:szCs w:val="26"/>
        </w:rPr>
        <w:t>es</w:t>
      </w:r>
      <w:r w:rsidR="00BB66C1" w:rsidRPr="00EB300C">
        <w:rPr>
          <w:rFonts w:cs="Arial"/>
          <w:sz w:val="26"/>
          <w:szCs w:val="26"/>
        </w:rPr>
        <w:t>a misma página, decía la destrucción de la documentación electoral, se llevar</w:t>
      </w:r>
      <w:r w:rsidR="00A47C1F">
        <w:rPr>
          <w:rFonts w:cs="Arial"/>
          <w:sz w:val="26"/>
          <w:szCs w:val="26"/>
        </w:rPr>
        <w:t>á</w:t>
      </w:r>
      <w:r w:rsidR="00BB66C1" w:rsidRPr="00EB300C">
        <w:rPr>
          <w:rFonts w:cs="Arial"/>
          <w:sz w:val="26"/>
          <w:szCs w:val="26"/>
        </w:rPr>
        <w:t xml:space="preserve"> a</w:t>
      </w:r>
      <w:r w:rsidR="00A47C1F">
        <w:rPr>
          <w:rFonts w:cs="Arial"/>
          <w:sz w:val="26"/>
          <w:szCs w:val="26"/>
        </w:rPr>
        <w:t xml:space="preserve"> </w:t>
      </w:r>
      <w:r w:rsidR="00BB66C1" w:rsidRPr="00EB300C">
        <w:rPr>
          <w:rFonts w:cs="Arial"/>
          <w:sz w:val="26"/>
          <w:szCs w:val="26"/>
        </w:rPr>
        <w:t xml:space="preserve">cabo de acuerdo al procedimiento establecido con la empresa, es decir pareciera en algún momento quedaba a discreción de la empresa como se iba </w:t>
      </w:r>
      <w:r w:rsidR="00D23C59">
        <w:rPr>
          <w:rFonts w:cs="Arial"/>
          <w:sz w:val="26"/>
          <w:szCs w:val="26"/>
        </w:rPr>
        <w:t xml:space="preserve">a </w:t>
      </w:r>
      <w:r w:rsidR="00BB66C1" w:rsidRPr="00EB300C">
        <w:rPr>
          <w:rFonts w:cs="Arial"/>
          <w:sz w:val="26"/>
          <w:szCs w:val="26"/>
        </w:rPr>
        <w:t>hacer la destrucción</w:t>
      </w:r>
      <w:r w:rsidR="00AE447C" w:rsidRPr="00EB300C">
        <w:rPr>
          <w:rFonts w:cs="Arial"/>
          <w:sz w:val="26"/>
          <w:szCs w:val="26"/>
        </w:rPr>
        <w:t>, ahora se añadió cumpliéndose en todo momento lo señalado en el presente lineamiento. No va a quedar a consideración</w:t>
      </w:r>
      <w:r w:rsidR="00D23C59">
        <w:rPr>
          <w:rFonts w:cs="Arial"/>
          <w:sz w:val="26"/>
          <w:szCs w:val="26"/>
        </w:rPr>
        <w:t>,</w:t>
      </w:r>
      <w:r w:rsidR="00AE447C" w:rsidRPr="00EB300C">
        <w:rPr>
          <w:rFonts w:cs="Arial"/>
          <w:sz w:val="26"/>
          <w:szCs w:val="26"/>
        </w:rPr>
        <w:t xml:space="preserve"> a discreción de la empresa como tal. En la </w:t>
      </w:r>
      <w:r w:rsidR="00AC6907" w:rsidRPr="00EB300C">
        <w:rPr>
          <w:rFonts w:cs="Arial"/>
          <w:sz w:val="26"/>
          <w:szCs w:val="26"/>
        </w:rPr>
        <w:t>página</w:t>
      </w:r>
      <w:r w:rsidR="00AE447C" w:rsidRPr="00EB300C">
        <w:rPr>
          <w:rFonts w:cs="Arial"/>
          <w:sz w:val="26"/>
          <w:szCs w:val="26"/>
        </w:rPr>
        <w:t xml:space="preserve"> diez est</w:t>
      </w:r>
      <w:r w:rsidR="005B3806">
        <w:rPr>
          <w:rFonts w:cs="Arial"/>
          <w:sz w:val="26"/>
          <w:szCs w:val="26"/>
        </w:rPr>
        <w:t>á el</w:t>
      </w:r>
      <w:r w:rsidR="00AE447C" w:rsidRPr="00EB300C">
        <w:rPr>
          <w:rFonts w:cs="Arial"/>
          <w:sz w:val="26"/>
          <w:szCs w:val="26"/>
        </w:rPr>
        <w:t xml:space="preserve"> cap</w:t>
      </w:r>
      <w:r w:rsidR="00754FB6">
        <w:rPr>
          <w:rFonts w:cs="Arial"/>
          <w:sz w:val="26"/>
          <w:szCs w:val="26"/>
        </w:rPr>
        <w:t>í</w:t>
      </w:r>
      <w:r w:rsidR="00AE447C" w:rsidRPr="00EB300C">
        <w:rPr>
          <w:rFonts w:cs="Arial"/>
          <w:sz w:val="26"/>
          <w:szCs w:val="26"/>
        </w:rPr>
        <w:t>tulo sexto que se denomina cronograma</w:t>
      </w:r>
      <w:r w:rsidR="00AD2314">
        <w:rPr>
          <w:rFonts w:cs="Arial"/>
          <w:sz w:val="26"/>
          <w:szCs w:val="26"/>
        </w:rPr>
        <w:t>,</w:t>
      </w:r>
      <w:r w:rsidR="00AE447C" w:rsidRPr="00EB300C">
        <w:rPr>
          <w:rFonts w:cs="Arial"/>
          <w:sz w:val="26"/>
          <w:szCs w:val="26"/>
        </w:rPr>
        <w:t xml:space="preserve"> en el numeral veintinueve decía el cronograma contempla treinta días hábiles ahora dice, </w:t>
      </w:r>
      <w:r w:rsidR="00AD2314">
        <w:rPr>
          <w:rFonts w:cs="Arial"/>
          <w:sz w:val="26"/>
          <w:szCs w:val="26"/>
        </w:rPr>
        <w:t>-</w:t>
      </w:r>
      <w:r w:rsidR="00AE447C" w:rsidRPr="00EB300C">
        <w:rPr>
          <w:rFonts w:cs="Arial"/>
          <w:sz w:val="26"/>
          <w:szCs w:val="26"/>
          <w:lang w:eastAsia="es-MX"/>
        </w:rPr>
        <w:t xml:space="preserve">que no excederá de treinta días hábiles, es decir para ser </w:t>
      </w:r>
      <w:r w:rsidR="00D0243E" w:rsidRPr="00EB300C">
        <w:rPr>
          <w:rFonts w:cs="Arial"/>
          <w:sz w:val="26"/>
          <w:szCs w:val="26"/>
          <w:lang w:eastAsia="es-MX"/>
        </w:rPr>
        <w:t>más</w:t>
      </w:r>
      <w:r w:rsidR="00AE447C" w:rsidRPr="00EB300C">
        <w:rPr>
          <w:rFonts w:cs="Arial"/>
          <w:sz w:val="26"/>
          <w:szCs w:val="26"/>
          <w:lang w:eastAsia="es-MX"/>
        </w:rPr>
        <w:t xml:space="preserve"> precisos en la </w:t>
      </w:r>
      <w:r w:rsidR="00AD2314">
        <w:rPr>
          <w:rFonts w:cs="Arial"/>
          <w:sz w:val="26"/>
          <w:szCs w:val="26"/>
          <w:lang w:eastAsia="es-MX"/>
        </w:rPr>
        <w:t>temporalidad</w:t>
      </w:r>
      <w:r w:rsidR="00AE447C" w:rsidRPr="00EB300C">
        <w:rPr>
          <w:rFonts w:cs="Arial"/>
          <w:sz w:val="26"/>
          <w:szCs w:val="26"/>
          <w:lang w:eastAsia="es-MX"/>
        </w:rPr>
        <w:t xml:space="preserve"> en la cual se va a llevar </w:t>
      </w:r>
      <w:r w:rsidR="00D0243E" w:rsidRPr="00EB300C">
        <w:rPr>
          <w:rFonts w:cs="Arial"/>
          <w:sz w:val="26"/>
          <w:szCs w:val="26"/>
          <w:lang w:eastAsia="es-MX"/>
        </w:rPr>
        <w:t>a cabo</w:t>
      </w:r>
      <w:r w:rsidR="00AE447C" w:rsidRPr="00EB300C">
        <w:rPr>
          <w:rFonts w:cs="Arial"/>
          <w:sz w:val="26"/>
          <w:szCs w:val="26"/>
          <w:lang w:eastAsia="es-MX"/>
        </w:rPr>
        <w:t xml:space="preserve"> el proceso de destrucción, en la página doce de ese mismo </w:t>
      </w:r>
      <w:r w:rsidR="00D0243E" w:rsidRPr="00EB300C">
        <w:rPr>
          <w:rFonts w:cs="Arial"/>
          <w:sz w:val="26"/>
          <w:szCs w:val="26"/>
          <w:lang w:eastAsia="es-MX"/>
        </w:rPr>
        <w:t>capítulo</w:t>
      </w:r>
      <w:r w:rsidR="00AE447C" w:rsidRPr="00EB300C">
        <w:rPr>
          <w:rFonts w:cs="Arial"/>
          <w:sz w:val="26"/>
          <w:szCs w:val="26"/>
          <w:lang w:eastAsia="es-MX"/>
        </w:rPr>
        <w:t xml:space="preserve"> </w:t>
      </w:r>
      <w:r w:rsidR="00D0243E" w:rsidRPr="00EB300C">
        <w:rPr>
          <w:rFonts w:cs="Arial"/>
          <w:sz w:val="26"/>
          <w:szCs w:val="26"/>
          <w:lang w:eastAsia="es-MX"/>
        </w:rPr>
        <w:t>está</w:t>
      </w:r>
      <w:r w:rsidR="00AE447C" w:rsidRPr="00EB300C">
        <w:rPr>
          <w:rFonts w:cs="Arial"/>
          <w:sz w:val="26"/>
          <w:szCs w:val="26"/>
          <w:lang w:eastAsia="es-MX"/>
        </w:rPr>
        <w:t xml:space="preserve"> el numeral treinta, antes decía las fechas estipuladas </w:t>
      </w:r>
      <w:r w:rsidR="00AC6907" w:rsidRPr="00EB300C">
        <w:rPr>
          <w:rFonts w:cs="Arial"/>
          <w:sz w:val="26"/>
          <w:szCs w:val="26"/>
          <w:lang w:eastAsia="es-MX"/>
        </w:rPr>
        <w:t xml:space="preserve">en el cronograma de destrucción pueden variar de acuerdo a las actividades </w:t>
      </w:r>
      <w:r w:rsidR="00D0243E" w:rsidRPr="00EB300C">
        <w:rPr>
          <w:rFonts w:cs="Arial"/>
          <w:sz w:val="26"/>
          <w:szCs w:val="26"/>
          <w:lang w:eastAsia="es-MX"/>
        </w:rPr>
        <w:t>específicas</w:t>
      </w:r>
      <w:r w:rsidR="00AC6907" w:rsidRPr="00EB300C">
        <w:rPr>
          <w:rFonts w:cs="Arial"/>
          <w:sz w:val="26"/>
          <w:szCs w:val="26"/>
          <w:lang w:eastAsia="es-MX"/>
        </w:rPr>
        <w:t xml:space="preserve"> o disponibilidad de tiempo de la empresa que se contrate, habrá que recordar que se solicitó la modificación porque independientemente de que existiera un cronograma dentro de estos </w:t>
      </w:r>
      <w:r w:rsidR="00754FB6">
        <w:rPr>
          <w:rFonts w:cs="Arial"/>
          <w:sz w:val="26"/>
          <w:szCs w:val="26"/>
          <w:lang w:eastAsia="es-MX"/>
        </w:rPr>
        <w:t>L</w:t>
      </w:r>
      <w:r w:rsidR="00AC6907" w:rsidRPr="00EB300C">
        <w:rPr>
          <w:rFonts w:cs="Arial"/>
          <w:sz w:val="26"/>
          <w:szCs w:val="26"/>
          <w:lang w:eastAsia="es-MX"/>
        </w:rPr>
        <w:t>ineamientos</w:t>
      </w:r>
      <w:r w:rsidR="00F14F58" w:rsidRPr="00EB300C">
        <w:rPr>
          <w:rFonts w:cs="Arial"/>
          <w:sz w:val="26"/>
          <w:szCs w:val="26"/>
          <w:lang w:eastAsia="es-MX"/>
        </w:rPr>
        <w:t>,</w:t>
      </w:r>
      <w:r w:rsidR="00AC6907" w:rsidRPr="00EB300C">
        <w:rPr>
          <w:rFonts w:cs="Arial"/>
          <w:sz w:val="26"/>
          <w:szCs w:val="26"/>
          <w:lang w:eastAsia="es-MX"/>
        </w:rPr>
        <w:t xml:space="preserve"> </w:t>
      </w:r>
      <w:r w:rsidR="00F14F58" w:rsidRPr="00EB300C">
        <w:rPr>
          <w:rFonts w:cs="Arial"/>
          <w:sz w:val="26"/>
          <w:szCs w:val="26"/>
          <w:lang w:eastAsia="es-MX"/>
        </w:rPr>
        <w:t xml:space="preserve">quedaba a discreción </w:t>
      </w:r>
      <w:r w:rsidR="00AD2314">
        <w:rPr>
          <w:rFonts w:cs="Arial"/>
          <w:sz w:val="26"/>
          <w:szCs w:val="26"/>
          <w:lang w:eastAsia="es-MX"/>
        </w:rPr>
        <w:t xml:space="preserve">de </w:t>
      </w:r>
      <w:r w:rsidR="00F14F58" w:rsidRPr="00EB300C">
        <w:rPr>
          <w:rFonts w:cs="Arial"/>
          <w:sz w:val="26"/>
          <w:szCs w:val="26"/>
          <w:lang w:eastAsia="es-MX"/>
        </w:rPr>
        <w:t xml:space="preserve">la empresa que ellos modificaran estos tiempos, ahora dice en caso de </w:t>
      </w:r>
      <w:r w:rsidR="00F14F58" w:rsidRPr="00EB300C">
        <w:rPr>
          <w:rFonts w:cs="Arial"/>
          <w:sz w:val="26"/>
          <w:szCs w:val="26"/>
        </w:rPr>
        <w:t xml:space="preserve">que se presenten circunstancias extraordinarias que afecten los tiempos establecidos en el </w:t>
      </w:r>
      <w:r w:rsidR="00D23C59">
        <w:rPr>
          <w:rFonts w:cs="Arial"/>
          <w:sz w:val="26"/>
          <w:szCs w:val="26"/>
        </w:rPr>
        <w:t>c</w:t>
      </w:r>
      <w:r w:rsidR="00F14F58" w:rsidRPr="00EB300C">
        <w:rPr>
          <w:rFonts w:cs="Arial"/>
          <w:sz w:val="26"/>
          <w:szCs w:val="26"/>
        </w:rPr>
        <w:t xml:space="preserve">ronograma, el Comité Técnico podrá solicitar a la Presidencia la ampliación del plazo establecido en el numeral 29 del presente </w:t>
      </w:r>
      <w:r w:rsidR="00754FB6">
        <w:rPr>
          <w:rFonts w:cs="Arial"/>
          <w:sz w:val="26"/>
          <w:szCs w:val="26"/>
        </w:rPr>
        <w:t>L</w:t>
      </w:r>
      <w:r w:rsidR="00F14F58" w:rsidRPr="00EB300C">
        <w:rPr>
          <w:rFonts w:cs="Arial"/>
          <w:sz w:val="26"/>
          <w:szCs w:val="26"/>
        </w:rPr>
        <w:t xml:space="preserve">ineamiento. El Consejero Presidente lo someterá a consideración del Consejo General para la aprobación correspondiente, es decir si hubiera una situación de excepción, entonces el </w:t>
      </w:r>
      <w:r w:rsidR="00EB300C" w:rsidRPr="00EB300C">
        <w:rPr>
          <w:rFonts w:cs="Arial"/>
          <w:sz w:val="26"/>
          <w:szCs w:val="26"/>
        </w:rPr>
        <w:t>C</w:t>
      </w:r>
      <w:r w:rsidR="00F14F58" w:rsidRPr="00EB300C">
        <w:rPr>
          <w:rFonts w:cs="Arial"/>
          <w:sz w:val="26"/>
          <w:szCs w:val="26"/>
        </w:rPr>
        <w:t xml:space="preserve">omité </w:t>
      </w:r>
      <w:r w:rsidR="00EB300C" w:rsidRPr="00EB300C">
        <w:rPr>
          <w:rFonts w:cs="Arial"/>
          <w:sz w:val="26"/>
          <w:szCs w:val="26"/>
        </w:rPr>
        <w:t>T</w:t>
      </w:r>
      <w:r w:rsidR="00F14F58" w:rsidRPr="00EB300C">
        <w:rPr>
          <w:rFonts w:cs="Arial"/>
          <w:sz w:val="26"/>
          <w:szCs w:val="26"/>
        </w:rPr>
        <w:t xml:space="preserve">écnico tendrá que hacer la solicitud vía </w:t>
      </w:r>
      <w:r w:rsidR="00EB300C" w:rsidRPr="00EB300C">
        <w:rPr>
          <w:rFonts w:cs="Arial"/>
          <w:sz w:val="26"/>
          <w:szCs w:val="26"/>
        </w:rPr>
        <w:t>P</w:t>
      </w:r>
      <w:r w:rsidR="00F14F58" w:rsidRPr="00EB300C">
        <w:rPr>
          <w:rFonts w:cs="Arial"/>
          <w:sz w:val="26"/>
          <w:szCs w:val="26"/>
        </w:rPr>
        <w:t xml:space="preserve">residencia para que el </w:t>
      </w:r>
      <w:r w:rsidR="00EB300C" w:rsidRPr="00EB300C">
        <w:rPr>
          <w:rFonts w:cs="Arial"/>
          <w:sz w:val="26"/>
          <w:szCs w:val="26"/>
        </w:rPr>
        <w:t>C</w:t>
      </w:r>
      <w:r w:rsidR="00F14F58" w:rsidRPr="00EB300C">
        <w:rPr>
          <w:rFonts w:cs="Arial"/>
          <w:sz w:val="26"/>
          <w:szCs w:val="26"/>
        </w:rPr>
        <w:t xml:space="preserve">onsejo apruebe cualquier ajuste en el cronograma. En la </w:t>
      </w:r>
      <w:r w:rsidR="00486E5D" w:rsidRPr="00EB300C">
        <w:rPr>
          <w:rFonts w:cs="Arial"/>
          <w:sz w:val="26"/>
          <w:szCs w:val="26"/>
        </w:rPr>
        <w:t>página</w:t>
      </w:r>
      <w:r w:rsidR="00F14F58" w:rsidRPr="00EB300C">
        <w:rPr>
          <w:rFonts w:cs="Arial"/>
          <w:sz w:val="26"/>
          <w:szCs w:val="26"/>
        </w:rPr>
        <w:t xml:space="preserve"> trece, como ustedes pueden observar se eliminaron los numerales 40 y 41 del </w:t>
      </w:r>
      <w:r w:rsidR="00486E5D" w:rsidRPr="00EB300C">
        <w:rPr>
          <w:rFonts w:cs="Arial"/>
          <w:sz w:val="26"/>
          <w:szCs w:val="26"/>
        </w:rPr>
        <w:t>capítulo</w:t>
      </w:r>
      <w:r w:rsidR="00F14F58" w:rsidRPr="00EB300C">
        <w:rPr>
          <w:rFonts w:cs="Arial"/>
          <w:sz w:val="26"/>
          <w:szCs w:val="26"/>
        </w:rPr>
        <w:t xml:space="preserve"> de actos posteriores, estos fueron incluidos, como ya lo observamos en capítulos anteriores, mismos que fueron retomados en otro de estos.</w:t>
      </w:r>
      <w:r w:rsidR="00714430" w:rsidRPr="00EB300C">
        <w:rPr>
          <w:rFonts w:cs="Arial"/>
          <w:sz w:val="26"/>
          <w:szCs w:val="26"/>
        </w:rPr>
        <w:t xml:space="preserve"> Ahora se añadió el numeral 3</w:t>
      </w:r>
      <w:r w:rsidR="00802D7B" w:rsidRPr="00EB300C">
        <w:rPr>
          <w:rFonts w:cs="Arial"/>
          <w:sz w:val="26"/>
          <w:szCs w:val="26"/>
        </w:rPr>
        <w:t>7 que dice los caso</w:t>
      </w:r>
      <w:r w:rsidR="00EB300C" w:rsidRPr="00EB300C">
        <w:rPr>
          <w:rFonts w:cs="Arial"/>
          <w:sz w:val="26"/>
          <w:szCs w:val="26"/>
        </w:rPr>
        <w:t>s</w:t>
      </w:r>
      <w:r w:rsidR="00802D7B" w:rsidRPr="00EB300C">
        <w:rPr>
          <w:rFonts w:cs="Arial"/>
          <w:sz w:val="26"/>
          <w:szCs w:val="26"/>
        </w:rPr>
        <w:t xml:space="preserve"> no previstos en los presentes </w:t>
      </w:r>
      <w:r w:rsidR="00754FB6">
        <w:rPr>
          <w:rFonts w:cs="Arial"/>
          <w:sz w:val="26"/>
          <w:szCs w:val="26"/>
        </w:rPr>
        <w:lastRenderedPageBreak/>
        <w:t>L</w:t>
      </w:r>
      <w:r w:rsidR="00802D7B" w:rsidRPr="00EB300C">
        <w:rPr>
          <w:rFonts w:cs="Arial"/>
          <w:sz w:val="26"/>
          <w:szCs w:val="26"/>
        </w:rPr>
        <w:t xml:space="preserve">ineamientos serán resueltos por el Consejo General del Instituto Estatal Electoral, para que tampoco quedara a discreción del </w:t>
      </w:r>
      <w:r w:rsidR="00EB300C" w:rsidRPr="00EB300C">
        <w:rPr>
          <w:rFonts w:cs="Arial"/>
          <w:sz w:val="26"/>
          <w:szCs w:val="26"/>
        </w:rPr>
        <w:t>C</w:t>
      </w:r>
      <w:r w:rsidR="00802D7B" w:rsidRPr="00EB300C">
        <w:rPr>
          <w:rFonts w:cs="Arial"/>
          <w:sz w:val="26"/>
          <w:szCs w:val="26"/>
        </w:rPr>
        <w:t xml:space="preserve">omité </w:t>
      </w:r>
      <w:r w:rsidR="00EB300C" w:rsidRPr="00EB300C">
        <w:rPr>
          <w:rFonts w:cs="Arial"/>
          <w:sz w:val="26"/>
          <w:szCs w:val="26"/>
        </w:rPr>
        <w:t>T</w:t>
      </w:r>
      <w:r w:rsidR="00802D7B" w:rsidRPr="00EB300C">
        <w:rPr>
          <w:rFonts w:cs="Arial"/>
          <w:sz w:val="26"/>
          <w:szCs w:val="26"/>
        </w:rPr>
        <w:t>écnico alguna resolución que tuviera alguna relevancia por su carácter, y en la misma página trece antes había un capítulo d</w:t>
      </w:r>
      <w:r w:rsidR="00D23C59">
        <w:rPr>
          <w:rFonts w:cs="Arial"/>
          <w:sz w:val="26"/>
          <w:szCs w:val="26"/>
        </w:rPr>
        <w:t>é</w:t>
      </w:r>
      <w:r w:rsidR="00802D7B" w:rsidRPr="00EB300C">
        <w:rPr>
          <w:rFonts w:cs="Arial"/>
          <w:sz w:val="26"/>
          <w:szCs w:val="26"/>
        </w:rPr>
        <w:t xml:space="preserve">cimo denominado </w:t>
      </w:r>
      <w:r w:rsidR="00F27BC5">
        <w:rPr>
          <w:rFonts w:cs="Arial"/>
          <w:sz w:val="26"/>
          <w:szCs w:val="26"/>
        </w:rPr>
        <w:t>D</w:t>
      </w:r>
      <w:r w:rsidR="00802D7B" w:rsidRPr="00EB300C">
        <w:rPr>
          <w:rFonts w:cs="Arial"/>
          <w:sz w:val="26"/>
          <w:szCs w:val="26"/>
        </w:rPr>
        <w:t>isp</w:t>
      </w:r>
      <w:r w:rsidR="00D23C59">
        <w:rPr>
          <w:rFonts w:cs="Arial"/>
          <w:sz w:val="26"/>
          <w:szCs w:val="26"/>
        </w:rPr>
        <w:t>o</w:t>
      </w:r>
      <w:r w:rsidR="00802D7B" w:rsidRPr="00EB300C">
        <w:rPr>
          <w:rFonts w:cs="Arial"/>
          <w:sz w:val="26"/>
          <w:szCs w:val="26"/>
        </w:rPr>
        <w:t>si</w:t>
      </w:r>
      <w:r w:rsidR="00D23C59">
        <w:rPr>
          <w:rFonts w:cs="Arial"/>
          <w:sz w:val="26"/>
          <w:szCs w:val="26"/>
        </w:rPr>
        <w:t>ci</w:t>
      </w:r>
      <w:r w:rsidR="00802D7B" w:rsidRPr="00EB300C">
        <w:rPr>
          <w:rFonts w:cs="Arial"/>
          <w:sz w:val="26"/>
          <w:szCs w:val="26"/>
        </w:rPr>
        <w:t>ones complementaria</w:t>
      </w:r>
      <w:r w:rsidR="00D23C59">
        <w:rPr>
          <w:rFonts w:cs="Arial"/>
          <w:sz w:val="26"/>
          <w:szCs w:val="26"/>
        </w:rPr>
        <w:t>s</w:t>
      </w:r>
      <w:r w:rsidR="00802D7B" w:rsidRPr="00EB300C">
        <w:rPr>
          <w:rFonts w:cs="Arial"/>
          <w:sz w:val="26"/>
          <w:szCs w:val="26"/>
        </w:rPr>
        <w:t xml:space="preserve"> ahora este capítulo </w:t>
      </w:r>
      <w:r w:rsidR="003565DE" w:rsidRPr="00EB300C">
        <w:rPr>
          <w:rFonts w:cs="Arial"/>
          <w:sz w:val="26"/>
          <w:szCs w:val="26"/>
        </w:rPr>
        <w:t xml:space="preserve">noveno </w:t>
      </w:r>
      <w:r w:rsidR="00802D7B" w:rsidRPr="00EB300C">
        <w:rPr>
          <w:rFonts w:cs="Arial"/>
          <w:sz w:val="26"/>
          <w:szCs w:val="26"/>
        </w:rPr>
        <w:t xml:space="preserve">denominado </w:t>
      </w:r>
      <w:r w:rsidR="00465CAF">
        <w:rPr>
          <w:rFonts w:cs="Arial"/>
          <w:sz w:val="26"/>
          <w:szCs w:val="26"/>
        </w:rPr>
        <w:t>O</w:t>
      </w:r>
      <w:r w:rsidR="00802D7B" w:rsidRPr="00EB300C">
        <w:rPr>
          <w:rFonts w:cs="Arial"/>
          <w:sz w:val="26"/>
          <w:szCs w:val="26"/>
        </w:rPr>
        <w:t xml:space="preserve">tros documentos </w:t>
      </w:r>
      <w:r w:rsidR="003565DE" w:rsidRPr="00EB300C">
        <w:rPr>
          <w:rFonts w:cs="Arial"/>
          <w:sz w:val="26"/>
          <w:szCs w:val="26"/>
        </w:rPr>
        <w:t>y materiales donde se especifica cuáles son susceptibles para la destrucción</w:t>
      </w:r>
      <w:r w:rsidR="00465CAF">
        <w:rPr>
          <w:rFonts w:cs="Arial"/>
          <w:sz w:val="26"/>
          <w:szCs w:val="26"/>
        </w:rPr>
        <w:t>,</w:t>
      </w:r>
      <w:r w:rsidR="003565DE" w:rsidRPr="00EB300C">
        <w:rPr>
          <w:rFonts w:cs="Arial"/>
          <w:sz w:val="26"/>
          <w:szCs w:val="26"/>
        </w:rPr>
        <w:t xml:space="preserve"> no entraría dentro de todas la consideraciones anteriores que podrían ser para lo que es propiamente para la destrucción. Lo leo dice </w:t>
      </w:r>
      <w:r w:rsidR="00465CAF">
        <w:rPr>
          <w:rFonts w:cs="Arial"/>
          <w:sz w:val="26"/>
          <w:szCs w:val="26"/>
        </w:rPr>
        <w:t xml:space="preserve">el </w:t>
      </w:r>
      <w:r w:rsidR="003565DE" w:rsidRPr="00EB300C">
        <w:rPr>
          <w:rFonts w:cs="Arial"/>
          <w:sz w:val="26"/>
          <w:szCs w:val="26"/>
        </w:rPr>
        <w:t xml:space="preserve">numeral treinta </w:t>
      </w:r>
      <w:r w:rsidR="00465CAF">
        <w:rPr>
          <w:rFonts w:cs="Arial"/>
          <w:sz w:val="26"/>
          <w:szCs w:val="26"/>
        </w:rPr>
        <w:t xml:space="preserve">y </w:t>
      </w:r>
      <w:r w:rsidR="003565DE" w:rsidRPr="00EB300C">
        <w:rPr>
          <w:rFonts w:cs="Arial"/>
          <w:sz w:val="26"/>
          <w:szCs w:val="26"/>
        </w:rPr>
        <w:t>ocho</w:t>
      </w:r>
      <w:r w:rsidR="00465CAF">
        <w:rPr>
          <w:rFonts w:cs="Arial"/>
          <w:sz w:val="26"/>
          <w:szCs w:val="26"/>
        </w:rPr>
        <w:t xml:space="preserve">, </w:t>
      </w:r>
      <w:r w:rsidR="00D23C59">
        <w:rPr>
          <w:rFonts w:cs="Arial"/>
          <w:sz w:val="26"/>
          <w:szCs w:val="26"/>
        </w:rPr>
        <w:t>l</w:t>
      </w:r>
      <w:r w:rsidR="003565DE" w:rsidRPr="00EB300C">
        <w:rPr>
          <w:rFonts w:cs="Arial"/>
          <w:sz w:val="26"/>
          <w:szCs w:val="26"/>
        </w:rPr>
        <w:t xml:space="preserve">a documentación utilizada en las jornadas de consulta de los instrumentos de participación ciudadana en la entidad. Las cédulas de respaldo con apoyos ciudadanos utilizadas por los aspirantes a obtener una Candidatura Independiente. La documentación utilizada en los Consejos Distritales Electorales. Los artículos que no sean de papel, como material plastificado, etiquetas auto adheribles, o cualquier otro material. </w:t>
      </w:r>
      <w:r w:rsidR="00465CAF" w:rsidRPr="00EB300C">
        <w:rPr>
          <w:rFonts w:cs="Arial"/>
          <w:sz w:val="26"/>
          <w:szCs w:val="26"/>
        </w:rPr>
        <w:t>L</w:t>
      </w:r>
      <w:r w:rsidR="003565DE" w:rsidRPr="00EB300C">
        <w:rPr>
          <w:rFonts w:cs="Arial"/>
          <w:sz w:val="26"/>
          <w:szCs w:val="26"/>
        </w:rPr>
        <w:t>os</w:t>
      </w:r>
      <w:r w:rsidR="00465CAF">
        <w:rPr>
          <w:rFonts w:cs="Arial"/>
          <w:sz w:val="26"/>
          <w:szCs w:val="26"/>
        </w:rPr>
        <w:t xml:space="preserve"> </w:t>
      </w:r>
      <w:r w:rsidR="003565DE" w:rsidRPr="00EB300C">
        <w:rPr>
          <w:rFonts w:cs="Arial"/>
          <w:sz w:val="26"/>
          <w:szCs w:val="26"/>
        </w:rPr>
        <w:t>artículos de oficina y otros materiales que se encuentren en buen estado dentro de los paquetes, deberán separarse para ser reutilizados. Creo que esto se retoman todas las observaciones que se hicieron durante la reunión de trabajo</w:t>
      </w:r>
      <w:r w:rsidR="00465CAF">
        <w:rPr>
          <w:rFonts w:cs="Arial"/>
          <w:sz w:val="26"/>
          <w:szCs w:val="26"/>
        </w:rPr>
        <w:t>,</w:t>
      </w:r>
      <w:r w:rsidR="003565DE" w:rsidRPr="00EB300C">
        <w:rPr>
          <w:rFonts w:cs="Arial"/>
          <w:sz w:val="26"/>
          <w:szCs w:val="26"/>
        </w:rPr>
        <w:t xml:space="preserve"> las modificaciones quedaron contenidas, por eso los cambios en el número de capítulos y los numerales también fueron modificado</w:t>
      </w:r>
      <w:r w:rsidR="00465CAF">
        <w:rPr>
          <w:rFonts w:cs="Arial"/>
          <w:sz w:val="26"/>
          <w:szCs w:val="26"/>
        </w:rPr>
        <w:t>s</w:t>
      </w:r>
      <w:r w:rsidR="003565DE" w:rsidRPr="00EB300C">
        <w:rPr>
          <w:rFonts w:cs="Arial"/>
          <w:sz w:val="26"/>
          <w:szCs w:val="26"/>
        </w:rPr>
        <w:t xml:space="preserve">. Muy bien, le solicito al Secretario Técnico, si existe un listado para la </w:t>
      </w:r>
      <w:r w:rsidR="00117192" w:rsidRPr="00EB300C">
        <w:rPr>
          <w:rFonts w:cs="Arial"/>
          <w:sz w:val="26"/>
          <w:szCs w:val="26"/>
        </w:rPr>
        <w:t>participación y observaciones</w:t>
      </w:r>
      <w:r w:rsidR="00484BAD">
        <w:rPr>
          <w:rFonts w:cs="Arial"/>
          <w:sz w:val="26"/>
          <w:szCs w:val="26"/>
        </w:rPr>
        <w:t>. Consejero Clemente, adelante-</w:t>
      </w:r>
      <w:r w:rsidR="00117192" w:rsidRPr="00EB300C">
        <w:rPr>
          <w:rFonts w:cs="Arial"/>
          <w:sz w:val="26"/>
          <w:szCs w:val="26"/>
        </w:rPr>
        <w:t>--------</w:t>
      </w:r>
      <w:r w:rsidR="00D0243E" w:rsidRPr="00EB300C">
        <w:rPr>
          <w:rFonts w:cs="Arial"/>
          <w:sz w:val="26"/>
          <w:szCs w:val="26"/>
        </w:rPr>
        <w:t>------------------------------------------------------------------------------------------------------</w:t>
      </w:r>
      <w:r w:rsidR="00484BAD">
        <w:rPr>
          <w:rFonts w:cs="Arial"/>
          <w:sz w:val="26"/>
          <w:szCs w:val="26"/>
        </w:rPr>
        <w:t>-------------------------------------------------------------------------------</w:t>
      </w:r>
    </w:p>
    <w:p w:rsidR="00117192" w:rsidRPr="00EB300C" w:rsidRDefault="00117192" w:rsidP="00D0243E">
      <w:pPr>
        <w:pStyle w:val="NoSpacing"/>
        <w:jc w:val="both"/>
        <w:rPr>
          <w:sz w:val="26"/>
          <w:szCs w:val="26"/>
        </w:rPr>
      </w:pPr>
      <w:r w:rsidRPr="00EB300C">
        <w:rPr>
          <w:b/>
          <w:sz w:val="26"/>
          <w:szCs w:val="26"/>
        </w:rPr>
        <w:t>CONSEJERO PRESIDENTE DEL CONSEJO GENERAL ELECTORAL</w:t>
      </w:r>
      <w:r w:rsidR="00D23C59">
        <w:rPr>
          <w:b/>
          <w:sz w:val="26"/>
          <w:szCs w:val="26"/>
        </w:rPr>
        <w:t>, CLEMENTE CUSTODIO RAMOS MENDOZA</w:t>
      </w:r>
      <w:r w:rsidR="00EB300C" w:rsidRPr="00EB300C">
        <w:rPr>
          <w:b/>
          <w:sz w:val="26"/>
          <w:szCs w:val="26"/>
        </w:rPr>
        <w:t>:</w:t>
      </w:r>
      <w:r w:rsidRPr="00EB300C">
        <w:rPr>
          <w:sz w:val="26"/>
          <w:szCs w:val="26"/>
        </w:rPr>
        <w:t xml:space="preserve"> </w:t>
      </w:r>
      <w:r w:rsidR="00465CAF">
        <w:rPr>
          <w:sz w:val="26"/>
          <w:szCs w:val="26"/>
        </w:rPr>
        <w:t>L</w:t>
      </w:r>
      <w:r w:rsidRPr="00EB300C">
        <w:rPr>
          <w:sz w:val="26"/>
          <w:szCs w:val="26"/>
        </w:rPr>
        <w:t>ocalice una inconsistencia menor, no cambia el sentido, simplemente usar un mejor lenguaje, permítame en la página dieciséis, considerando trece</w:t>
      </w:r>
      <w:r w:rsidR="00465CAF">
        <w:rPr>
          <w:sz w:val="26"/>
          <w:szCs w:val="26"/>
        </w:rPr>
        <w:t>,</w:t>
      </w:r>
      <w:r w:rsidRPr="00EB300C">
        <w:rPr>
          <w:sz w:val="26"/>
          <w:szCs w:val="26"/>
        </w:rPr>
        <w:t xml:space="preserve"> en el inciso </w:t>
      </w:r>
      <w:r w:rsidR="00D23C59">
        <w:rPr>
          <w:sz w:val="26"/>
          <w:szCs w:val="26"/>
        </w:rPr>
        <w:t>f</w:t>
      </w:r>
      <w:r w:rsidR="00FA44DD" w:rsidRPr="00EB300C">
        <w:rPr>
          <w:sz w:val="26"/>
          <w:szCs w:val="26"/>
        </w:rPr>
        <w:t>)</w:t>
      </w:r>
      <w:r w:rsidRPr="00EB300C">
        <w:rPr>
          <w:sz w:val="26"/>
          <w:szCs w:val="26"/>
        </w:rPr>
        <w:t xml:space="preserve"> convocar con 72 horas antes del inicio, propongo previas al inicio de la documentación electoral, es menor, pero es más correcto.  Felicito el trabajo que se hizo el haber recogido las aportaciones de todos lo</w:t>
      </w:r>
      <w:r w:rsidR="00FA44DD" w:rsidRPr="00EB300C">
        <w:rPr>
          <w:sz w:val="26"/>
          <w:szCs w:val="26"/>
        </w:rPr>
        <w:t>s</w:t>
      </w:r>
      <w:r w:rsidRPr="00EB300C">
        <w:rPr>
          <w:sz w:val="26"/>
          <w:szCs w:val="26"/>
        </w:rPr>
        <w:t xml:space="preserve"> integrantes del </w:t>
      </w:r>
      <w:r w:rsidR="00FA44DD" w:rsidRPr="00EB300C">
        <w:rPr>
          <w:sz w:val="26"/>
          <w:szCs w:val="26"/>
        </w:rPr>
        <w:t>C</w:t>
      </w:r>
      <w:r w:rsidRPr="00EB300C">
        <w:rPr>
          <w:sz w:val="26"/>
          <w:szCs w:val="26"/>
        </w:rPr>
        <w:t>onsejo que estuvimos presente en la reunión de trabajo.</w:t>
      </w:r>
      <w:r w:rsidR="00D0243E" w:rsidRPr="00EB300C">
        <w:rPr>
          <w:sz w:val="26"/>
          <w:szCs w:val="26"/>
        </w:rPr>
        <w:t>-------------------------------------------------------------------------------------------------------</w:t>
      </w:r>
      <w:r w:rsidR="00A832A8">
        <w:rPr>
          <w:sz w:val="26"/>
          <w:szCs w:val="26"/>
        </w:rPr>
        <w:t>-----------------------------------------------------------------------------------------</w:t>
      </w:r>
      <w:r w:rsidRPr="00EB300C">
        <w:rPr>
          <w:sz w:val="26"/>
          <w:szCs w:val="26"/>
        </w:rPr>
        <w:t xml:space="preserve">   </w:t>
      </w:r>
    </w:p>
    <w:p w:rsidR="00117192" w:rsidRPr="00EB300C" w:rsidRDefault="00117192" w:rsidP="00D0243E">
      <w:pPr>
        <w:pStyle w:val="NoSpacing"/>
        <w:jc w:val="both"/>
        <w:rPr>
          <w:sz w:val="26"/>
          <w:szCs w:val="26"/>
        </w:rPr>
      </w:pPr>
      <w:r w:rsidRPr="00EB300C">
        <w:rPr>
          <w:b/>
          <w:sz w:val="26"/>
          <w:szCs w:val="26"/>
        </w:rPr>
        <w:t>CONSEJERA PRESIDENTE DE LA COMISI</w:t>
      </w:r>
      <w:r w:rsidR="00C023D1" w:rsidRPr="00EB300C">
        <w:rPr>
          <w:b/>
          <w:sz w:val="26"/>
          <w:szCs w:val="26"/>
        </w:rPr>
        <w:t>Ó</w:t>
      </w:r>
      <w:r w:rsidRPr="00EB300C">
        <w:rPr>
          <w:b/>
          <w:sz w:val="26"/>
          <w:szCs w:val="26"/>
        </w:rPr>
        <w:t>N</w:t>
      </w:r>
      <w:r w:rsidR="00FA44DD" w:rsidRPr="00EB300C">
        <w:rPr>
          <w:b/>
          <w:sz w:val="26"/>
          <w:szCs w:val="26"/>
        </w:rPr>
        <w:t xml:space="preserve">: </w:t>
      </w:r>
      <w:r w:rsidR="001D2749" w:rsidRPr="00EB300C">
        <w:rPr>
          <w:sz w:val="26"/>
          <w:szCs w:val="26"/>
        </w:rPr>
        <w:t>Gracias, lo que pasa es que es una cita del art</w:t>
      </w:r>
      <w:r w:rsidR="00D23C59">
        <w:rPr>
          <w:sz w:val="26"/>
          <w:szCs w:val="26"/>
        </w:rPr>
        <w:t>í</w:t>
      </w:r>
      <w:r w:rsidR="001D2749" w:rsidRPr="00EB300C">
        <w:rPr>
          <w:sz w:val="26"/>
          <w:szCs w:val="26"/>
        </w:rPr>
        <w:t xml:space="preserve">culo cuatrocientos treinta y cinco del Reglamento, se </w:t>
      </w:r>
      <w:r w:rsidR="00FA44DD" w:rsidRPr="00EB300C">
        <w:rPr>
          <w:sz w:val="26"/>
          <w:szCs w:val="26"/>
        </w:rPr>
        <w:t>tomó</w:t>
      </w:r>
      <w:r w:rsidR="001D2749" w:rsidRPr="00EB300C">
        <w:rPr>
          <w:sz w:val="26"/>
          <w:szCs w:val="26"/>
        </w:rPr>
        <w:t xml:space="preserve"> tal y cual como </w:t>
      </w:r>
      <w:r w:rsidR="00FA44DD" w:rsidRPr="00EB300C">
        <w:rPr>
          <w:sz w:val="26"/>
          <w:szCs w:val="26"/>
        </w:rPr>
        <w:t>está</w:t>
      </w:r>
      <w:r w:rsidR="001D2749" w:rsidRPr="00EB300C">
        <w:rPr>
          <w:sz w:val="26"/>
          <w:szCs w:val="26"/>
        </w:rPr>
        <w:t xml:space="preserve"> plasmado, en el reglamento de elecciones, entonces no podríamos modificarlo</w:t>
      </w:r>
      <w:r w:rsidR="00465CAF">
        <w:rPr>
          <w:sz w:val="26"/>
          <w:szCs w:val="26"/>
        </w:rPr>
        <w:t xml:space="preserve">. </w:t>
      </w:r>
      <w:r w:rsidR="00D0243E" w:rsidRPr="00EB300C">
        <w:rPr>
          <w:sz w:val="26"/>
          <w:szCs w:val="26"/>
        </w:rPr>
        <w:t>-------------------------------------------------------------------------------------------------------</w:t>
      </w:r>
      <w:r w:rsidR="00484BAD">
        <w:rPr>
          <w:sz w:val="26"/>
          <w:szCs w:val="26"/>
        </w:rPr>
        <w:t>-----------------------------</w:t>
      </w:r>
    </w:p>
    <w:p w:rsidR="00117192" w:rsidRPr="00EB300C" w:rsidRDefault="001D2749" w:rsidP="00D0243E">
      <w:pPr>
        <w:pStyle w:val="NoSpacing"/>
        <w:jc w:val="both"/>
        <w:rPr>
          <w:sz w:val="26"/>
          <w:szCs w:val="26"/>
        </w:rPr>
      </w:pPr>
      <w:r w:rsidRPr="00EB300C">
        <w:rPr>
          <w:b/>
          <w:sz w:val="26"/>
          <w:szCs w:val="26"/>
        </w:rPr>
        <w:lastRenderedPageBreak/>
        <w:t xml:space="preserve">CONSEJERO PRESIDENTE DEL CONSEJO GENERAL </w:t>
      </w:r>
      <w:r w:rsidR="00FA44DD" w:rsidRPr="00EB300C">
        <w:rPr>
          <w:b/>
          <w:sz w:val="26"/>
          <w:szCs w:val="26"/>
        </w:rPr>
        <w:t>ELECTORAL:</w:t>
      </w:r>
      <w:r w:rsidRPr="00EB300C">
        <w:rPr>
          <w:sz w:val="26"/>
          <w:szCs w:val="26"/>
        </w:rPr>
        <w:t xml:space="preserve"> </w:t>
      </w:r>
      <w:r w:rsidR="00EB300C" w:rsidRPr="00EB300C">
        <w:rPr>
          <w:sz w:val="26"/>
          <w:szCs w:val="26"/>
        </w:rPr>
        <w:t>P</w:t>
      </w:r>
      <w:r w:rsidR="00D0243E" w:rsidRPr="00EB300C">
        <w:rPr>
          <w:sz w:val="26"/>
          <w:szCs w:val="26"/>
        </w:rPr>
        <w:t>resident</w:t>
      </w:r>
      <w:r w:rsidR="00EB300C" w:rsidRPr="00EB300C">
        <w:rPr>
          <w:sz w:val="26"/>
          <w:szCs w:val="26"/>
        </w:rPr>
        <w:t>a</w:t>
      </w:r>
      <w:r w:rsidRPr="00EB300C">
        <w:rPr>
          <w:sz w:val="26"/>
          <w:szCs w:val="26"/>
        </w:rPr>
        <w:t xml:space="preserve">, estoy de acuerdo que es tal y como viene, pero creo que es más técnico. </w:t>
      </w:r>
      <w:r w:rsidR="00D0243E" w:rsidRPr="00EB300C">
        <w:rPr>
          <w:sz w:val="26"/>
          <w:szCs w:val="26"/>
        </w:rPr>
        <w:t>---------------------------------------------------------------------------------------------------------------------------------</w:t>
      </w:r>
      <w:r w:rsidR="00484BAD">
        <w:rPr>
          <w:sz w:val="26"/>
          <w:szCs w:val="26"/>
        </w:rPr>
        <w:t>---------------------------------------------------</w:t>
      </w:r>
    </w:p>
    <w:p w:rsidR="001D2749" w:rsidRPr="00EB300C" w:rsidRDefault="001D2749" w:rsidP="00D0243E">
      <w:pPr>
        <w:pStyle w:val="NoSpacing"/>
        <w:jc w:val="both"/>
        <w:rPr>
          <w:sz w:val="26"/>
          <w:szCs w:val="26"/>
        </w:rPr>
      </w:pPr>
      <w:r w:rsidRPr="00EB300C">
        <w:rPr>
          <w:b/>
          <w:sz w:val="26"/>
          <w:szCs w:val="26"/>
        </w:rPr>
        <w:t>CONSEJERA PRESIDENTE DE LA COMISI</w:t>
      </w:r>
      <w:r w:rsidR="00C023D1" w:rsidRPr="00EB300C">
        <w:rPr>
          <w:b/>
          <w:sz w:val="26"/>
          <w:szCs w:val="26"/>
        </w:rPr>
        <w:t>Ó</w:t>
      </w:r>
      <w:r w:rsidRPr="00EB300C">
        <w:rPr>
          <w:b/>
          <w:sz w:val="26"/>
          <w:szCs w:val="26"/>
        </w:rPr>
        <w:t>N</w:t>
      </w:r>
      <w:r w:rsidR="00C3589A" w:rsidRPr="00EB300C">
        <w:rPr>
          <w:b/>
          <w:sz w:val="26"/>
          <w:szCs w:val="26"/>
        </w:rPr>
        <w:t>:</w:t>
      </w:r>
      <w:r w:rsidRPr="00EB300C">
        <w:rPr>
          <w:sz w:val="26"/>
          <w:szCs w:val="26"/>
        </w:rPr>
        <w:t xml:space="preserve"> </w:t>
      </w:r>
      <w:r w:rsidR="00EB300C" w:rsidRPr="00EB300C">
        <w:rPr>
          <w:sz w:val="26"/>
          <w:szCs w:val="26"/>
        </w:rPr>
        <w:t>L</w:t>
      </w:r>
      <w:r w:rsidRPr="00EB300C">
        <w:rPr>
          <w:sz w:val="26"/>
          <w:szCs w:val="26"/>
        </w:rPr>
        <w:t>e agradezco</w:t>
      </w:r>
      <w:r w:rsidR="00F94B33">
        <w:rPr>
          <w:sz w:val="26"/>
          <w:szCs w:val="26"/>
        </w:rPr>
        <w:t>. A</w:t>
      </w:r>
      <w:r w:rsidRPr="00EB300C">
        <w:rPr>
          <w:sz w:val="26"/>
          <w:szCs w:val="26"/>
        </w:rPr>
        <w:t xml:space="preserve">delante </w:t>
      </w:r>
      <w:r w:rsidR="00FA44DD" w:rsidRPr="00EB300C">
        <w:rPr>
          <w:sz w:val="26"/>
          <w:szCs w:val="26"/>
        </w:rPr>
        <w:t>C</w:t>
      </w:r>
      <w:r w:rsidR="009C29D9" w:rsidRPr="00EB300C">
        <w:rPr>
          <w:sz w:val="26"/>
          <w:szCs w:val="26"/>
        </w:rPr>
        <w:t>onsejera</w:t>
      </w:r>
      <w:r w:rsidRPr="00EB300C">
        <w:rPr>
          <w:sz w:val="26"/>
          <w:szCs w:val="26"/>
        </w:rPr>
        <w:t xml:space="preserve"> Amezola. </w:t>
      </w:r>
      <w:r w:rsidR="00D0243E" w:rsidRPr="00EB300C">
        <w:rPr>
          <w:sz w:val="26"/>
          <w:szCs w:val="26"/>
        </w:rPr>
        <w:t>------------------------------------------------------------------------------------------------------------------------------------------------------------------------------</w:t>
      </w:r>
    </w:p>
    <w:p w:rsidR="001D2749" w:rsidRPr="00EB300C" w:rsidRDefault="001D2749" w:rsidP="00D0243E">
      <w:pPr>
        <w:pStyle w:val="NoSpacing"/>
        <w:jc w:val="both"/>
        <w:rPr>
          <w:sz w:val="26"/>
          <w:szCs w:val="26"/>
        </w:rPr>
      </w:pPr>
      <w:r w:rsidRPr="00EB300C">
        <w:rPr>
          <w:b/>
          <w:sz w:val="26"/>
          <w:szCs w:val="26"/>
        </w:rPr>
        <w:t xml:space="preserve">CONSEJERA </w:t>
      </w:r>
      <w:r w:rsidR="00F94B33">
        <w:rPr>
          <w:b/>
          <w:sz w:val="26"/>
          <w:szCs w:val="26"/>
        </w:rPr>
        <w:t xml:space="preserve">ELECTORAL Y </w:t>
      </w:r>
      <w:r w:rsidRPr="00EB300C">
        <w:rPr>
          <w:b/>
          <w:sz w:val="26"/>
          <w:szCs w:val="26"/>
        </w:rPr>
        <w:t>VOCAL DE LA COMISI</w:t>
      </w:r>
      <w:r w:rsidR="00C023D1" w:rsidRPr="00EB300C">
        <w:rPr>
          <w:b/>
          <w:sz w:val="26"/>
          <w:szCs w:val="26"/>
        </w:rPr>
        <w:t>Ó</w:t>
      </w:r>
      <w:r w:rsidRPr="00EB300C">
        <w:rPr>
          <w:b/>
          <w:sz w:val="26"/>
          <w:szCs w:val="26"/>
        </w:rPr>
        <w:t>N</w:t>
      </w:r>
      <w:r w:rsidR="00F94B33">
        <w:rPr>
          <w:b/>
          <w:sz w:val="26"/>
          <w:szCs w:val="26"/>
        </w:rPr>
        <w:t>, GRACIELA AMEZOLA CANSECO</w:t>
      </w:r>
      <w:r w:rsidR="00C3589A" w:rsidRPr="00EB300C">
        <w:rPr>
          <w:b/>
          <w:sz w:val="26"/>
          <w:szCs w:val="26"/>
        </w:rPr>
        <w:t>:</w:t>
      </w:r>
      <w:r w:rsidRPr="00EB300C">
        <w:rPr>
          <w:sz w:val="26"/>
          <w:szCs w:val="26"/>
        </w:rPr>
        <w:t xml:space="preserve"> </w:t>
      </w:r>
      <w:r w:rsidR="00465CAF">
        <w:rPr>
          <w:sz w:val="26"/>
          <w:szCs w:val="26"/>
        </w:rPr>
        <w:t>U</w:t>
      </w:r>
      <w:r w:rsidRPr="00EB300C">
        <w:rPr>
          <w:sz w:val="26"/>
          <w:szCs w:val="26"/>
        </w:rPr>
        <w:t xml:space="preserve">na propuesta de adición a los </w:t>
      </w:r>
      <w:r w:rsidR="00FA44DD" w:rsidRPr="00EB300C">
        <w:rPr>
          <w:sz w:val="26"/>
          <w:szCs w:val="26"/>
        </w:rPr>
        <w:t>L</w:t>
      </w:r>
      <w:r w:rsidRPr="00EB300C">
        <w:rPr>
          <w:sz w:val="26"/>
          <w:szCs w:val="26"/>
        </w:rPr>
        <w:t xml:space="preserve">ineamientos, recordamos que en las reuniones de trabajo el Secretario Técnico de la Comisión, </w:t>
      </w:r>
      <w:r w:rsidR="00F94B33">
        <w:rPr>
          <w:sz w:val="26"/>
          <w:szCs w:val="26"/>
        </w:rPr>
        <w:t xml:space="preserve">en </w:t>
      </w:r>
      <w:r w:rsidRPr="00EB300C">
        <w:rPr>
          <w:sz w:val="26"/>
          <w:szCs w:val="26"/>
        </w:rPr>
        <w:t xml:space="preserve">cuanto a la propuesta que </w:t>
      </w:r>
      <w:r w:rsidR="000415BC" w:rsidRPr="00EB300C">
        <w:rPr>
          <w:sz w:val="26"/>
          <w:szCs w:val="26"/>
        </w:rPr>
        <w:t>está</w:t>
      </w:r>
      <w:r w:rsidRPr="00EB300C">
        <w:rPr>
          <w:sz w:val="26"/>
          <w:szCs w:val="26"/>
        </w:rPr>
        <w:t xml:space="preserve"> presentando del </w:t>
      </w:r>
      <w:r w:rsidR="00FA44DD" w:rsidRPr="00EB300C">
        <w:rPr>
          <w:sz w:val="26"/>
          <w:szCs w:val="26"/>
        </w:rPr>
        <w:t>L</w:t>
      </w:r>
      <w:r w:rsidRPr="00EB300C">
        <w:rPr>
          <w:sz w:val="26"/>
          <w:szCs w:val="26"/>
        </w:rPr>
        <w:t xml:space="preserve">ineamientos, era que fuera hasta un cierto punto permanente, que fuera utilizado por varios procesos electorales, y que únicamente sufriera </w:t>
      </w:r>
      <w:r w:rsidR="00465CAF">
        <w:rPr>
          <w:sz w:val="26"/>
          <w:szCs w:val="26"/>
        </w:rPr>
        <w:t xml:space="preserve">modificaciones </w:t>
      </w:r>
      <w:r w:rsidRPr="00EB300C">
        <w:rPr>
          <w:sz w:val="26"/>
          <w:szCs w:val="26"/>
        </w:rPr>
        <w:t>de acuerdo a</w:t>
      </w:r>
      <w:r w:rsidR="00FA44DD" w:rsidRPr="00EB300C">
        <w:rPr>
          <w:sz w:val="26"/>
          <w:szCs w:val="26"/>
        </w:rPr>
        <w:t xml:space="preserve"> </w:t>
      </w:r>
      <w:r w:rsidRPr="00EB300C">
        <w:rPr>
          <w:sz w:val="26"/>
          <w:szCs w:val="26"/>
        </w:rPr>
        <w:t xml:space="preserve">las </w:t>
      </w:r>
      <w:r w:rsidR="00B72C26" w:rsidRPr="00EB300C">
        <w:rPr>
          <w:sz w:val="26"/>
          <w:szCs w:val="26"/>
        </w:rPr>
        <w:t>circunstancias</w:t>
      </w:r>
      <w:r w:rsidRPr="00EB300C">
        <w:rPr>
          <w:sz w:val="26"/>
          <w:szCs w:val="26"/>
        </w:rPr>
        <w:t xml:space="preserve"> legales y reglamentarias </w:t>
      </w:r>
      <w:r w:rsidR="00465CAF">
        <w:rPr>
          <w:sz w:val="26"/>
          <w:szCs w:val="26"/>
        </w:rPr>
        <w:t xml:space="preserve">de </w:t>
      </w:r>
      <w:r w:rsidRPr="00EB300C">
        <w:rPr>
          <w:sz w:val="26"/>
          <w:szCs w:val="26"/>
        </w:rPr>
        <w:t xml:space="preserve">ese momento, en ese </w:t>
      </w:r>
      <w:r w:rsidR="00B72C26" w:rsidRPr="00EB300C">
        <w:rPr>
          <w:sz w:val="26"/>
          <w:szCs w:val="26"/>
        </w:rPr>
        <w:t>ánimo</w:t>
      </w:r>
      <w:r w:rsidRPr="00EB300C">
        <w:rPr>
          <w:sz w:val="26"/>
          <w:szCs w:val="26"/>
        </w:rPr>
        <w:t xml:space="preserve">, yo propondría </w:t>
      </w:r>
      <w:r w:rsidR="00B72C26" w:rsidRPr="00EB300C">
        <w:rPr>
          <w:sz w:val="26"/>
          <w:szCs w:val="26"/>
        </w:rPr>
        <w:t>incluir</w:t>
      </w:r>
      <w:r w:rsidR="00F94B33">
        <w:rPr>
          <w:sz w:val="26"/>
          <w:szCs w:val="26"/>
        </w:rPr>
        <w:t>,</w:t>
      </w:r>
      <w:r w:rsidR="00B72C26" w:rsidRPr="00EB300C">
        <w:rPr>
          <w:sz w:val="26"/>
          <w:szCs w:val="26"/>
        </w:rPr>
        <w:t xml:space="preserve"> </w:t>
      </w:r>
      <w:r w:rsidRPr="00EB300C">
        <w:rPr>
          <w:sz w:val="26"/>
          <w:szCs w:val="26"/>
        </w:rPr>
        <w:t xml:space="preserve">poner un </w:t>
      </w:r>
      <w:r w:rsidR="00FA44DD" w:rsidRPr="00EB300C">
        <w:rPr>
          <w:sz w:val="26"/>
          <w:szCs w:val="26"/>
        </w:rPr>
        <w:t>L</w:t>
      </w:r>
      <w:r w:rsidR="00B72C26" w:rsidRPr="00EB300C">
        <w:rPr>
          <w:sz w:val="26"/>
          <w:szCs w:val="26"/>
        </w:rPr>
        <w:t>ineamiento</w:t>
      </w:r>
      <w:r w:rsidRPr="00EB300C">
        <w:rPr>
          <w:sz w:val="26"/>
          <w:szCs w:val="26"/>
        </w:rPr>
        <w:t xml:space="preserve"> final</w:t>
      </w:r>
      <w:r w:rsidR="00B72C26" w:rsidRPr="00EB300C">
        <w:rPr>
          <w:sz w:val="26"/>
          <w:szCs w:val="26"/>
        </w:rPr>
        <w:t xml:space="preserve">, precisamente para facultar </w:t>
      </w:r>
      <w:r w:rsidR="00F94B33">
        <w:rPr>
          <w:sz w:val="26"/>
          <w:szCs w:val="26"/>
        </w:rPr>
        <w:t xml:space="preserve">a </w:t>
      </w:r>
      <w:r w:rsidR="00B72C26" w:rsidRPr="00EB300C">
        <w:rPr>
          <w:sz w:val="26"/>
          <w:szCs w:val="26"/>
        </w:rPr>
        <w:t>la Comisión de Procesos Electorales a presentar las propuestas de modificación a los presente</w:t>
      </w:r>
      <w:r w:rsidR="00F94B33">
        <w:rPr>
          <w:sz w:val="26"/>
          <w:szCs w:val="26"/>
        </w:rPr>
        <w:t>s</w:t>
      </w:r>
      <w:r w:rsidR="00B72C26" w:rsidRPr="00EB300C">
        <w:rPr>
          <w:sz w:val="26"/>
          <w:szCs w:val="26"/>
        </w:rPr>
        <w:t xml:space="preserve"> </w:t>
      </w:r>
      <w:r w:rsidR="00754FB6">
        <w:rPr>
          <w:sz w:val="26"/>
          <w:szCs w:val="26"/>
        </w:rPr>
        <w:t>L</w:t>
      </w:r>
      <w:r w:rsidR="00B72C26" w:rsidRPr="00EB300C">
        <w:rPr>
          <w:sz w:val="26"/>
          <w:szCs w:val="26"/>
        </w:rPr>
        <w:t>ineamientos al Consejo General, porque también entiendo</w:t>
      </w:r>
      <w:r w:rsidR="00EB300C" w:rsidRPr="00EB300C">
        <w:rPr>
          <w:sz w:val="26"/>
          <w:szCs w:val="26"/>
        </w:rPr>
        <w:t xml:space="preserve"> </w:t>
      </w:r>
      <w:r w:rsidR="00B72C26" w:rsidRPr="00EB300C">
        <w:rPr>
          <w:sz w:val="26"/>
          <w:szCs w:val="26"/>
        </w:rPr>
        <w:t>que no hay un</w:t>
      </w:r>
      <w:r w:rsidR="00465CAF">
        <w:rPr>
          <w:sz w:val="26"/>
          <w:szCs w:val="26"/>
        </w:rPr>
        <w:t>a</w:t>
      </w:r>
      <w:r w:rsidR="00B72C26" w:rsidRPr="00EB300C">
        <w:rPr>
          <w:sz w:val="26"/>
          <w:szCs w:val="26"/>
        </w:rPr>
        <w:t xml:space="preserve"> facultad expresa de alguna de las </w:t>
      </w:r>
      <w:r w:rsidR="00EB300C" w:rsidRPr="00EB300C">
        <w:rPr>
          <w:sz w:val="26"/>
          <w:szCs w:val="26"/>
        </w:rPr>
        <w:t>C</w:t>
      </w:r>
      <w:r w:rsidR="00B72C26" w:rsidRPr="00EB300C">
        <w:rPr>
          <w:sz w:val="26"/>
          <w:szCs w:val="26"/>
        </w:rPr>
        <w:t xml:space="preserve">omisiones para los procedimientos para la destrucción de documentación electoral y haciendo una interpretación funcional de las atribuciones que tiene la </w:t>
      </w:r>
      <w:r w:rsidR="00EB300C" w:rsidRPr="00EB300C">
        <w:rPr>
          <w:sz w:val="26"/>
          <w:szCs w:val="26"/>
        </w:rPr>
        <w:t>C</w:t>
      </w:r>
      <w:r w:rsidR="009C29D9" w:rsidRPr="00EB300C">
        <w:rPr>
          <w:sz w:val="26"/>
          <w:szCs w:val="26"/>
        </w:rPr>
        <w:t>omisión</w:t>
      </w:r>
      <w:r w:rsidR="00B72C26" w:rsidRPr="00EB300C">
        <w:rPr>
          <w:sz w:val="26"/>
          <w:szCs w:val="26"/>
        </w:rPr>
        <w:t xml:space="preserve"> de Procesos Electorales, est</w:t>
      </w:r>
      <w:r w:rsidR="00F94B33">
        <w:rPr>
          <w:sz w:val="26"/>
          <w:szCs w:val="26"/>
        </w:rPr>
        <w:t>á</w:t>
      </w:r>
      <w:r w:rsidR="00B72C26" w:rsidRPr="00EB300C">
        <w:rPr>
          <w:sz w:val="26"/>
          <w:szCs w:val="26"/>
        </w:rPr>
        <w:t xml:space="preserve"> precisamente aprobar la </w:t>
      </w:r>
      <w:r w:rsidR="009C29D9" w:rsidRPr="00EB300C">
        <w:rPr>
          <w:sz w:val="26"/>
          <w:szCs w:val="26"/>
        </w:rPr>
        <w:t>documentación</w:t>
      </w:r>
      <w:r w:rsidR="00B72C26" w:rsidRPr="00EB300C">
        <w:rPr>
          <w:sz w:val="26"/>
          <w:szCs w:val="26"/>
        </w:rPr>
        <w:t xml:space="preserve"> y material electoral, es la interpretación que se ha dado en el </w:t>
      </w:r>
      <w:r w:rsidR="00C3589A" w:rsidRPr="00EB300C">
        <w:rPr>
          <w:sz w:val="26"/>
          <w:szCs w:val="26"/>
        </w:rPr>
        <w:t>I</w:t>
      </w:r>
      <w:r w:rsidR="00B72C26" w:rsidRPr="00EB300C">
        <w:rPr>
          <w:sz w:val="26"/>
          <w:szCs w:val="26"/>
        </w:rPr>
        <w:t xml:space="preserve">nstituto, creo que ya con esto podemos dejar claro, y dejar de hacer interpretaciones y fijar nuestros reglamentos posteriores, esta atribución, generalmente lo hace esta </w:t>
      </w:r>
      <w:r w:rsidR="00C3589A" w:rsidRPr="00EB300C">
        <w:rPr>
          <w:sz w:val="26"/>
          <w:szCs w:val="26"/>
        </w:rPr>
        <w:t>C</w:t>
      </w:r>
      <w:r w:rsidR="009C29D9" w:rsidRPr="00EB300C">
        <w:rPr>
          <w:sz w:val="26"/>
          <w:szCs w:val="26"/>
        </w:rPr>
        <w:t>omisión</w:t>
      </w:r>
      <w:r w:rsidR="00B72C26" w:rsidRPr="00EB300C">
        <w:rPr>
          <w:sz w:val="26"/>
          <w:szCs w:val="26"/>
        </w:rPr>
        <w:t xml:space="preserve"> de </w:t>
      </w:r>
      <w:r w:rsidR="00C3589A" w:rsidRPr="00EB300C">
        <w:rPr>
          <w:sz w:val="26"/>
          <w:szCs w:val="26"/>
        </w:rPr>
        <w:t>P</w:t>
      </w:r>
      <w:r w:rsidR="00B72C26" w:rsidRPr="00EB300C">
        <w:rPr>
          <w:sz w:val="26"/>
          <w:szCs w:val="26"/>
        </w:rPr>
        <w:t xml:space="preserve">rocesos </w:t>
      </w:r>
      <w:r w:rsidR="00C3589A" w:rsidRPr="00EB300C">
        <w:rPr>
          <w:sz w:val="26"/>
          <w:szCs w:val="26"/>
        </w:rPr>
        <w:t>E</w:t>
      </w:r>
      <w:r w:rsidR="00B72C26" w:rsidRPr="00EB300C">
        <w:rPr>
          <w:sz w:val="26"/>
          <w:szCs w:val="26"/>
        </w:rPr>
        <w:t xml:space="preserve">lectorales. Gracias. </w:t>
      </w:r>
      <w:r w:rsidR="00D0243E" w:rsidRPr="00EB300C">
        <w:rPr>
          <w:sz w:val="26"/>
          <w:szCs w:val="26"/>
        </w:rPr>
        <w:t>------------------------------------------------------------------------------------------------</w:t>
      </w:r>
      <w:r w:rsidR="00484BAD">
        <w:rPr>
          <w:sz w:val="26"/>
          <w:szCs w:val="26"/>
        </w:rPr>
        <w:t>-----------------------------</w:t>
      </w:r>
    </w:p>
    <w:p w:rsidR="00B72C26" w:rsidRPr="00EB300C" w:rsidRDefault="00B72C26" w:rsidP="00D0243E">
      <w:pPr>
        <w:pStyle w:val="NoSpacing"/>
        <w:jc w:val="both"/>
        <w:rPr>
          <w:sz w:val="26"/>
          <w:szCs w:val="26"/>
        </w:rPr>
      </w:pPr>
      <w:r w:rsidRPr="00EB300C">
        <w:rPr>
          <w:b/>
          <w:sz w:val="26"/>
          <w:szCs w:val="26"/>
        </w:rPr>
        <w:t xml:space="preserve">CONSEJERA PRESIDENTE DE LA </w:t>
      </w:r>
      <w:r w:rsidR="009C29D9" w:rsidRPr="00EB300C">
        <w:rPr>
          <w:b/>
          <w:sz w:val="26"/>
          <w:szCs w:val="26"/>
        </w:rPr>
        <w:t>COMISI</w:t>
      </w:r>
      <w:r w:rsidR="00C023D1" w:rsidRPr="00EB300C">
        <w:rPr>
          <w:b/>
          <w:sz w:val="26"/>
          <w:szCs w:val="26"/>
        </w:rPr>
        <w:t>Ó</w:t>
      </w:r>
      <w:r w:rsidR="009C29D9" w:rsidRPr="00EB300C">
        <w:rPr>
          <w:b/>
          <w:sz w:val="26"/>
          <w:szCs w:val="26"/>
        </w:rPr>
        <w:t>N</w:t>
      </w:r>
      <w:r w:rsidR="00C3589A" w:rsidRPr="00EB300C">
        <w:rPr>
          <w:b/>
          <w:sz w:val="26"/>
          <w:szCs w:val="26"/>
        </w:rPr>
        <w:t>:</w:t>
      </w:r>
      <w:r w:rsidRPr="00EB300C">
        <w:rPr>
          <w:sz w:val="26"/>
          <w:szCs w:val="26"/>
        </w:rPr>
        <w:t xml:space="preserve"> </w:t>
      </w:r>
      <w:r w:rsidR="009C29D9" w:rsidRPr="00EB300C">
        <w:rPr>
          <w:sz w:val="26"/>
          <w:szCs w:val="26"/>
        </w:rPr>
        <w:t xml:space="preserve">Gracias, estoy de acuerdo, no sé si hay una duda, le solicitaría al </w:t>
      </w:r>
      <w:r w:rsidR="00C3589A" w:rsidRPr="00EB300C">
        <w:rPr>
          <w:sz w:val="26"/>
          <w:szCs w:val="26"/>
        </w:rPr>
        <w:t>S</w:t>
      </w:r>
      <w:r w:rsidR="009C29D9" w:rsidRPr="00EB300C">
        <w:rPr>
          <w:sz w:val="26"/>
          <w:szCs w:val="26"/>
        </w:rPr>
        <w:t xml:space="preserve">ecretario </w:t>
      </w:r>
      <w:r w:rsidR="00C3589A" w:rsidRPr="00EB300C">
        <w:rPr>
          <w:sz w:val="26"/>
          <w:szCs w:val="26"/>
        </w:rPr>
        <w:t>T</w:t>
      </w:r>
      <w:r w:rsidR="009C29D9" w:rsidRPr="00EB300C">
        <w:rPr>
          <w:sz w:val="26"/>
          <w:szCs w:val="26"/>
        </w:rPr>
        <w:t>écnico, que se hiciera la inclusión. Representante del P</w:t>
      </w:r>
      <w:r w:rsidR="00C3589A" w:rsidRPr="00EB300C">
        <w:rPr>
          <w:sz w:val="26"/>
          <w:szCs w:val="26"/>
        </w:rPr>
        <w:t>artido de la Revolución Democrática</w:t>
      </w:r>
      <w:r w:rsidR="009C29D9" w:rsidRPr="00EB300C">
        <w:rPr>
          <w:sz w:val="26"/>
          <w:szCs w:val="26"/>
        </w:rPr>
        <w:t xml:space="preserve">, </w:t>
      </w:r>
      <w:r w:rsidR="00F94B33">
        <w:rPr>
          <w:sz w:val="26"/>
          <w:szCs w:val="26"/>
        </w:rPr>
        <w:t>a</w:t>
      </w:r>
      <w:r w:rsidR="004B1FAC" w:rsidRPr="00EB300C">
        <w:rPr>
          <w:sz w:val="26"/>
          <w:szCs w:val="26"/>
        </w:rPr>
        <w:t xml:space="preserve">delante. </w:t>
      </w:r>
      <w:r w:rsidR="00D0243E" w:rsidRPr="00EB300C">
        <w:rPr>
          <w:sz w:val="26"/>
          <w:szCs w:val="26"/>
        </w:rPr>
        <w:t>-------------------------------------------------------------------------------------------</w:t>
      </w:r>
      <w:r w:rsidR="00EB300C" w:rsidRPr="00EB300C">
        <w:rPr>
          <w:sz w:val="26"/>
          <w:szCs w:val="26"/>
        </w:rPr>
        <w:t>------------------</w:t>
      </w:r>
      <w:r w:rsidR="00D0243E" w:rsidRPr="00EB300C">
        <w:rPr>
          <w:sz w:val="26"/>
          <w:szCs w:val="26"/>
        </w:rPr>
        <w:t>---------------------------------</w:t>
      </w:r>
      <w:r w:rsidR="00484BAD">
        <w:rPr>
          <w:sz w:val="26"/>
          <w:szCs w:val="26"/>
        </w:rPr>
        <w:t>-------------------------</w:t>
      </w:r>
    </w:p>
    <w:p w:rsidR="004B1FAC" w:rsidRPr="00EB300C" w:rsidRDefault="00C559E8" w:rsidP="00D0243E">
      <w:pPr>
        <w:pStyle w:val="NoSpacing"/>
        <w:jc w:val="both"/>
        <w:rPr>
          <w:sz w:val="26"/>
          <w:szCs w:val="26"/>
        </w:rPr>
      </w:pPr>
      <w:r w:rsidRPr="00EB300C">
        <w:rPr>
          <w:b/>
          <w:sz w:val="26"/>
          <w:szCs w:val="26"/>
        </w:rPr>
        <w:t>ROSENDO LÓPEZ GUZMÁN, REPRESENTANTE PROPIETARIO DEL PARTIDO DE LA REVOLUCIÓN DEMOCRÁTICA:</w:t>
      </w:r>
      <w:r w:rsidRPr="00EB300C">
        <w:rPr>
          <w:sz w:val="26"/>
          <w:szCs w:val="26"/>
        </w:rPr>
        <w:t xml:space="preserve"> </w:t>
      </w:r>
      <w:r w:rsidR="00C3589A" w:rsidRPr="00EB300C">
        <w:rPr>
          <w:sz w:val="26"/>
          <w:szCs w:val="26"/>
        </w:rPr>
        <w:t>N</w:t>
      </w:r>
      <w:r w:rsidR="004B1FAC" w:rsidRPr="00EB300C">
        <w:rPr>
          <w:sz w:val="26"/>
          <w:szCs w:val="26"/>
        </w:rPr>
        <w:t>ada más una duda, porque no alcance a es</w:t>
      </w:r>
      <w:r w:rsidR="00C3589A" w:rsidRPr="00EB300C">
        <w:rPr>
          <w:sz w:val="26"/>
          <w:szCs w:val="26"/>
        </w:rPr>
        <w:t>c</w:t>
      </w:r>
      <w:r w:rsidR="004B1FAC" w:rsidRPr="00EB300C">
        <w:rPr>
          <w:sz w:val="26"/>
          <w:szCs w:val="26"/>
        </w:rPr>
        <w:t xml:space="preserve">uchar, lo que es en el </w:t>
      </w:r>
      <w:r w:rsidR="00754FB6">
        <w:rPr>
          <w:sz w:val="26"/>
          <w:szCs w:val="26"/>
        </w:rPr>
        <w:t>L</w:t>
      </w:r>
      <w:r w:rsidR="004B1FAC" w:rsidRPr="00EB300C">
        <w:rPr>
          <w:sz w:val="26"/>
          <w:szCs w:val="26"/>
        </w:rPr>
        <w:t>ineamiento</w:t>
      </w:r>
      <w:r w:rsidR="00C3589A" w:rsidRPr="00EB300C">
        <w:rPr>
          <w:sz w:val="26"/>
          <w:szCs w:val="26"/>
        </w:rPr>
        <w:t>,</w:t>
      </w:r>
      <w:r w:rsidR="004B1FAC" w:rsidRPr="00EB300C">
        <w:rPr>
          <w:sz w:val="26"/>
          <w:szCs w:val="26"/>
        </w:rPr>
        <w:t xml:space="preserve"> en el inciso treinta</w:t>
      </w:r>
      <w:r w:rsidR="00F94B33">
        <w:rPr>
          <w:sz w:val="26"/>
          <w:szCs w:val="26"/>
        </w:rPr>
        <w:t>,</w:t>
      </w:r>
      <w:r w:rsidR="004B1FAC" w:rsidRPr="00EB300C">
        <w:rPr>
          <w:sz w:val="26"/>
          <w:szCs w:val="26"/>
        </w:rPr>
        <w:t xml:space="preserve"> el numeral 30, si me puede repetir por que como que no coincide con los datos que tengo aquí impreso</w:t>
      </w:r>
      <w:r w:rsidR="00C3589A" w:rsidRPr="00EB300C">
        <w:rPr>
          <w:sz w:val="26"/>
          <w:szCs w:val="26"/>
        </w:rPr>
        <w:t>s</w:t>
      </w:r>
      <w:r w:rsidR="004B1FAC" w:rsidRPr="00EB300C">
        <w:rPr>
          <w:sz w:val="26"/>
          <w:szCs w:val="26"/>
        </w:rPr>
        <w:t xml:space="preserve"> de lo que usted manifestó</w:t>
      </w:r>
      <w:r w:rsidR="00C3589A" w:rsidRPr="00EB300C">
        <w:rPr>
          <w:sz w:val="26"/>
          <w:szCs w:val="26"/>
        </w:rPr>
        <w:t>,</w:t>
      </w:r>
      <w:r w:rsidR="004B1FAC" w:rsidRPr="00EB300C">
        <w:rPr>
          <w:sz w:val="26"/>
          <w:szCs w:val="26"/>
        </w:rPr>
        <w:t xml:space="preserve"> lo que ya quedo. </w:t>
      </w:r>
      <w:r w:rsidR="00D0243E" w:rsidRPr="00EB300C">
        <w:rPr>
          <w:sz w:val="26"/>
          <w:szCs w:val="26"/>
        </w:rPr>
        <w:t>------------------------------------------------------------------------------------------------------------------------------------------------------------</w:t>
      </w:r>
      <w:r w:rsidR="00484BAD">
        <w:rPr>
          <w:sz w:val="26"/>
          <w:szCs w:val="26"/>
        </w:rPr>
        <w:t>-------------------------</w:t>
      </w:r>
    </w:p>
    <w:p w:rsidR="00524BBF" w:rsidRPr="00EB300C" w:rsidRDefault="007C2B01" w:rsidP="00D0243E">
      <w:pPr>
        <w:pStyle w:val="NoSpacing"/>
        <w:jc w:val="both"/>
        <w:rPr>
          <w:sz w:val="26"/>
          <w:szCs w:val="26"/>
        </w:rPr>
      </w:pPr>
      <w:r w:rsidRPr="00EB300C">
        <w:rPr>
          <w:b/>
          <w:sz w:val="26"/>
          <w:szCs w:val="26"/>
        </w:rPr>
        <w:lastRenderedPageBreak/>
        <w:t>CONSEJERA PRESIDENT</w:t>
      </w:r>
      <w:r w:rsidR="00375EA5" w:rsidRPr="00EB300C">
        <w:rPr>
          <w:b/>
          <w:sz w:val="26"/>
          <w:szCs w:val="26"/>
        </w:rPr>
        <w:t>E</w:t>
      </w:r>
      <w:r w:rsidRPr="00EB300C">
        <w:rPr>
          <w:b/>
          <w:sz w:val="26"/>
          <w:szCs w:val="26"/>
        </w:rPr>
        <w:t xml:space="preserve"> DE LA COMISIÓN:</w:t>
      </w:r>
      <w:r w:rsidR="00256DA3" w:rsidRPr="00EB300C">
        <w:rPr>
          <w:sz w:val="26"/>
          <w:szCs w:val="26"/>
        </w:rPr>
        <w:t xml:space="preserve"> </w:t>
      </w:r>
      <w:r w:rsidR="00465CAF">
        <w:rPr>
          <w:sz w:val="26"/>
          <w:szCs w:val="26"/>
        </w:rPr>
        <w:t>S</w:t>
      </w:r>
      <w:r w:rsidR="00256DA3" w:rsidRPr="00EB300C">
        <w:rPr>
          <w:sz w:val="26"/>
          <w:szCs w:val="26"/>
        </w:rPr>
        <w:t>e hi</w:t>
      </w:r>
      <w:r w:rsidR="00C3589A" w:rsidRPr="00EB300C">
        <w:rPr>
          <w:sz w:val="26"/>
          <w:szCs w:val="26"/>
        </w:rPr>
        <w:t>cieron</w:t>
      </w:r>
      <w:r w:rsidR="00256DA3" w:rsidRPr="00EB300C">
        <w:rPr>
          <w:sz w:val="26"/>
          <w:szCs w:val="26"/>
        </w:rPr>
        <w:t xml:space="preserve"> unas </w:t>
      </w:r>
      <w:r w:rsidR="00524BBF" w:rsidRPr="00EB300C">
        <w:rPr>
          <w:sz w:val="26"/>
          <w:szCs w:val="26"/>
        </w:rPr>
        <w:t>modificaciones generales</w:t>
      </w:r>
      <w:r w:rsidR="00256DA3" w:rsidRPr="00EB300C">
        <w:rPr>
          <w:sz w:val="26"/>
          <w:szCs w:val="26"/>
        </w:rPr>
        <w:t>, en el numeral treinta</w:t>
      </w:r>
      <w:r w:rsidR="00524BBF" w:rsidRPr="00EB300C">
        <w:rPr>
          <w:sz w:val="26"/>
          <w:szCs w:val="26"/>
        </w:rPr>
        <w:t>,</w:t>
      </w:r>
      <w:r w:rsidR="00256DA3" w:rsidRPr="00EB300C">
        <w:rPr>
          <w:sz w:val="26"/>
          <w:szCs w:val="26"/>
        </w:rPr>
        <w:t xml:space="preserve"> decía, las fechas estipuladas en el cronograma de la destrucción pueden variar, de</w:t>
      </w:r>
      <w:r w:rsidR="00524BBF" w:rsidRPr="00EB300C">
        <w:rPr>
          <w:sz w:val="26"/>
          <w:szCs w:val="26"/>
        </w:rPr>
        <w:t xml:space="preserve"> </w:t>
      </w:r>
      <w:r w:rsidR="00256DA3" w:rsidRPr="00EB300C">
        <w:rPr>
          <w:sz w:val="26"/>
          <w:szCs w:val="26"/>
        </w:rPr>
        <w:t xml:space="preserve">acuerdo a las actividades </w:t>
      </w:r>
      <w:r w:rsidR="00524BBF" w:rsidRPr="00EB300C">
        <w:rPr>
          <w:sz w:val="26"/>
          <w:szCs w:val="26"/>
        </w:rPr>
        <w:t>específicas</w:t>
      </w:r>
      <w:r w:rsidR="00256DA3" w:rsidRPr="00EB300C">
        <w:rPr>
          <w:sz w:val="26"/>
          <w:szCs w:val="26"/>
        </w:rPr>
        <w:t xml:space="preserve">, </w:t>
      </w:r>
      <w:r w:rsidR="00524BBF" w:rsidRPr="00EB300C">
        <w:rPr>
          <w:sz w:val="26"/>
          <w:szCs w:val="26"/>
        </w:rPr>
        <w:t xml:space="preserve">o </w:t>
      </w:r>
      <w:r w:rsidR="00256DA3" w:rsidRPr="00EB300C">
        <w:rPr>
          <w:sz w:val="26"/>
          <w:szCs w:val="26"/>
        </w:rPr>
        <w:t xml:space="preserve">disponibilidad de tiempo de </w:t>
      </w:r>
      <w:r w:rsidR="00524BBF" w:rsidRPr="00EB300C">
        <w:rPr>
          <w:sz w:val="26"/>
          <w:szCs w:val="26"/>
        </w:rPr>
        <w:t xml:space="preserve">la empresa que se contrate, la modificación dice ahora en caso de </w:t>
      </w:r>
      <w:r w:rsidR="00EB300C" w:rsidRPr="00EB300C">
        <w:rPr>
          <w:sz w:val="26"/>
          <w:szCs w:val="26"/>
        </w:rPr>
        <w:t>circunstancia</w:t>
      </w:r>
      <w:r w:rsidR="00F94B33">
        <w:rPr>
          <w:sz w:val="26"/>
          <w:szCs w:val="26"/>
        </w:rPr>
        <w:t>s</w:t>
      </w:r>
      <w:r w:rsidR="00524BBF" w:rsidRPr="00EB300C">
        <w:rPr>
          <w:sz w:val="26"/>
          <w:szCs w:val="26"/>
        </w:rPr>
        <w:t xml:space="preserve"> extraordinarias que afecten los tiempos establecidos en el cronograma, el </w:t>
      </w:r>
      <w:r w:rsidR="00C3589A" w:rsidRPr="00EB300C">
        <w:rPr>
          <w:sz w:val="26"/>
          <w:szCs w:val="26"/>
        </w:rPr>
        <w:t>C</w:t>
      </w:r>
      <w:r w:rsidR="00524BBF" w:rsidRPr="00EB300C">
        <w:rPr>
          <w:sz w:val="26"/>
          <w:szCs w:val="26"/>
        </w:rPr>
        <w:t xml:space="preserve">omité </w:t>
      </w:r>
      <w:r w:rsidR="00C3589A" w:rsidRPr="00EB300C">
        <w:rPr>
          <w:sz w:val="26"/>
          <w:szCs w:val="26"/>
        </w:rPr>
        <w:t>T</w:t>
      </w:r>
      <w:r w:rsidR="00524BBF" w:rsidRPr="00EB300C">
        <w:rPr>
          <w:sz w:val="26"/>
          <w:szCs w:val="26"/>
        </w:rPr>
        <w:t xml:space="preserve">écnico podrá, solicitar a la </w:t>
      </w:r>
      <w:r w:rsidR="00C3589A" w:rsidRPr="00EB300C">
        <w:rPr>
          <w:sz w:val="26"/>
          <w:szCs w:val="26"/>
        </w:rPr>
        <w:t>P</w:t>
      </w:r>
      <w:r w:rsidR="00524BBF" w:rsidRPr="00EB300C">
        <w:rPr>
          <w:sz w:val="26"/>
          <w:szCs w:val="26"/>
        </w:rPr>
        <w:t>residenci</w:t>
      </w:r>
      <w:r w:rsidR="00C3589A" w:rsidRPr="00EB300C">
        <w:rPr>
          <w:sz w:val="26"/>
          <w:szCs w:val="26"/>
        </w:rPr>
        <w:t>a</w:t>
      </w:r>
      <w:r w:rsidR="00524BBF" w:rsidRPr="00EB300C">
        <w:rPr>
          <w:sz w:val="26"/>
          <w:szCs w:val="26"/>
        </w:rPr>
        <w:t xml:space="preserve"> la ampliación del plazo establecido en el numeral veintinueve del presente </w:t>
      </w:r>
      <w:r w:rsidR="00754FB6">
        <w:rPr>
          <w:sz w:val="26"/>
          <w:szCs w:val="26"/>
        </w:rPr>
        <w:t>L</w:t>
      </w:r>
      <w:r w:rsidR="00524BBF" w:rsidRPr="00EB300C">
        <w:rPr>
          <w:sz w:val="26"/>
          <w:szCs w:val="26"/>
        </w:rPr>
        <w:t>ineamiento</w:t>
      </w:r>
      <w:r w:rsidR="00F94B33">
        <w:rPr>
          <w:sz w:val="26"/>
          <w:szCs w:val="26"/>
        </w:rPr>
        <w:t xml:space="preserve">. </w:t>
      </w:r>
      <w:r w:rsidR="00524BBF" w:rsidRPr="00EB300C">
        <w:rPr>
          <w:sz w:val="26"/>
          <w:szCs w:val="26"/>
        </w:rPr>
        <w:t>El Consejero Presidente lo someterá a consideración del Consejo General para la aprobación correspondiente</w:t>
      </w:r>
      <w:r w:rsidR="00C3589A" w:rsidRPr="00EB300C">
        <w:rPr>
          <w:sz w:val="26"/>
          <w:szCs w:val="26"/>
        </w:rPr>
        <w:t>.</w:t>
      </w:r>
      <w:r w:rsidR="0047356B">
        <w:rPr>
          <w:sz w:val="26"/>
          <w:szCs w:val="26"/>
        </w:rPr>
        <w:t xml:space="preserve"> </w:t>
      </w:r>
      <w:r w:rsidR="00A832A8" w:rsidRPr="00EB300C">
        <w:rPr>
          <w:sz w:val="26"/>
          <w:szCs w:val="26"/>
        </w:rPr>
        <w:t>Antes se encontraba en el numeral treinta, pero ahora con las modificaciones lo ubican en el veintinueve, ¿algún otro comentario?</w:t>
      </w:r>
      <w:r w:rsidR="00524BBF" w:rsidRPr="00EB300C">
        <w:rPr>
          <w:sz w:val="26"/>
          <w:szCs w:val="26"/>
        </w:rPr>
        <w:t xml:space="preserve"> Adelante </w:t>
      </w:r>
      <w:r w:rsidR="00C3589A" w:rsidRPr="00EB300C">
        <w:rPr>
          <w:sz w:val="26"/>
          <w:szCs w:val="26"/>
        </w:rPr>
        <w:t>C</w:t>
      </w:r>
      <w:r w:rsidR="00524BBF" w:rsidRPr="00EB300C">
        <w:rPr>
          <w:sz w:val="26"/>
          <w:szCs w:val="26"/>
        </w:rPr>
        <w:t xml:space="preserve">onsejera Bibiana. </w:t>
      </w:r>
      <w:r w:rsidR="00C023D1" w:rsidRPr="00EB300C">
        <w:rPr>
          <w:sz w:val="26"/>
          <w:szCs w:val="26"/>
        </w:rPr>
        <w:t>-----------------------------------------------------------------------------------------------------------------</w:t>
      </w:r>
      <w:r w:rsidR="00EB300C" w:rsidRPr="00EB300C">
        <w:rPr>
          <w:sz w:val="26"/>
          <w:szCs w:val="26"/>
        </w:rPr>
        <w:t>----------------</w:t>
      </w:r>
      <w:r w:rsidR="00C023D1" w:rsidRPr="00EB300C">
        <w:rPr>
          <w:sz w:val="26"/>
          <w:szCs w:val="26"/>
        </w:rPr>
        <w:t>------------</w:t>
      </w:r>
    </w:p>
    <w:p w:rsidR="00C42520" w:rsidRPr="00EB300C" w:rsidRDefault="00B75DD2" w:rsidP="00D0243E">
      <w:pPr>
        <w:pStyle w:val="NoSpacing"/>
        <w:jc w:val="both"/>
        <w:rPr>
          <w:sz w:val="26"/>
          <w:szCs w:val="26"/>
        </w:rPr>
      </w:pPr>
      <w:r w:rsidRPr="00EB300C">
        <w:rPr>
          <w:b/>
          <w:sz w:val="26"/>
          <w:szCs w:val="26"/>
        </w:rPr>
        <w:t xml:space="preserve">CONSEJERA ELECTORAL </w:t>
      </w:r>
      <w:r>
        <w:rPr>
          <w:b/>
          <w:sz w:val="26"/>
          <w:szCs w:val="26"/>
        </w:rPr>
        <w:t xml:space="preserve">Y </w:t>
      </w:r>
      <w:r w:rsidR="00F12548" w:rsidRPr="00EB300C">
        <w:rPr>
          <w:b/>
          <w:sz w:val="26"/>
          <w:szCs w:val="26"/>
        </w:rPr>
        <w:t xml:space="preserve">VOCAL DE LA COMISIÓN </w:t>
      </w:r>
      <w:r w:rsidR="00524BBF" w:rsidRPr="00EB300C">
        <w:rPr>
          <w:b/>
          <w:sz w:val="26"/>
          <w:szCs w:val="26"/>
        </w:rPr>
        <w:t>E. BIBIANA MACIEL LOPEZ</w:t>
      </w:r>
      <w:r w:rsidR="00123049" w:rsidRPr="00EB300C">
        <w:rPr>
          <w:b/>
          <w:sz w:val="26"/>
          <w:szCs w:val="26"/>
        </w:rPr>
        <w:t xml:space="preserve">: </w:t>
      </w:r>
      <w:r w:rsidR="00C42520" w:rsidRPr="00EB300C">
        <w:rPr>
          <w:sz w:val="26"/>
          <w:szCs w:val="26"/>
        </w:rPr>
        <w:t>Gracias, una corrección,</w:t>
      </w:r>
      <w:r>
        <w:rPr>
          <w:sz w:val="26"/>
          <w:szCs w:val="26"/>
        </w:rPr>
        <w:t xml:space="preserve"> </w:t>
      </w:r>
      <w:r w:rsidR="00C42520" w:rsidRPr="00EB300C">
        <w:rPr>
          <w:sz w:val="26"/>
          <w:szCs w:val="26"/>
        </w:rPr>
        <w:t xml:space="preserve">en la </w:t>
      </w:r>
      <w:r w:rsidR="00C3589A" w:rsidRPr="00EB300C">
        <w:rPr>
          <w:sz w:val="26"/>
          <w:szCs w:val="26"/>
        </w:rPr>
        <w:t>página</w:t>
      </w:r>
      <w:r w:rsidR="00C42520" w:rsidRPr="00EB300C">
        <w:rPr>
          <w:sz w:val="26"/>
          <w:szCs w:val="26"/>
        </w:rPr>
        <w:t xml:space="preserve"> veinte del dictamen , en el párrafo donde se menciona, que para el control operativo de las actividades de estos </w:t>
      </w:r>
      <w:r w:rsidR="00C3589A" w:rsidRPr="00EB300C">
        <w:rPr>
          <w:sz w:val="26"/>
          <w:szCs w:val="26"/>
        </w:rPr>
        <w:t>L</w:t>
      </w:r>
      <w:r w:rsidR="00C42520" w:rsidRPr="00EB300C">
        <w:rPr>
          <w:sz w:val="26"/>
          <w:szCs w:val="26"/>
        </w:rPr>
        <w:t>ineamientos, se crear</w:t>
      </w:r>
      <w:r>
        <w:rPr>
          <w:sz w:val="26"/>
          <w:szCs w:val="26"/>
        </w:rPr>
        <w:t>á</w:t>
      </w:r>
      <w:r w:rsidR="00C42520" w:rsidRPr="00EB300C">
        <w:rPr>
          <w:sz w:val="26"/>
          <w:szCs w:val="26"/>
        </w:rPr>
        <w:t xml:space="preserve"> un </w:t>
      </w:r>
      <w:r w:rsidR="00C3589A" w:rsidRPr="00EB300C">
        <w:rPr>
          <w:sz w:val="26"/>
          <w:szCs w:val="26"/>
        </w:rPr>
        <w:t>C</w:t>
      </w:r>
      <w:r w:rsidR="00C42520" w:rsidRPr="00EB300C">
        <w:rPr>
          <w:sz w:val="26"/>
          <w:szCs w:val="26"/>
        </w:rPr>
        <w:t xml:space="preserve">omité </w:t>
      </w:r>
      <w:r w:rsidR="00C3589A" w:rsidRPr="00EB300C">
        <w:rPr>
          <w:sz w:val="26"/>
          <w:szCs w:val="26"/>
        </w:rPr>
        <w:t>T</w:t>
      </w:r>
      <w:r w:rsidR="00C42520" w:rsidRPr="00EB300C">
        <w:rPr>
          <w:sz w:val="26"/>
          <w:szCs w:val="26"/>
        </w:rPr>
        <w:t xml:space="preserve">écnico, integrado por el Secretario Ejecutivo, el Titular Ejecutivo del Departamento de Procesos Electorales, el Titular Ejecutivo de Administración y el Coordinador de Organización Electoral del Instituto Electoral como Secretario Técnico, mismo que ejercerá sus funciones única y exclusivamente durante el desarrollo de las actividades de los presentes </w:t>
      </w:r>
      <w:r w:rsidR="00754FB6">
        <w:rPr>
          <w:sz w:val="26"/>
          <w:szCs w:val="26"/>
        </w:rPr>
        <w:t>L</w:t>
      </w:r>
      <w:r w:rsidR="00C42520" w:rsidRPr="00EB300C">
        <w:rPr>
          <w:sz w:val="26"/>
          <w:szCs w:val="26"/>
        </w:rPr>
        <w:t>ineamientos, s</w:t>
      </w:r>
      <w:r w:rsidR="00F676B6" w:rsidRPr="00EB300C">
        <w:rPr>
          <w:sz w:val="26"/>
          <w:szCs w:val="26"/>
        </w:rPr>
        <w:t>ó</w:t>
      </w:r>
      <w:r w:rsidR="00C42520" w:rsidRPr="00EB300C">
        <w:rPr>
          <w:sz w:val="26"/>
          <w:szCs w:val="26"/>
        </w:rPr>
        <w:t xml:space="preserve">lo incluir y aclarar que </w:t>
      </w:r>
      <w:r>
        <w:rPr>
          <w:sz w:val="26"/>
          <w:szCs w:val="26"/>
        </w:rPr>
        <w:t xml:space="preserve">es </w:t>
      </w:r>
      <w:r w:rsidR="00C42520" w:rsidRPr="00EB300C">
        <w:rPr>
          <w:sz w:val="26"/>
          <w:szCs w:val="26"/>
        </w:rPr>
        <w:t xml:space="preserve">durante las actividades establecidas en el presente </w:t>
      </w:r>
      <w:r w:rsidR="00F676B6" w:rsidRPr="00EB300C">
        <w:rPr>
          <w:sz w:val="26"/>
          <w:szCs w:val="26"/>
        </w:rPr>
        <w:t>L</w:t>
      </w:r>
      <w:r w:rsidR="00C42520" w:rsidRPr="00EB300C">
        <w:rPr>
          <w:sz w:val="26"/>
          <w:szCs w:val="26"/>
        </w:rPr>
        <w:t xml:space="preserve">ineamiento. Es </w:t>
      </w:r>
      <w:r w:rsidR="00484BAD" w:rsidRPr="00EB300C">
        <w:rPr>
          <w:sz w:val="26"/>
          <w:szCs w:val="26"/>
        </w:rPr>
        <w:t>cu</w:t>
      </w:r>
      <w:r w:rsidR="00484BAD">
        <w:rPr>
          <w:sz w:val="26"/>
          <w:szCs w:val="26"/>
        </w:rPr>
        <w:t>á</w:t>
      </w:r>
      <w:r w:rsidR="00484BAD" w:rsidRPr="00EB300C">
        <w:rPr>
          <w:sz w:val="26"/>
          <w:szCs w:val="26"/>
        </w:rPr>
        <w:t>nto</w:t>
      </w:r>
      <w:r w:rsidR="00C42520" w:rsidRPr="00EB300C">
        <w:rPr>
          <w:sz w:val="26"/>
          <w:szCs w:val="26"/>
        </w:rPr>
        <w:t xml:space="preserve">. </w:t>
      </w:r>
      <w:r w:rsidR="00C023D1" w:rsidRPr="00EB300C">
        <w:rPr>
          <w:sz w:val="26"/>
          <w:szCs w:val="26"/>
        </w:rPr>
        <w:t>------------------------------------------------------------------------------------------------------------</w:t>
      </w:r>
      <w:r w:rsidR="00484BAD">
        <w:rPr>
          <w:sz w:val="26"/>
          <w:szCs w:val="26"/>
        </w:rPr>
        <w:t>-------------------------------------------------------------------------------</w:t>
      </w:r>
      <w:r w:rsidR="00C023D1" w:rsidRPr="00EB300C">
        <w:rPr>
          <w:sz w:val="26"/>
          <w:szCs w:val="26"/>
        </w:rPr>
        <w:t>-</w:t>
      </w:r>
    </w:p>
    <w:p w:rsidR="00C42520" w:rsidRPr="00EB300C" w:rsidRDefault="00C42520" w:rsidP="00D0243E">
      <w:pPr>
        <w:pStyle w:val="NoSpacing"/>
        <w:jc w:val="both"/>
        <w:rPr>
          <w:sz w:val="26"/>
          <w:szCs w:val="26"/>
        </w:rPr>
      </w:pPr>
      <w:r w:rsidRPr="00EB300C">
        <w:rPr>
          <w:b/>
          <w:sz w:val="26"/>
          <w:szCs w:val="26"/>
        </w:rPr>
        <w:t>CONSEJERA PRESIDENTE DE LA COMISI</w:t>
      </w:r>
      <w:r w:rsidR="00C023D1" w:rsidRPr="00EB300C">
        <w:rPr>
          <w:b/>
          <w:sz w:val="26"/>
          <w:szCs w:val="26"/>
        </w:rPr>
        <w:t>Ó</w:t>
      </w:r>
      <w:r w:rsidRPr="00EB300C">
        <w:rPr>
          <w:b/>
          <w:sz w:val="26"/>
          <w:szCs w:val="26"/>
        </w:rPr>
        <w:t>N:</w:t>
      </w:r>
      <w:r w:rsidRPr="00EB300C">
        <w:rPr>
          <w:sz w:val="26"/>
          <w:szCs w:val="26"/>
        </w:rPr>
        <w:t xml:space="preserve"> </w:t>
      </w:r>
      <w:r w:rsidR="00F676B6" w:rsidRPr="00EB300C">
        <w:rPr>
          <w:sz w:val="26"/>
          <w:szCs w:val="26"/>
        </w:rPr>
        <w:t>S</w:t>
      </w:r>
      <w:r w:rsidRPr="00EB300C">
        <w:rPr>
          <w:sz w:val="26"/>
          <w:szCs w:val="26"/>
        </w:rPr>
        <w:t>i hay que incluirlo</w:t>
      </w:r>
      <w:r w:rsidR="00B75DD2">
        <w:rPr>
          <w:sz w:val="26"/>
          <w:szCs w:val="26"/>
        </w:rPr>
        <w:t xml:space="preserve">. </w:t>
      </w:r>
      <w:r w:rsidRPr="00EB300C">
        <w:rPr>
          <w:sz w:val="26"/>
          <w:szCs w:val="26"/>
        </w:rPr>
        <w:t>¿</w:t>
      </w:r>
      <w:r w:rsidR="00F676B6" w:rsidRPr="00EB300C">
        <w:rPr>
          <w:sz w:val="26"/>
          <w:szCs w:val="26"/>
        </w:rPr>
        <w:t>A</w:t>
      </w:r>
      <w:r w:rsidRPr="00EB300C">
        <w:rPr>
          <w:sz w:val="26"/>
          <w:szCs w:val="26"/>
        </w:rPr>
        <w:t xml:space="preserve">lgún otro comentario?, bien, en virtud de que no hay observaciones, y que se ha dado cumplimiento a este apartado 3.2 le solicito al </w:t>
      </w:r>
      <w:r w:rsidR="00F676B6" w:rsidRPr="00EB300C">
        <w:rPr>
          <w:sz w:val="26"/>
          <w:szCs w:val="26"/>
        </w:rPr>
        <w:t>S</w:t>
      </w:r>
      <w:r w:rsidRPr="00EB300C">
        <w:rPr>
          <w:sz w:val="26"/>
          <w:szCs w:val="26"/>
        </w:rPr>
        <w:t xml:space="preserve">ecretario </w:t>
      </w:r>
      <w:r w:rsidR="00F676B6" w:rsidRPr="00EB300C">
        <w:rPr>
          <w:sz w:val="26"/>
          <w:szCs w:val="26"/>
        </w:rPr>
        <w:t>T</w:t>
      </w:r>
      <w:r w:rsidRPr="00EB300C">
        <w:rPr>
          <w:sz w:val="26"/>
          <w:szCs w:val="26"/>
        </w:rPr>
        <w:t xml:space="preserve">écnico someta a votación el proyecto. Por favor.  </w:t>
      </w:r>
      <w:r w:rsidR="00C023D1" w:rsidRPr="00EB300C">
        <w:rPr>
          <w:sz w:val="26"/>
          <w:szCs w:val="26"/>
        </w:rPr>
        <w:t>-------------------------------------------------------------------------------------------------</w:t>
      </w:r>
      <w:r w:rsidR="00484BAD">
        <w:rPr>
          <w:sz w:val="26"/>
          <w:szCs w:val="26"/>
        </w:rPr>
        <w:t>----------------</w:t>
      </w:r>
    </w:p>
    <w:p w:rsidR="00D4732C" w:rsidRPr="00EB300C" w:rsidRDefault="00FF53F0" w:rsidP="00D0243E">
      <w:pPr>
        <w:pStyle w:val="NoSpacing"/>
        <w:jc w:val="both"/>
        <w:rPr>
          <w:sz w:val="26"/>
          <w:szCs w:val="26"/>
        </w:rPr>
      </w:pPr>
      <w:r w:rsidRPr="00EB300C">
        <w:rPr>
          <w:b/>
          <w:sz w:val="26"/>
          <w:szCs w:val="26"/>
        </w:rPr>
        <w:t>SECRETARIO TÉCNICO DE LA COMISIÓN</w:t>
      </w:r>
      <w:r w:rsidR="00C023D1" w:rsidRPr="00EB300C">
        <w:rPr>
          <w:sz w:val="26"/>
          <w:szCs w:val="26"/>
        </w:rPr>
        <w:t>:</w:t>
      </w:r>
      <w:r w:rsidRPr="00EB300C">
        <w:rPr>
          <w:sz w:val="26"/>
          <w:szCs w:val="26"/>
        </w:rPr>
        <w:t xml:space="preserve"> </w:t>
      </w:r>
      <w:r w:rsidR="00F676B6" w:rsidRPr="00EB300C">
        <w:rPr>
          <w:sz w:val="26"/>
          <w:szCs w:val="26"/>
        </w:rPr>
        <w:t>C</w:t>
      </w:r>
      <w:r w:rsidR="00C42520" w:rsidRPr="00EB300C">
        <w:rPr>
          <w:sz w:val="26"/>
          <w:szCs w:val="26"/>
        </w:rPr>
        <w:t xml:space="preserve">laro que si </w:t>
      </w:r>
      <w:r w:rsidR="00F676B6" w:rsidRPr="00EB300C">
        <w:rPr>
          <w:sz w:val="26"/>
          <w:szCs w:val="26"/>
        </w:rPr>
        <w:t>P</w:t>
      </w:r>
      <w:r w:rsidR="00D4732C" w:rsidRPr="00EB300C">
        <w:rPr>
          <w:sz w:val="26"/>
          <w:szCs w:val="26"/>
        </w:rPr>
        <w:t>residenta</w:t>
      </w:r>
      <w:r w:rsidR="00C42520" w:rsidRPr="00EB300C">
        <w:rPr>
          <w:sz w:val="26"/>
          <w:szCs w:val="26"/>
        </w:rPr>
        <w:t xml:space="preserve">, por instrucciones de la </w:t>
      </w:r>
      <w:r w:rsidR="00C3589A" w:rsidRPr="00EB300C">
        <w:rPr>
          <w:sz w:val="26"/>
          <w:szCs w:val="26"/>
        </w:rPr>
        <w:t>P</w:t>
      </w:r>
      <w:r w:rsidR="00C42520" w:rsidRPr="00EB300C">
        <w:rPr>
          <w:sz w:val="26"/>
          <w:szCs w:val="26"/>
        </w:rPr>
        <w:t>resident</w:t>
      </w:r>
      <w:r w:rsidR="00D4732C" w:rsidRPr="00EB300C">
        <w:rPr>
          <w:sz w:val="26"/>
          <w:szCs w:val="26"/>
        </w:rPr>
        <w:t>a</w:t>
      </w:r>
      <w:r w:rsidR="00C42520" w:rsidRPr="00EB300C">
        <w:rPr>
          <w:sz w:val="26"/>
          <w:szCs w:val="26"/>
        </w:rPr>
        <w:t xml:space="preserve"> de la </w:t>
      </w:r>
      <w:r w:rsidR="00C3589A" w:rsidRPr="00EB300C">
        <w:rPr>
          <w:sz w:val="26"/>
          <w:szCs w:val="26"/>
        </w:rPr>
        <w:t>C</w:t>
      </w:r>
      <w:r w:rsidR="00C42520" w:rsidRPr="00EB300C">
        <w:rPr>
          <w:sz w:val="26"/>
          <w:szCs w:val="26"/>
        </w:rPr>
        <w:t>omisión,</w:t>
      </w:r>
      <w:r w:rsidR="00D4732C" w:rsidRPr="00EB300C">
        <w:rPr>
          <w:sz w:val="26"/>
          <w:szCs w:val="26"/>
        </w:rPr>
        <w:t xml:space="preserve"> se pregunta a las </w:t>
      </w:r>
      <w:r w:rsidR="00B75DD2">
        <w:rPr>
          <w:sz w:val="26"/>
          <w:szCs w:val="26"/>
        </w:rPr>
        <w:t>Consejeras E</w:t>
      </w:r>
      <w:r w:rsidR="00D4732C" w:rsidRPr="00EB300C">
        <w:rPr>
          <w:sz w:val="26"/>
          <w:szCs w:val="26"/>
        </w:rPr>
        <w:t>lectorales integrantes de la misma, se sirva</w:t>
      </w:r>
      <w:r w:rsidR="00C3589A" w:rsidRPr="00EB300C">
        <w:rPr>
          <w:sz w:val="26"/>
          <w:szCs w:val="26"/>
        </w:rPr>
        <w:t>n</w:t>
      </w:r>
      <w:r w:rsidR="00D4732C" w:rsidRPr="00EB300C">
        <w:rPr>
          <w:sz w:val="26"/>
          <w:szCs w:val="26"/>
        </w:rPr>
        <w:t xml:space="preserve"> manifestar su voto, iniciando por el lado derecho de la </w:t>
      </w:r>
      <w:r w:rsidR="00C3589A" w:rsidRPr="00EB300C">
        <w:rPr>
          <w:sz w:val="26"/>
          <w:szCs w:val="26"/>
        </w:rPr>
        <w:t>P</w:t>
      </w:r>
      <w:r w:rsidR="00D4732C" w:rsidRPr="00EB300C">
        <w:rPr>
          <w:sz w:val="26"/>
          <w:szCs w:val="26"/>
        </w:rPr>
        <w:t xml:space="preserve">residenta, dando en voz alta su nombre y apellido, añadiendo la expresión a favor o en contra, respecto al proyecto de dictamen número doce relativo a la </w:t>
      </w:r>
      <w:r w:rsidR="00B75DD2">
        <w:rPr>
          <w:sz w:val="26"/>
          <w:szCs w:val="26"/>
        </w:rPr>
        <w:t xml:space="preserve">aprobación de los Lineamientos para la </w:t>
      </w:r>
      <w:r w:rsidR="00D4732C" w:rsidRPr="00EB300C">
        <w:rPr>
          <w:sz w:val="26"/>
          <w:szCs w:val="26"/>
        </w:rPr>
        <w:t>destrucción de</w:t>
      </w:r>
      <w:r w:rsidR="00C3589A" w:rsidRPr="00EB300C">
        <w:rPr>
          <w:sz w:val="26"/>
          <w:szCs w:val="26"/>
        </w:rPr>
        <w:t xml:space="preserve"> la</w:t>
      </w:r>
      <w:r w:rsidR="00D4732C" w:rsidRPr="00EB300C">
        <w:rPr>
          <w:sz w:val="26"/>
          <w:szCs w:val="26"/>
        </w:rPr>
        <w:t xml:space="preserve"> documentación electoral </w:t>
      </w:r>
      <w:r w:rsidR="00B75DD2">
        <w:rPr>
          <w:sz w:val="26"/>
          <w:szCs w:val="26"/>
        </w:rPr>
        <w:t xml:space="preserve">utilizada </w:t>
      </w:r>
      <w:r w:rsidR="00D4732C" w:rsidRPr="00EB300C">
        <w:rPr>
          <w:sz w:val="26"/>
          <w:szCs w:val="26"/>
        </w:rPr>
        <w:t xml:space="preserve">durante los procesos electorales </w:t>
      </w:r>
      <w:r w:rsidR="00D4732C" w:rsidRPr="00EB300C">
        <w:rPr>
          <w:sz w:val="26"/>
          <w:szCs w:val="26"/>
        </w:rPr>
        <w:lastRenderedPageBreak/>
        <w:t>locale</w:t>
      </w:r>
      <w:r w:rsidR="00C3589A" w:rsidRPr="00EB300C">
        <w:rPr>
          <w:sz w:val="26"/>
          <w:szCs w:val="26"/>
        </w:rPr>
        <w:t>s.</w:t>
      </w:r>
      <w:r w:rsidR="00D4732C" w:rsidRPr="00EB300C">
        <w:rPr>
          <w:sz w:val="26"/>
          <w:szCs w:val="26"/>
        </w:rPr>
        <w:t xml:space="preserve"> Bibiana Maciel López, a favor</w:t>
      </w:r>
      <w:r w:rsidR="00C3589A" w:rsidRPr="00EB300C">
        <w:rPr>
          <w:sz w:val="26"/>
          <w:szCs w:val="26"/>
        </w:rPr>
        <w:t>.</w:t>
      </w:r>
      <w:r w:rsidR="00D4732C" w:rsidRPr="00EB300C">
        <w:rPr>
          <w:sz w:val="26"/>
          <w:szCs w:val="26"/>
        </w:rPr>
        <w:t xml:space="preserve"> Graciela Amezola Canseco, a favor con las modificaciones</w:t>
      </w:r>
      <w:r w:rsidR="00C3589A" w:rsidRPr="00EB300C">
        <w:rPr>
          <w:sz w:val="26"/>
          <w:szCs w:val="26"/>
        </w:rPr>
        <w:t>.</w:t>
      </w:r>
      <w:r w:rsidR="000415BC" w:rsidRPr="00EB300C">
        <w:rPr>
          <w:sz w:val="26"/>
          <w:szCs w:val="26"/>
        </w:rPr>
        <w:t xml:space="preserve"> </w:t>
      </w:r>
      <w:r w:rsidR="00D4732C" w:rsidRPr="00EB300C">
        <w:rPr>
          <w:sz w:val="26"/>
          <w:szCs w:val="26"/>
        </w:rPr>
        <w:t xml:space="preserve">Helga Iliana Casanova, </w:t>
      </w:r>
      <w:r w:rsidR="000415BC" w:rsidRPr="00EB300C">
        <w:rPr>
          <w:sz w:val="26"/>
          <w:szCs w:val="26"/>
        </w:rPr>
        <w:t>a</w:t>
      </w:r>
      <w:r w:rsidR="00D4732C" w:rsidRPr="00EB300C">
        <w:rPr>
          <w:sz w:val="26"/>
          <w:szCs w:val="26"/>
        </w:rPr>
        <w:t xml:space="preserve"> favor</w:t>
      </w:r>
      <w:r w:rsidR="000415BC" w:rsidRPr="00EB300C">
        <w:rPr>
          <w:sz w:val="26"/>
          <w:szCs w:val="26"/>
        </w:rPr>
        <w:t xml:space="preserve"> con las modificaciones</w:t>
      </w:r>
      <w:r w:rsidR="00C3589A" w:rsidRPr="00EB300C">
        <w:rPr>
          <w:sz w:val="26"/>
          <w:szCs w:val="26"/>
        </w:rPr>
        <w:t>.</w:t>
      </w:r>
      <w:r w:rsidR="000415BC" w:rsidRPr="00EB300C">
        <w:rPr>
          <w:sz w:val="26"/>
          <w:szCs w:val="26"/>
        </w:rPr>
        <w:t xml:space="preserve"> </w:t>
      </w:r>
      <w:r w:rsidR="00C3589A" w:rsidRPr="00EB300C">
        <w:rPr>
          <w:sz w:val="26"/>
          <w:szCs w:val="26"/>
        </w:rPr>
        <w:t>P</w:t>
      </w:r>
      <w:r w:rsidR="000415BC" w:rsidRPr="00EB300C">
        <w:rPr>
          <w:sz w:val="26"/>
          <w:szCs w:val="26"/>
        </w:rPr>
        <w:t>residenta me permito informar que existen tres votos a favor del proyecto de dictamen</w:t>
      </w:r>
      <w:r w:rsidR="00C023D1" w:rsidRPr="00EB300C">
        <w:rPr>
          <w:sz w:val="26"/>
          <w:szCs w:val="26"/>
        </w:rPr>
        <w:t>.</w:t>
      </w:r>
      <w:r w:rsidR="000415BC" w:rsidRPr="00EB300C">
        <w:rPr>
          <w:sz w:val="26"/>
          <w:szCs w:val="26"/>
        </w:rPr>
        <w:t xml:space="preserve"> </w:t>
      </w:r>
      <w:r w:rsidR="00C023D1" w:rsidRPr="00EB300C">
        <w:rPr>
          <w:sz w:val="26"/>
          <w:szCs w:val="26"/>
        </w:rPr>
        <w:t>------------------------------------------------------------------------------------------------------------------------------</w:t>
      </w:r>
      <w:r w:rsidR="00484BAD">
        <w:rPr>
          <w:sz w:val="26"/>
          <w:szCs w:val="26"/>
        </w:rPr>
        <w:t>-------------------------</w:t>
      </w:r>
    </w:p>
    <w:p w:rsidR="00D4732C" w:rsidRPr="00EB300C" w:rsidRDefault="000415BC" w:rsidP="00D0243E">
      <w:pPr>
        <w:pStyle w:val="NoSpacing"/>
        <w:jc w:val="both"/>
        <w:rPr>
          <w:sz w:val="26"/>
          <w:szCs w:val="26"/>
        </w:rPr>
      </w:pPr>
      <w:r w:rsidRPr="00EB300C">
        <w:rPr>
          <w:b/>
          <w:sz w:val="26"/>
          <w:szCs w:val="26"/>
        </w:rPr>
        <w:t>CONSEJERA PRESIDENTE DE LA COMISIÓN:</w:t>
      </w:r>
      <w:r w:rsidRPr="00EB300C">
        <w:rPr>
          <w:sz w:val="26"/>
          <w:szCs w:val="26"/>
        </w:rPr>
        <w:t xml:space="preserve"> </w:t>
      </w:r>
      <w:r w:rsidR="00F676B6" w:rsidRPr="00EB300C">
        <w:rPr>
          <w:sz w:val="26"/>
          <w:szCs w:val="26"/>
        </w:rPr>
        <w:t>E</w:t>
      </w:r>
      <w:r w:rsidRPr="00EB300C">
        <w:rPr>
          <w:sz w:val="26"/>
          <w:szCs w:val="26"/>
        </w:rPr>
        <w:t xml:space="preserve">xistiendo tres votos a favor se aprueba por unanimidad el proyecto del dictamen </w:t>
      </w:r>
      <w:r w:rsidR="00D0243E" w:rsidRPr="00EB300C">
        <w:rPr>
          <w:sz w:val="26"/>
          <w:szCs w:val="26"/>
        </w:rPr>
        <w:t>número</w:t>
      </w:r>
      <w:r w:rsidRPr="00EB300C">
        <w:rPr>
          <w:sz w:val="26"/>
          <w:szCs w:val="26"/>
        </w:rPr>
        <w:t xml:space="preserve"> doce relativo a los </w:t>
      </w:r>
      <w:r w:rsidR="00D0243E" w:rsidRPr="00EB300C">
        <w:rPr>
          <w:sz w:val="26"/>
          <w:szCs w:val="26"/>
        </w:rPr>
        <w:t xml:space="preserve">LINEAMIENTOS PARA LA DESTRUCCIÓN DE LA DOCUMENTACIÓN ELECTORAL UTILIZADA DURANTE LOS PROCESOS ELECTORALES LOCALES, el siguiente punto, por favor. </w:t>
      </w:r>
      <w:r w:rsidR="00C023D1" w:rsidRPr="00EB300C">
        <w:rPr>
          <w:sz w:val="26"/>
          <w:szCs w:val="26"/>
        </w:rPr>
        <w:t>------------------------------------------------------------------------------------------------------------------------------</w:t>
      </w:r>
    </w:p>
    <w:p w:rsidR="00FF53F0" w:rsidRPr="00EB300C" w:rsidRDefault="00D0243E" w:rsidP="00D0243E">
      <w:pPr>
        <w:pStyle w:val="NoSpacing"/>
        <w:jc w:val="both"/>
        <w:rPr>
          <w:sz w:val="26"/>
          <w:szCs w:val="26"/>
        </w:rPr>
      </w:pPr>
      <w:r w:rsidRPr="00EB300C">
        <w:rPr>
          <w:b/>
          <w:sz w:val="26"/>
          <w:szCs w:val="26"/>
        </w:rPr>
        <w:t>SECRETARIO TÉCNICO DE LA COMISIÓN:</w:t>
      </w:r>
      <w:r w:rsidRPr="00EB300C">
        <w:rPr>
          <w:sz w:val="26"/>
          <w:szCs w:val="26"/>
        </w:rPr>
        <w:t xml:space="preserve"> </w:t>
      </w:r>
      <w:r w:rsidR="00F676B6" w:rsidRPr="00EB300C">
        <w:rPr>
          <w:sz w:val="26"/>
          <w:szCs w:val="26"/>
        </w:rPr>
        <w:t>E</w:t>
      </w:r>
      <w:r w:rsidR="009577AB" w:rsidRPr="00EB300C">
        <w:rPr>
          <w:sz w:val="26"/>
          <w:szCs w:val="26"/>
        </w:rPr>
        <w:t xml:space="preserve">s el punto número </w:t>
      </w:r>
      <w:r w:rsidR="00FF53F0" w:rsidRPr="00EB300C">
        <w:rPr>
          <w:rFonts w:cs="Arial"/>
          <w:sz w:val="26"/>
          <w:szCs w:val="26"/>
        </w:rPr>
        <w:t xml:space="preserve">4. </w:t>
      </w:r>
      <w:r w:rsidRPr="00EB300C">
        <w:rPr>
          <w:rFonts w:cs="Arial"/>
          <w:sz w:val="26"/>
          <w:szCs w:val="26"/>
        </w:rPr>
        <w:t xml:space="preserve"> </w:t>
      </w:r>
      <w:r w:rsidR="00F676B6" w:rsidRPr="00EB300C">
        <w:rPr>
          <w:rFonts w:cs="Arial"/>
          <w:sz w:val="26"/>
          <w:szCs w:val="26"/>
        </w:rPr>
        <w:t>r</w:t>
      </w:r>
      <w:r w:rsidRPr="00EB300C">
        <w:rPr>
          <w:rFonts w:cs="Arial"/>
          <w:sz w:val="26"/>
          <w:szCs w:val="26"/>
        </w:rPr>
        <w:t xml:space="preserve">elativo a la </w:t>
      </w:r>
      <w:r w:rsidR="00FF53F0" w:rsidRPr="00EB300C">
        <w:rPr>
          <w:rFonts w:cs="Arial"/>
          <w:sz w:val="26"/>
          <w:szCs w:val="26"/>
        </w:rPr>
        <w:t>Clausura de la sesión</w:t>
      </w:r>
      <w:r w:rsidR="00FF53F0" w:rsidRPr="00EB300C">
        <w:rPr>
          <w:sz w:val="26"/>
          <w:szCs w:val="26"/>
        </w:rPr>
        <w:t>-----------------------------------------------------------------------------------------------------------------------------------------------------------------------</w:t>
      </w:r>
    </w:p>
    <w:p w:rsidR="00FF53F0" w:rsidRPr="00EB300C" w:rsidRDefault="00FF53F0" w:rsidP="00D0243E">
      <w:pPr>
        <w:pStyle w:val="NoSpacing"/>
        <w:jc w:val="both"/>
        <w:rPr>
          <w:sz w:val="26"/>
          <w:szCs w:val="26"/>
        </w:rPr>
      </w:pPr>
      <w:r w:rsidRPr="00EB300C">
        <w:rPr>
          <w:b/>
          <w:sz w:val="26"/>
          <w:szCs w:val="26"/>
        </w:rPr>
        <w:t>CONSEJERA PRESIDENTE DE LA COMISIÓN:</w:t>
      </w:r>
      <w:r w:rsidRPr="00EB300C">
        <w:rPr>
          <w:sz w:val="26"/>
          <w:szCs w:val="26"/>
        </w:rPr>
        <w:t xml:space="preserve"> Siendo las </w:t>
      </w:r>
      <w:r w:rsidR="00D0243E" w:rsidRPr="00EB300C">
        <w:rPr>
          <w:sz w:val="26"/>
          <w:szCs w:val="26"/>
        </w:rPr>
        <w:t>trece</w:t>
      </w:r>
      <w:r w:rsidR="009577AB" w:rsidRPr="00EB300C">
        <w:rPr>
          <w:sz w:val="26"/>
          <w:szCs w:val="26"/>
        </w:rPr>
        <w:t xml:space="preserve"> </w:t>
      </w:r>
      <w:r w:rsidRPr="00EB300C">
        <w:rPr>
          <w:sz w:val="26"/>
          <w:szCs w:val="26"/>
        </w:rPr>
        <w:t xml:space="preserve">horas con </w:t>
      </w:r>
      <w:r w:rsidR="009577AB" w:rsidRPr="00EB300C">
        <w:rPr>
          <w:sz w:val="26"/>
          <w:szCs w:val="26"/>
        </w:rPr>
        <w:t xml:space="preserve">treinta </w:t>
      </w:r>
      <w:r w:rsidR="00D0243E" w:rsidRPr="00EB300C">
        <w:rPr>
          <w:sz w:val="26"/>
          <w:szCs w:val="26"/>
        </w:rPr>
        <w:t xml:space="preserve">y un </w:t>
      </w:r>
      <w:r w:rsidRPr="00EB300C">
        <w:rPr>
          <w:sz w:val="26"/>
          <w:szCs w:val="26"/>
        </w:rPr>
        <w:t xml:space="preserve">minutos del día </w:t>
      </w:r>
      <w:r w:rsidR="00D0243E" w:rsidRPr="00EB300C">
        <w:rPr>
          <w:sz w:val="26"/>
          <w:szCs w:val="26"/>
        </w:rPr>
        <w:t>trece de febrero del</w:t>
      </w:r>
      <w:r w:rsidRPr="00EB300C">
        <w:rPr>
          <w:sz w:val="26"/>
          <w:szCs w:val="26"/>
        </w:rPr>
        <w:t xml:space="preserve"> año dos mil </w:t>
      </w:r>
      <w:r w:rsidR="00006C51" w:rsidRPr="00EB300C">
        <w:rPr>
          <w:sz w:val="26"/>
          <w:szCs w:val="26"/>
        </w:rPr>
        <w:t>dieciocho</w:t>
      </w:r>
      <w:r w:rsidRPr="00EB300C">
        <w:rPr>
          <w:sz w:val="26"/>
          <w:szCs w:val="26"/>
        </w:rPr>
        <w:t>,</w:t>
      </w:r>
      <w:r w:rsidR="00D0243E" w:rsidRPr="00EB300C">
        <w:rPr>
          <w:sz w:val="26"/>
          <w:szCs w:val="26"/>
        </w:rPr>
        <w:t xml:space="preserve"> y agradeciéndoles a todos sus aportaciones para este documento, se</w:t>
      </w:r>
      <w:r w:rsidRPr="00EB300C">
        <w:rPr>
          <w:sz w:val="26"/>
          <w:szCs w:val="26"/>
        </w:rPr>
        <w:t xml:space="preserve"> clausura esta Sesión</w:t>
      </w:r>
      <w:r w:rsidR="00006C51" w:rsidRPr="00EB300C">
        <w:rPr>
          <w:sz w:val="26"/>
          <w:szCs w:val="26"/>
        </w:rPr>
        <w:t xml:space="preserve"> de </w:t>
      </w:r>
      <w:r w:rsidR="001D61E8">
        <w:rPr>
          <w:sz w:val="26"/>
          <w:szCs w:val="26"/>
        </w:rPr>
        <w:t>D</w:t>
      </w:r>
      <w:r w:rsidR="00006C51" w:rsidRPr="00EB300C">
        <w:rPr>
          <w:sz w:val="26"/>
          <w:szCs w:val="26"/>
        </w:rPr>
        <w:t xml:space="preserve">ictaminación </w:t>
      </w:r>
      <w:r w:rsidRPr="00EB300C">
        <w:rPr>
          <w:sz w:val="26"/>
          <w:szCs w:val="26"/>
        </w:rPr>
        <w:t xml:space="preserve">de la Comisión de </w:t>
      </w:r>
      <w:r w:rsidR="00D0243E" w:rsidRPr="00EB300C">
        <w:rPr>
          <w:sz w:val="26"/>
          <w:szCs w:val="26"/>
        </w:rPr>
        <w:t>Procesos Electorales, por su presencia y</w:t>
      </w:r>
      <w:r w:rsidR="00484BAD">
        <w:rPr>
          <w:rFonts w:cs="Arial"/>
          <w:sz w:val="26"/>
          <w:szCs w:val="26"/>
        </w:rPr>
        <w:t xml:space="preserve"> atención, muchas gracias.</w:t>
      </w:r>
      <w:r w:rsidRPr="00EB300C">
        <w:rPr>
          <w:sz w:val="26"/>
          <w:szCs w:val="26"/>
        </w:rPr>
        <w:t>-----------------------------------------------------------</w:t>
      </w:r>
      <w:r w:rsidR="00006C51" w:rsidRPr="00EB300C">
        <w:rPr>
          <w:sz w:val="26"/>
          <w:szCs w:val="26"/>
        </w:rPr>
        <w:t>---------</w:t>
      </w:r>
      <w:r w:rsidRPr="00EB300C">
        <w:rPr>
          <w:sz w:val="26"/>
          <w:szCs w:val="26"/>
        </w:rPr>
        <w:t>----------------------------------------------------</w:t>
      </w:r>
      <w:r w:rsidR="00484BAD">
        <w:rPr>
          <w:sz w:val="26"/>
          <w:szCs w:val="26"/>
        </w:rPr>
        <w:t>------------------------------------------------------------------------</w:t>
      </w:r>
    </w:p>
    <w:p w:rsidR="00FF53F0" w:rsidRPr="00EB300C" w:rsidRDefault="00FF53F0" w:rsidP="00D0243E">
      <w:pPr>
        <w:pStyle w:val="NoSpacing"/>
        <w:jc w:val="both"/>
        <w:rPr>
          <w:sz w:val="26"/>
          <w:szCs w:val="26"/>
        </w:rPr>
      </w:pPr>
      <w:r w:rsidRPr="00EB300C">
        <w:rPr>
          <w:sz w:val="26"/>
          <w:szCs w:val="26"/>
        </w:rPr>
        <w:t xml:space="preserve">El presente instrumento consta de </w:t>
      </w:r>
      <w:r w:rsidR="00484BAD">
        <w:rPr>
          <w:sz w:val="26"/>
          <w:szCs w:val="26"/>
        </w:rPr>
        <w:t>diez</w:t>
      </w:r>
      <w:r w:rsidR="00C023D1" w:rsidRPr="00EB300C">
        <w:rPr>
          <w:sz w:val="26"/>
          <w:szCs w:val="26"/>
        </w:rPr>
        <w:t xml:space="preserve"> fojas</w:t>
      </w:r>
      <w:r w:rsidR="00787AE4" w:rsidRPr="00EB300C">
        <w:rPr>
          <w:sz w:val="26"/>
          <w:szCs w:val="26"/>
        </w:rPr>
        <w:t xml:space="preserve"> </w:t>
      </w:r>
      <w:r w:rsidRPr="00EB300C">
        <w:rPr>
          <w:sz w:val="26"/>
          <w:szCs w:val="26"/>
        </w:rPr>
        <w:t xml:space="preserve">escritas por un solo lado, firmando al margen y al calce para constancia y efectos de la Ley correspondiente, por la Consejera Presidente y el Secretario Técnico de la Comisión </w:t>
      </w:r>
      <w:r w:rsidR="00D0243E" w:rsidRPr="00EB300C">
        <w:rPr>
          <w:sz w:val="26"/>
          <w:szCs w:val="26"/>
        </w:rPr>
        <w:t>de Procesos</w:t>
      </w:r>
      <w:r w:rsidR="00787AE4" w:rsidRPr="00EB300C">
        <w:rPr>
          <w:sz w:val="26"/>
          <w:szCs w:val="26"/>
        </w:rPr>
        <w:t xml:space="preserve"> Electorales </w:t>
      </w:r>
      <w:r w:rsidRPr="00EB300C">
        <w:rPr>
          <w:sz w:val="26"/>
          <w:szCs w:val="26"/>
        </w:rPr>
        <w:t>del</w:t>
      </w:r>
      <w:r w:rsidR="000D65A6" w:rsidRPr="00EB300C">
        <w:rPr>
          <w:sz w:val="26"/>
          <w:szCs w:val="26"/>
        </w:rPr>
        <w:t xml:space="preserve"> </w:t>
      </w:r>
      <w:r w:rsidRPr="00EB300C">
        <w:rPr>
          <w:sz w:val="26"/>
          <w:szCs w:val="26"/>
        </w:rPr>
        <w:t>Consejo General del Instituto Estatal Electoral de Baja California. ----------------------</w:t>
      </w:r>
      <w:r w:rsidR="004166CB" w:rsidRPr="00EB300C">
        <w:rPr>
          <w:sz w:val="26"/>
          <w:szCs w:val="26"/>
        </w:rPr>
        <w:t>--------</w:t>
      </w:r>
      <w:r w:rsidRPr="00EB300C">
        <w:rPr>
          <w:sz w:val="26"/>
          <w:szCs w:val="26"/>
        </w:rPr>
        <w:t>------------------------------------------------------------------------------------------------------------------</w:t>
      </w:r>
      <w:r w:rsidR="00D0243E" w:rsidRPr="00EB300C">
        <w:rPr>
          <w:sz w:val="26"/>
          <w:szCs w:val="26"/>
        </w:rPr>
        <w:t>-----------------------------------</w:t>
      </w:r>
      <w:r w:rsidRPr="00EB300C">
        <w:rPr>
          <w:sz w:val="26"/>
          <w:szCs w:val="26"/>
        </w:rPr>
        <w:t>------C o n s t e-----------------------------------------------------------------------------------------------------------------</w:t>
      </w:r>
      <w:r w:rsidR="00484BAD">
        <w:rPr>
          <w:sz w:val="26"/>
          <w:szCs w:val="26"/>
        </w:rPr>
        <w:t>-------------------------------</w:t>
      </w:r>
    </w:p>
    <w:p w:rsidR="00FF53F0" w:rsidRPr="00EB300C" w:rsidRDefault="00FF53F0" w:rsidP="00D0243E">
      <w:pPr>
        <w:pStyle w:val="NoSpacing"/>
        <w:jc w:val="both"/>
        <w:rPr>
          <w:sz w:val="26"/>
          <w:szCs w:val="26"/>
        </w:rPr>
      </w:pPr>
    </w:p>
    <w:tbl>
      <w:tblPr>
        <w:tblW w:w="9425" w:type="dxa"/>
        <w:jc w:val="center"/>
        <w:tblBorders>
          <w:top w:val="nil"/>
          <w:left w:val="nil"/>
          <w:bottom w:val="nil"/>
          <w:right w:val="nil"/>
        </w:tblBorders>
        <w:tblLayout w:type="fixed"/>
        <w:tblLook w:val="0000" w:firstRow="0" w:lastRow="0" w:firstColumn="0" w:lastColumn="0" w:noHBand="0" w:noVBand="0"/>
      </w:tblPr>
      <w:tblGrid>
        <w:gridCol w:w="5051"/>
        <w:gridCol w:w="4374"/>
      </w:tblGrid>
      <w:tr w:rsidR="00FF53F0" w:rsidRPr="00484BAD" w:rsidTr="004166CB">
        <w:trPr>
          <w:trHeight w:val="309"/>
          <w:jc w:val="center"/>
        </w:trPr>
        <w:tc>
          <w:tcPr>
            <w:tcW w:w="5051" w:type="dxa"/>
          </w:tcPr>
          <w:p w:rsidR="00FF53F0" w:rsidRPr="00484BAD" w:rsidRDefault="00F676B6" w:rsidP="00C023D1">
            <w:pPr>
              <w:pStyle w:val="NoSpacing"/>
              <w:jc w:val="center"/>
              <w:rPr>
                <w:b/>
                <w:sz w:val="26"/>
                <w:szCs w:val="26"/>
              </w:rPr>
            </w:pPr>
            <w:r w:rsidRPr="00484BAD">
              <w:rPr>
                <w:b/>
                <w:sz w:val="26"/>
                <w:szCs w:val="26"/>
              </w:rPr>
              <w:t>RÚBRICA</w:t>
            </w:r>
          </w:p>
        </w:tc>
        <w:tc>
          <w:tcPr>
            <w:tcW w:w="4374" w:type="dxa"/>
          </w:tcPr>
          <w:p w:rsidR="00FF53F0" w:rsidRPr="00484BAD" w:rsidRDefault="00F676B6" w:rsidP="00C023D1">
            <w:pPr>
              <w:pStyle w:val="NoSpacing"/>
              <w:jc w:val="center"/>
              <w:rPr>
                <w:b/>
                <w:sz w:val="26"/>
                <w:szCs w:val="26"/>
              </w:rPr>
            </w:pPr>
            <w:r w:rsidRPr="00484BAD">
              <w:rPr>
                <w:b/>
                <w:sz w:val="26"/>
                <w:szCs w:val="26"/>
              </w:rPr>
              <w:t>RÚBRICA</w:t>
            </w:r>
          </w:p>
        </w:tc>
      </w:tr>
      <w:tr w:rsidR="00FF53F0" w:rsidRPr="00484BAD" w:rsidTr="004166CB">
        <w:trPr>
          <w:trHeight w:val="309"/>
          <w:jc w:val="center"/>
        </w:trPr>
        <w:tc>
          <w:tcPr>
            <w:tcW w:w="5051" w:type="dxa"/>
          </w:tcPr>
          <w:p w:rsidR="00787AE4" w:rsidRPr="00484BAD" w:rsidRDefault="00F676B6" w:rsidP="00D0243E">
            <w:pPr>
              <w:pStyle w:val="NoSpacing"/>
              <w:jc w:val="both"/>
              <w:rPr>
                <w:b/>
                <w:bCs/>
                <w:sz w:val="26"/>
                <w:szCs w:val="26"/>
              </w:rPr>
            </w:pPr>
            <w:r w:rsidRPr="00484BAD">
              <w:rPr>
                <w:b/>
                <w:bCs/>
                <w:sz w:val="26"/>
                <w:szCs w:val="26"/>
              </w:rPr>
              <w:t xml:space="preserve">L.C.C. HELGA ILIANA CASANOVA LÓPEZ </w:t>
            </w:r>
          </w:p>
          <w:p w:rsidR="00FF53F0" w:rsidRPr="00484BAD" w:rsidRDefault="00F676B6" w:rsidP="00D0243E">
            <w:pPr>
              <w:pStyle w:val="NoSpacing"/>
              <w:jc w:val="both"/>
              <w:rPr>
                <w:b/>
                <w:sz w:val="26"/>
                <w:szCs w:val="26"/>
              </w:rPr>
            </w:pPr>
            <w:r w:rsidRPr="00484BAD">
              <w:rPr>
                <w:b/>
                <w:sz w:val="26"/>
                <w:szCs w:val="26"/>
              </w:rPr>
              <w:t>CONSEJERA PRESIDENTE DE LA COMISIÓN</w:t>
            </w:r>
          </w:p>
        </w:tc>
        <w:tc>
          <w:tcPr>
            <w:tcW w:w="4374" w:type="dxa"/>
          </w:tcPr>
          <w:p w:rsidR="00FF53F0" w:rsidRPr="00484BAD" w:rsidRDefault="00F676B6" w:rsidP="00D0243E">
            <w:pPr>
              <w:pStyle w:val="NoSpacing"/>
              <w:jc w:val="both"/>
              <w:rPr>
                <w:b/>
                <w:sz w:val="26"/>
                <w:szCs w:val="26"/>
              </w:rPr>
            </w:pPr>
            <w:r w:rsidRPr="00484BAD">
              <w:rPr>
                <w:b/>
                <w:bCs/>
                <w:sz w:val="26"/>
                <w:szCs w:val="26"/>
              </w:rPr>
              <w:t xml:space="preserve">LIC. LUIS RAÚL ESCALANTE AGUILAR </w:t>
            </w:r>
          </w:p>
          <w:p w:rsidR="00FF53F0" w:rsidRPr="00484BAD" w:rsidRDefault="00F676B6" w:rsidP="00D0243E">
            <w:pPr>
              <w:pStyle w:val="NoSpacing"/>
              <w:jc w:val="both"/>
              <w:rPr>
                <w:b/>
                <w:sz w:val="26"/>
                <w:szCs w:val="26"/>
              </w:rPr>
            </w:pPr>
            <w:r w:rsidRPr="00484BAD">
              <w:rPr>
                <w:b/>
                <w:sz w:val="26"/>
                <w:szCs w:val="26"/>
              </w:rPr>
              <w:t>SECRETARIO TÉCNICO DE LA COMISIÓN</w:t>
            </w:r>
          </w:p>
        </w:tc>
      </w:tr>
    </w:tbl>
    <w:p w:rsidR="00FF53F0" w:rsidRPr="00EB300C" w:rsidRDefault="00FF53F0" w:rsidP="00D0243E">
      <w:pPr>
        <w:pStyle w:val="NoSpacing"/>
        <w:jc w:val="both"/>
        <w:rPr>
          <w:sz w:val="26"/>
          <w:szCs w:val="26"/>
        </w:rPr>
      </w:pPr>
    </w:p>
    <w:sectPr w:rsidR="00FF53F0" w:rsidRPr="00EB300C" w:rsidSect="006E78F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9E" w:rsidRDefault="00B87D9E" w:rsidP="00C1126F">
      <w:pPr>
        <w:spacing w:after="0" w:line="240" w:lineRule="auto"/>
      </w:pPr>
      <w:r>
        <w:separator/>
      </w:r>
    </w:p>
  </w:endnote>
  <w:endnote w:type="continuationSeparator" w:id="0">
    <w:p w:rsidR="00B87D9E" w:rsidRDefault="00B87D9E" w:rsidP="00C1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umanst521 BT">
    <w:panose1 w:val="020B06020202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3E" w:rsidRPr="00C1126F" w:rsidRDefault="00D0243E">
    <w:pPr>
      <w:pStyle w:val="Footer"/>
      <w:jc w:val="right"/>
      <w:rPr>
        <w:sz w:val="26"/>
        <w:szCs w:val="26"/>
      </w:rPr>
    </w:pPr>
    <w:r w:rsidRPr="00C1126F">
      <w:rPr>
        <w:sz w:val="26"/>
        <w:szCs w:val="26"/>
        <w:lang w:val="es-ES"/>
      </w:rPr>
      <w:t xml:space="preserve">Página </w:t>
    </w:r>
    <w:r w:rsidR="006E78FE" w:rsidRPr="00C1126F">
      <w:rPr>
        <w:b/>
        <w:bCs/>
        <w:sz w:val="26"/>
        <w:szCs w:val="26"/>
      </w:rPr>
      <w:fldChar w:fldCharType="begin"/>
    </w:r>
    <w:r w:rsidRPr="00C1126F">
      <w:rPr>
        <w:b/>
        <w:bCs/>
        <w:sz w:val="26"/>
        <w:szCs w:val="26"/>
      </w:rPr>
      <w:instrText>PAGE</w:instrText>
    </w:r>
    <w:r w:rsidR="006E78FE" w:rsidRPr="00C1126F">
      <w:rPr>
        <w:b/>
        <w:bCs/>
        <w:sz w:val="26"/>
        <w:szCs w:val="26"/>
      </w:rPr>
      <w:fldChar w:fldCharType="separate"/>
    </w:r>
    <w:r w:rsidR="007B7D14">
      <w:rPr>
        <w:b/>
        <w:bCs/>
        <w:noProof/>
        <w:sz w:val="26"/>
        <w:szCs w:val="26"/>
      </w:rPr>
      <w:t>1</w:t>
    </w:r>
    <w:r w:rsidR="006E78FE" w:rsidRPr="00C1126F">
      <w:rPr>
        <w:b/>
        <w:bCs/>
        <w:sz w:val="26"/>
        <w:szCs w:val="26"/>
      </w:rPr>
      <w:fldChar w:fldCharType="end"/>
    </w:r>
    <w:r w:rsidRPr="00C1126F">
      <w:rPr>
        <w:sz w:val="26"/>
        <w:szCs w:val="26"/>
        <w:lang w:val="es-ES"/>
      </w:rPr>
      <w:t xml:space="preserve"> de </w:t>
    </w:r>
    <w:r w:rsidR="006E78FE" w:rsidRPr="00C1126F">
      <w:rPr>
        <w:b/>
        <w:bCs/>
        <w:sz w:val="26"/>
        <w:szCs w:val="26"/>
      </w:rPr>
      <w:fldChar w:fldCharType="begin"/>
    </w:r>
    <w:r w:rsidRPr="00C1126F">
      <w:rPr>
        <w:b/>
        <w:bCs/>
        <w:sz w:val="26"/>
        <w:szCs w:val="26"/>
      </w:rPr>
      <w:instrText>NUMPAGES</w:instrText>
    </w:r>
    <w:r w:rsidR="006E78FE" w:rsidRPr="00C1126F">
      <w:rPr>
        <w:b/>
        <w:bCs/>
        <w:sz w:val="26"/>
        <w:szCs w:val="26"/>
      </w:rPr>
      <w:fldChar w:fldCharType="separate"/>
    </w:r>
    <w:r w:rsidR="007B7D14">
      <w:rPr>
        <w:b/>
        <w:bCs/>
        <w:noProof/>
        <w:sz w:val="26"/>
        <w:szCs w:val="26"/>
      </w:rPr>
      <w:t>10</w:t>
    </w:r>
    <w:r w:rsidR="006E78FE" w:rsidRPr="00C1126F">
      <w:rPr>
        <w:b/>
        <w:bCs/>
        <w:sz w:val="26"/>
        <w:szCs w:val="26"/>
      </w:rPr>
      <w:fldChar w:fldCharType="end"/>
    </w:r>
  </w:p>
  <w:p w:rsidR="00D0243E" w:rsidRPr="00C1126F" w:rsidRDefault="00D0243E">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9E" w:rsidRDefault="00B87D9E" w:rsidP="00C1126F">
      <w:pPr>
        <w:spacing w:after="0" w:line="240" w:lineRule="auto"/>
      </w:pPr>
      <w:r>
        <w:separator/>
      </w:r>
    </w:p>
  </w:footnote>
  <w:footnote w:type="continuationSeparator" w:id="0">
    <w:p w:rsidR="00B87D9E" w:rsidRDefault="00B87D9E" w:rsidP="00C11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97A5F"/>
    <w:multiLevelType w:val="hybridMultilevel"/>
    <w:tmpl w:val="E31EAD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60"/>
    <w:rsid w:val="00006C51"/>
    <w:rsid w:val="000101AE"/>
    <w:rsid w:val="00014627"/>
    <w:rsid w:val="000244B1"/>
    <w:rsid w:val="000415BC"/>
    <w:rsid w:val="00052808"/>
    <w:rsid w:val="00055AFE"/>
    <w:rsid w:val="00071418"/>
    <w:rsid w:val="000730C8"/>
    <w:rsid w:val="00091151"/>
    <w:rsid w:val="000D65A6"/>
    <w:rsid w:val="000F5D4A"/>
    <w:rsid w:val="0011200D"/>
    <w:rsid w:val="00117192"/>
    <w:rsid w:val="00122E37"/>
    <w:rsid w:val="00123049"/>
    <w:rsid w:val="0013065A"/>
    <w:rsid w:val="00151833"/>
    <w:rsid w:val="0015659A"/>
    <w:rsid w:val="00163AC8"/>
    <w:rsid w:val="00163D08"/>
    <w:rsid w:val="00183FAA"/>
    <w:rsid w:val="001B5E9F"/>
    <w:rsid w:val="001D2749"/>
    <w:rsid w:val="001D61E8"/>
    <w:rsid w:val="002220C8"/>
    <w:rsid w:val="00241BF6"/>
    <w:rsid w:val="00244489"/>
    <w:rsid w:val="00247DBD"/>
    <w:rsid w:val="0025162F"/>
    <w:rsid w:val="00256DA3"/>
    <w:rsid w:val="0028665E"/>
    <w:rsid w:val="002B29BF"/>
    <w:rsid w:val="002D2D3E"/>
    <w:rsid w:val="002D46F6"/>
    <w:rsid w:val="002F25C3"/>
    <w:rsid w:val="00302197"/>
    <w:rsid w:val="00307E64"/>
    <w:rsid w:val="00327F2B"/>
    <w:rsid w:val="003565DE"/>
    <w:rsid w:val="00375EA5"/>
    <w:rsid w:val="00396988"/>
    <w:rsid w:val="003B04BF"/>
    <w:rsid w:val="003D2D67"/>
    <w:rsid w:val="003E1763"/>
    <w:rsid w:val="003E375E"/>
    <w:rsid w:val="003F10E7"/>
    <w:rsid w:val="00402197"/>
    <w:rsid w:val="004166CB"/>
    <w:rsid w:val="00416810"/>
    <w:rsid w:val="0044767F"/>
    <w:rsid w:val="0045187F"/>
    <w:rsid w:val="00465CAF"/>
    <w:rsid w:val="0047356B"/>
    <w:rsid w:val="00475BAA"/>
    <w:rsid w:val="00484BAD"/>
    <w:rsid w:val="00486E5D"/>
    <w:rsid w:val="00487043"/>
    <w:rsid w:val="00487832"/>
    <w:rsid w:val="00496644"/>
    <w:rsid w:val="004B1FAC"/>
    <w:rsid w:val="00507D78"/>
    <w:rsid w:val="00524BBF"/>
    <w:rsid w:val="00524D45"/>
    <w:rsid w:val="005470B8"/>
    <w:rsid w:val="00571285"/>
    <w:rsid w:val="00577D3F"/>
    <w:rsid w:val="00584CDD"/>
    <w:rsid w:val="005B3806"/>
    <w:rsid w:val="005D451A"/>
    <w:rsid w:val="005E3372"/>
    <w:rsid w:val="005E4131"/>
    <w:rsid w:val="005E5C78"/>
    <w:rsid w:val="005E6476"/>
    <w:rsid w:val="005F4B83"/>
    <w:rsid w:val="00660208"/>
    <w:rsid w:val="0068409E"/>
    <w:rsid w:val="0069028C"/>
    <w:rsid w:val="006A0FFE"/>
    <w:rsid w:val="006B756C"/>
    <w:rsid w:val="006C6F54"/>
    <w:rsid w:val="006E78FE"/>
    <w:rsid w:val="006F10F7"/>
    <w:rsid w:val="006F33FE"/>
    <w:rsid w:val="0070479E"/>
    <w:rsid w:val="00705E54"/>
    <w:rsid w:val="00714430"/>
    <w:rsid w:val="00742274"/>
    <w:rsid w:val="00754FB6"/>
    <w:rsid w:val="0077064E"/>
    <w:rsid w:val="00785812"/>
    <w:rsid w:val="00787AE4"/>
    <w:rsid w:val="00792844"/>
    <w:rsid w:val="00793E06"/>
    <w:rsid w:val="007943D7"/>
    <w:rsid w:val="007B7D14"/>
    <w:rsid w:val="007C1EEF"/>
    <w:rsid w:val="007C2B01"/>
    <w:rsid w:val="007C6184"/>
    <w:rsid w:val="007E3FD1"/>
    <w:rsid w:val="007E4B39"/>
    <w:rsid w:val="007F40A3"/>
    <w:rsid w:val="00802D7B"/>
    <w:rsid w:val="00812233"/>
    <w:rsid w:val="00874360"/>
    <w:rsid w:val="00883826"/>
    <w:rsid w:val="008B2914"/>
    <w:rsid w:val="008F7C58"/>
    <w:rsid w:val="009014CF"/>
    <w:rsid w:val="00913EC2"/>
    <w:rsid w:val="0092293B"/>
    <w:rsid w:val="00925780"/>
    <w:rsid w:val="009577AB"/>
    <w:rsid w:val="00967E0C"/>
    <w:rsid w:val="009805F8"/>
    <w:rsid w:val="009C29D9"/>
    <w:rsid w:val="009E30AE"/>
    <w:rsid w:val="009E7ABD"/>
    <w:rsid w:val="00A03E0D"/>
    <w:rsid w:val="00A13CDE"/>
    <w:rsid w:val="00A47C1F"/>
    <w:rsid w:val="00A565B6"/>
    <w:rsid w:val="00A80D74"/>
    <w:rsid w:val="00A832A8"/>
    <w:rsid w:val="00A97430"/>
    <w:rsid w:val="00A977D7"/>
    <w:rsid w:val="00AB14F2"/>
    <w:rsid w:val="00AB3BE7"/>
    <w:rsid w:val="00AC6907"/>
    <w:rsid w:val="00AD1718"/>
    <w:rsid w:val="00AD2314"/>
    <w:rsid w:val="00AE2596"/>
    <w:rsid w:val="00AE447C"/>
    <w:rsid w:val="00B023A3"/>
    <w:rsid w:val="00B303FC"/>
    <w:rsid w:val="00B331CF"/>
    <w:rsid w:val="00B72C26"/>
    <w:rsid w:val="00B75DD2"/>
    <w:rsid w:val="00B76233"/>
    <w:rsid w:val="00B87D9E"/>
    <w:rsid w:val="00BB66C1"/>
    <w:rsid w:val="00C023D1"/>
    <w:rsid w:val="00C1126F"/>
    <w:rsid w:val="00C3589A"/>
    <w:rsid w:val="00C42520"/>
    <w:rsid w:val="00C559E8"/>
    <w:rsid w:val="00C9559B"/>
    <w:rsid w:val="00CD3B23"/>
    <w:rsid w:val="00CD5F60"/>
    <w:rsid w:val="00CE0000"/>
    <w:rsid w:val="00CF30F4"/>
    <w:rsid w:val="00D0243E"/>
    <w:rsid w:val="00D23C59"/>
    <w:rsid w:val="00D4732C"/>
    <w:rsid w:val="00D5754E"/>
    <w:rsid w:val="00D742AC"/>
    <w:rsid w:val="00D8319C"/>
    <w:rsid w:val="00D90F95"/>
    <w:rsid w:val="00D93053"/>
    <w:rsid w:val="00DA6448"/>
    <w:rsid w:val="00DD1276"/>
    <w:rsid w:val="00E03F4B"/>
    <w:rsid w:val="00E040BA"/>
    <w:rsid w:val="00E17509"/>
    <w:rsid w:val="00E46C1A"/>
    <w:rsid w:val="00E4757D"/>
    <w:rsid w:val="00E65BE6"/>
    <w:rsid w:val="00E84094"/>
    <w:rsid w:val="00E84FA2"/>
    <w:rsid w:val="00E86FA9"/>
    <w:rsid w:val="00E94367"/>
    <w:rsid w:val="00E96C53"/>
    <w:rsid w:val="00EB300C"/>
    <w:rsid w:val="00EB6170"/>
    <w:rsid w:val="00EE014C"/>
    <w:rsid w:val="00EE6DF9"/>
    <w:rsid w:val="00F02E1A"/>
    <w:rsid w:val="00F12548"/>
    <w:rsid w:val="00F14F58"/>
    <w:rsid w:val="00F27BC5"/>
    <w:rsid w:val="00F676B6"/>
    <w:rsid w:val="00F9184B"/>
    <w:rsid w:val="00F94B33"/>
    <w:rsid w:val="00FA44DD"/>
    <w:rsid w:val="00FF5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518C8A-0829-48D5-B9B2-4C51EF0A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FE"/>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D67"/>
    <w:pPr>
      <w:autoSpaceDE w:val="0"/>
      <w:autoSpaceDN w:val="0"/>
      <w:adjustRightInd w:val="0"/>
    </w:pPr>
    <w:rPr>
      <w:rFonts w:ascii="Humanst521 BT" w:hAnsi="Humanst521 BT" w:cs="Humanst521 BT"/>
      <w:color w:val="000000"/>
      <w:sz w:val="24"/>
      <w:szCs w:val="24"/>
      <w:lang w:val="es-CO" w:eastAsia="en-US"/>
    </w:rPr>
  </w:style>
  <w:style w:type="table" w:styleId="TableGrid">
    <w:name w:val="Table Grid"/>
    <w:basedOn w:val="TableNormal"/>
    <w:uiPriority w:val="59"/>
    <w:rsid w:val="00660208"/>
    <w:pPr>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660208"/>
    <w:pPr>
      <w:spacing w:after="0" w:line="240" w:lineRule="auto"/>
      <w:jc w:val="both"/>
    </w:pPr>
    <w:rPr>
      <w:rFonts w:ascii="Humanst521 BT" w:eastAsia="Times New Roman" w:hAnsi="Humanst521 BT"/>
      <w:sz w:val="28"/>
      <w:szCs w:val="24"/>
      <w:lang w:val="es-ES" w:eastAsia="es-ES"/>
    </w:rPr>
  </w:style>
  <w:style w:type="character" w:customStyle="1" w:styleId="BodyTextChar">
    <w:name w:val="Body Text Char"/>
    <w:basedOn w:val="DefaultParagraphFont"/>
    <w:link w:val="BodyText"/>
    <w:rsid w:val="00660208"/>
    <w:rPr>
      <w:rFonts w:ascii="Humanst521 BT" w:eastAsia="Times New Roman" w:hAnsi="Humanst521 BT" w:cs="Times New Roman"/>
      <w:sz w:val="28"/>
      <w:szCs w:val="24"/>
      <w:lang w:val="es-ES" w:eastAsia="es-ES"/>
    </w:rPr>
  </w:style>
  <w:style w:type="character" w:styleId="Hyperlink">
    <w:name w:val="Hyperlink"/>
    <w:basedOn w:val="DefaultParagraphFont"/>
    <w:rsid w:val="00660208"/>
    <w:rPr>
      <w:color w:val="0563C1"/>
      <w:u w:val="single"/>
    </w:rPr>
  </w:style>
  <w:style w:type="paragraph" w:styleId="BodyText2">
    <w:name w:val="Body Text 2"/>
    <w:basedOn w:val="Normal"/>
    <w:link w:val="BodyText2Char"/>
    <w:uiPriority w:val="99"/>
    <w:semiHidden/>
    <w:unhideWhenUsed/>
    <w:rsid w:val="009014CF"/>
    <w:pPr>
      <w:spacing w:after="120" w:line="480" w:lineRule="auto"/>
    </w:pPr>
  </w:style>
  <w:style w:type="character" w:customStyle="1" w:styleId="BodyText2Char">
    <w:name w:val="Body Text 2 Char"/>
    <w:basedOn w:val="DefaultParagraphFont"/>
    <w:link w:val="BodyText2"/>
    <w:uiPriority w:val="99"/>
    <w:semiHidden/>
    <w:rsid w:val="009014CF"/>
  </w:style>
  <w:style w:type="paragraph" w:styleId="ListParagraph">
    <w:name w:val="List Paragraph"/>
    <w:basedOn w:val="Normal"/>
    <w:uiPriority w:val="34"/>
    <w:qFormat/>
    <w:rsid w:val="003B04BF"/>
    <w:pPr>
      <w:spacing w:after="0" w:line="240" w:lineRule="auto"/>
      <w:ind w:left="720"/>
      <w:contextualSpacing/>
    </w:pPr>
    <w:rPr>
      <w:rFonts w:ascii="Times New Roman" w:eastAsia="Times New Roman" w:hAnsi="Times New Roman"/>
      <w:szCs w:val="24"/>
      <w:lang w:val="es-ES" w:eastAsia="es-ES"/>
    </w:rPr>
  </w:style>
  <w:style w:type="paragraph" w:styleId="Header">
    <w:name w:val="header"/>
    <w:basedOn w:val="Normal"/>
    <w:link w:val="HeaderChar"/>
    <w:uiPriority w:val="99"/>
    <w:unhideWhenUsed/>
    <w:rsid w:val="00C112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126F"/>
  </w:style>
  <w:style w:type="paragraph" w:styleId="Footer">
    <w:name w:val="footer"/>
    <w:basedOn w:val="Normal"/>
    <w:link w:val="FooterChar"/>
    <w:uiPriority w:val="99"/>
    <w:unhideWhenUsed/>
    <w:rsid w:val="00C112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126F"/>
  </w:style>
  <w:style w:type="paragraph" w:styleId="BalloonText">
    <w:name w:val="Balloon Text"/>
    <w:basedOn w:val="Normal"/>
    <w:link w:val="BalloonTextChar"/>
    <w:uiPriority w:val="99"/>
    <w:semiHidden/>
    <w:unhideWhenUsed/>
    <w:rsid w:val="0098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F8"/>
    <w:rPr>
      <w:rFonts w:ascii="Segoe UI" w:hAnsi="Segoe UI" w:cs="Segoe UI"/>
      <w:sz w:val="18"/>
      <w:szCs w:val="18"/>
    </w:rPr>
  </w:style>
  <w:style w:type="paragraph" w:styleId="NoSpacing">
    <w:name w:val="No Spacing"/>
    <w:uiPriority w:val="1"/>
    <w:qFormat/>
    <w:rsid w:val="00D024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4780">
      <w:bodyDiv w:val="1"/>
      <w:marLeft w:val="0"/>
      <w:marRight w:val="0"/>
      <w:marTop w:val="0"/>
      <w:marBottom w:val="0"/>
      <w:divBdr>
        <w:top w:val="none" w:sz="0" w:space="0" w:color="auto"/>
        <w:left w:val="none" w:sz="0" w:space="0" w:color="auto"/>
        <w:bottom w:val="none" w:sz="0" w:space="0" w:color="auto"/>
        <w:right w:val="none" w:sz="0" w:space="0" w:color="auto"/>
      </w:divBdr>
    </w:div>
    <w:div w:id="641009730">
      <w:bodyDiv w:val="1"/>
      <w:marLeft w:val="0"/>
      <w:marRight w:val="0"/>
      <w:marTop w:val="0"/>
      <w:marBottom w:val="0"/>
      <w:divBdr>
        <w:top w:val="none" w:sz="0" w:space="0" w:color="auto"/>
        <w:left w:val="none" w:sz="0" w:space="0" w:color="auto"/>
        <w:bottom w:val="none" w:sz="0" w:space="0" w:color="auto"/>
        <w:right w:val="none" w:sz="0" w:space="0" w:color="auto"/>
      </w:divBdr>
    </w:div>
    <w:div w:id="15524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4049</Words>
  <Characters>22271</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26268</CharactersWithSpaces>
  <SharedDoc>false</SharedDoc>
  <HLinks>
    <vt:vector size="6" baseType="variant">
      <vt:variant>
        <vt:i4>393217</vt:i4>
      </vt:variant>
      <vt:variant>
        <vt:i4>0</vt:i4>
      </vt:variant>
      <vt:variant>
        <vt:i4>0</vt:i4>
      </vt:variant>
      <vt:variant>
        <vt:i4>5</vt:i4>
      </vt:variant>
      <vt:variant>
        <vt:lpwstr>http://www.ieebc.mx/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Mario Malo</cp:lastModifiedBy>
  <cp:revision>2</cp:revision>
  <cp:lastPrinted>2018-04-25T23:48:00Z</cp:lastPrinted>
  <dcterms:created xsi:type="dcterms:W3CDTF">2018-04-30T18:53:00Z</dcterms:created>
  <dcterms:modified xsi:type="dcterms:W3CDTF">2018-04-30T18:53:00Z</dcterms:modified>
</cp:coreProperties>
</file>