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95B4C" w14:textId="77777777" w:rsidR="00EE076D" w:rsidRPr="009064CD" w:rsidRDefault="00EE076D" w:rsidP="003E7D90">
      <w:pPr>
        <w:jc w:val="both"/>
        <w:rPr>
          <w:rFonts w:ascii="Humanst521 BT" w:hAnsi="Humanst521 BT"/>
          <w:sz w:val="24"/>
          <w:szCs w:val="24"/>
        </w:rPr>
      </w:pPr>
    </w:p>
    <w:p w14:paraId="55B9C669" w14:textId="623B499A" w:rsidR="005270B1" w:rsidRPr="009064CD" w:rsidRDefault="00EE076D" w:rsidP="00F174E2">
      <w:pPr>
        <w:jc w:val="center"/>
        <w:rPr>
          <w:rFonts w:ascii="Humanst521 BT" w:hAnsi="Humanst521 BT" w:cs="Arial"/>
          <w:b/>
          <w:bCs/>
          <w:sz w:val="24"/>
          <w:szCs w:val="24"/>
        </w:rPr>
      </w:pPr>
      <w:r w:rsidRPr="009064CD">
        <w:rPr>
          <w:rFonts w:ascii="Humanst521 BT" w:hAnsi="Humanst521 BT" w:cs="Arial"/>
          <w:b/>
          <w:bCs/>
          <w:sz w:val="24"/>
          <w:szCs w:val="24"/>
        </w:rPr>
        <w:t>ACTA DE LA SESIÓN DE DICTAMINACIÓN DE LA COMISIÓN DEL RÉGIMEN DE PARTIDOS POLÍTICOS Y FINANCIAMIENTO</w:t>
      </w:r>
    </w:p>
    <w:p w14:paraId="41A22C15" w14:textId="469877DE" w:rsidR="00EE076D" w:rsidRPr="009064CD" w:rsidRDefault="00DC78CF" w:rsidP="00F174E2">
      <w:pPr>
        <w:jc w:val="center"/>
        <w:rPr>
          <w:rFonts w:ascii="Humanst521 BT" w:hAnsi="Humanst521 BT" w:cs="Arial"/>
          <w:b/>
          <w:bCs/>
          <w:sz w:val="24"/>
          <w:szCs w:val="24"/>
        </w:rPr>
      </w:pPr>
      <w:r w:rsidRPr="009064CD">
        <w:rPr>
          <w:rFonts w:ascii="Humanst521 BT" w:hAnsi="Humanst521 BT" w:cs="Arial"/>
          <w:b/>
          <w:bCs/>
          <w:sz w:val="24"/>
          <w:szCs w:val="24"/>
        </w:rPr>
        <w:t>9 DE ENERO DE 2020</w:t>
      </w:r>
    </w:p>
    <w:p w14:paraId="3221C102" w14:textId="525BFC31" w:rsidR="00983761" w:rsidRPr="009064CD" w:rsidRDefault="002B51D5" w:rsidP="003E7D90">
      <w:pPr>
        <w:jc w:val="both"/>
        <w:rPr>
          <w:rFonts w:ascii="Humanst521 BT" w:hAnsi="Humanst521 BT" w:cs="Arial"/>
          <w:sz w:val="24"/>
          <w:szCs w:val="24"/>
        </w:rPr>
      </w:pPr>
      <w:r w:rsidRPr="009064CD">
        <w:rPr>
          <w:rFonts w:ascii="Humanst521 BT" w:hAnsi="Humanst521 BT" w:cs="Arial"/>
          <w:sz w:val="24"/>
          <w:szCs w:val="24"/>
        </w:rPr>
        <w:t xml:space="preserve">Buenas </w:t>
      </w:r>
      <w:r w:rsidR="00DC78CF" w:rsidRPr="009064CD">
        <w:rPr>
          <w:rFonts w:ascii="Humanst521 BT" w:hAnsi="Humanst521 BT" w:cs="Arial"/>
          <w:sz w:val="24"/>
          <w:szCs w:val="24"/>
        </w:rPr>
        <w:t>t</w:t>
      </w:r>
      <w:r w:rsidRPr="009064CD">
        <w:rPr>
          <w:rFonts w:ascii="Humanst521 BT" w:hAnsi="Humanst521 BT" w:cs="Arial"/>
          <w:sz w:val="24"/>
          <w:szCs w:val="24"/>
        </w:rPr>
        <w:t>ardes</w:t>
      </w:r>
      <w:r w:rsidR="00DC78CF" w:rsidRPr="009064CD">
        <w:rPr>
          <w:rFonts w:ascii="Humanst521 BT" w:hAnsi="Humanst521 BT" w:cs="Arial"/>
          <w:sz w:val="24"/>
          <w:szCs w:val="24"/>
        </w:rPr>
        <w:t>,</w:t>
      </w:r>
      <w:r w:rsidR="0044420F" w:rsidRPr="009064CD">
        <w:rPr>
          <w:rFonts w:ascii="Humanst521 BT" w:hAnsi="Humanst521 BT" w:cs="Arial"/>
          <w:sz w:val="24"/>
          <w:szCs w:val="24"/>
        </w:rPr>
        <w:t xml:space="preserve"> siendo las doce horas con siete </w:t>
      </w:r>
      <w:r w:rsidRPr="009064CD">
        <w:rPr>
          <w:rFonts w:ascii="Humanst521 BT" w:hAnsi="Humanst521 BT" w:cs="Arial"/>
          <w:sz w:val="24"/>
          <w:szCs w:val="24"/>
        </w:rPr>
        <w:t xml:space="preserve">minutos del </w:t>
      </w:r>
      <w:r w:rsidR="00FB5A19" w:rsidRPr="009064CD">
        <w:rPr>
          <w:rFonts w:ascii="Humanst521 BT" w:hAnsi="Humanst521 BT" w:cs="Arial"/>
          <w:sz w:val="24"/>
          <w:szCs w:val="24"/>
        </w:rPr>
        <w:t>día</w:t>
      </w:r>
      <w:r w:rsidRPr="009064CD">
        <w:rPr>
          <w:rFonts w:ascii="Humanst521 BT" w:hAnsi="Humanst521 BT" w:cs="Arial"/>
          <w:sz w:val="24"/>
          <w:szCs w:val="24"/>
        </w:rPr>
        <w:t xml:space="preserve"> nueve de enero de dos mil veinte </w:t>
      </w:r>
      <w:r w:rsidR="0044420F" w:rsidRPr="009064CD">
        <w:rPr>
          <w:rFonts w:ascii="Humanst521 BT" w:hAnsi="Humanst521 BT" w:cs="Arial"/>
          <w:sz w:val="24"/>
          <w:szCs w:val="24"/>
        </w:rPr>
        <w:t xml:space="preserve">se da inicio a esta sesión de dictaminación </w:t>
      </w:r>
      <w:r w:rsidR="003E7D90" w:rsidRPr="009064CD">
        <w:rPr>
          <w:rFonts w:ascii="Humanst521 BT" w:hAnsi="Humanst521 BT" w:cs="Arial"/>
          <w:sz w:val="24"/>
          <w:szCs w:val="24"/>
        </w:rPr>
        <w:t>de la Comisión del Régimen de Partidos Políticos y</w:t>
      </w:r>
      <w:r w:rsidR="009A2229">
        <w:rPr>
          <w:rFonts w:ascii="Humanst521 BT" w:hAnsi="Humanst521 BT" w:cs="Arial"/>
          <w:sz w:val="24"/>
          <w:szCs w:val="24"/>
        </w:rPr>
        <w:t xml:space="preserve"> F</w:t>
      </w:r>
      <w:r w:rsidR="003E7D90" w:rsidRPr="009064CD">
        <w:rPr>
          <w:rFonts w:ascii="Humanst521 BT" w:hAnsi="Humanst521 BT" w:cs="Arial"/>
          <w:sz w:val="24"/>
          <w:szCs w:val="24"/>
        </w:rPr>
        <w:t xml:space="preserve">inanciamiento. Doy la </w:t>
      </w:r>
      <w:r w:rsidR="00FB5A19" w:rsidRPr="009064CD">
        <w:rPr>
          <w:rFonts w:ascii="Humanst521 BT" w:hAnsi="Humanst521 BT" w:cs="Arial"/>
          <w:sz w:val="24"/>
          <w:szCs w:val="24"/>
        </w:rPr>
        <w:t>más</w:t>
      </w:r>
      <w:r w:rsidR="003E7D90" w:rsidRPr="009064CD">
        <w:rPr>
          <w:rFonts w:ascii="Humanst521 BT" w:hAnsi="Humanst521 BT" w:cs="Arial"/>
          <w:sz w:val="24"/>
          <w:szCs w:val="24"/>
        </w:rPr>
        <w:t xml:space="preserve"> cordial bienvenida a las</w:t>
      </w:r>
      <w:r w:rsidR="009A2229">
        <w:rPr>
          <w:rFonts w:ascii="Humanst521 BT" w:hAnsi="Humanst521 BT" w:cs="Arial"/>
          <w:sz w:val="24"/>
          <w:szCs w:val="24"/>
        </w:rPr>
        <w:t xml:space="preserve"> C</w:t>
      </w:r>
      <w:r w:rsidR="003E7D90" w:rsidRPr="009064CD">
        <w:rPr>
          <w:rFonts w:ascii="Humanst521 BT" w:hAnsi="Humanst521 BT" w:cs="Arial"/>
          <w:sz w:val="24"/>
          <w:szCs w:val="24"/>
        </w:rPr>
        <w:t>onsejeras</w:t>
      </w:r>
      <w:r w:rsidR="009A2229">
        <w:rPr>
          <w:rFonts w:ascii="Humanst521 BT" w:hAnsi="Humanst521 BT" w:cs="Arial"/>
          <w:sz w:val="24"/>
          <w:szCs w:val="24"/>
        </w:rPr>
        <w:t xml:space="preserve"> E</w:t>
      </w:r>
      <w:r w:rsidR="003E7D90" w:rsidRPr="009064CD">
        <w:rPr>
          <w:rFonts w:ascii="Humanst521 BT" w:hAnsi="Humanst521 BT" w:cs="Arial"/>
          <w:sz w:val="24"/>
          <w:szCs w:val="24"/>
        </w:rPr>
        <w:t xml:space="preserve">lectorales integrantes de esta </w:t>
      </w:r>
      <w:r w:rsidR="009A2229">
        <w:rPr>
          <w:rFonts w:ascii="Humanst521 BT" w:hAnsi="Humanst521 BT" w:cs="Arial"/>
          <w:sz w:val="24"/>
          <w:szCs w:val="24"/>
        </w:rPr>
        <w:t>C</w:t>
      </w:r>
      <w:r w:rsidR="00FB5989" w:rsidRPr="009064CD">
        <w:rPr>
          <w:rFonts w:ascii="Humanst521 BT" w:hAnsi="Humanst521 BT" w:cs="Arial"/>
          <w:sz w:val="24"/>
          <w:szCs w:val="24"/>
        </w:rPr>
        <w:t>omisión,</w:t>
      </w:r>
      <w:r w:rsidR="003E7D90" w:rsidRPr="009064CD">
        <w:rPr>
          <w:rFonts w:ascii="Humanst521 BT" w:hAnsi="Humanst521 BT" w:cs="Arial"/>
          <w:sz w:val="24"/>
          <w:szCs w:val="24"/>
        </w:rPr>
        <w:t xml:space="preserve"> </w:t>
      </w:r>
      <w:r w:rsidR="00E041F4" w:rsidRPr="009064CD">
        <w:rPr>
          <w:rFonts w:ascii="Humanst521 BT" w:hAnsi="Humanst521 BT" w:cs="Arial"/>
          <w:sz w:val="24"/>
          <w:szCs w:val="24"/>
        </w:rPr>
        <w:t>así</w:t>
      </w:r>
      <w:r w:rsidR="003E7D90" w:rsidRPr="009064CD">
        <w:rPr>
          <w:rFonts w:ascii="Humanst521 BT" w:hAnsi="Humanst521 BT" w:cs="Arial"/>
          <w:sz w:val="24"/>
          <w:szCs w:val="24"/>
        </w:rPr>
        <w:t xml:space="preserve"> como a la </w:t>
      </w:r>
      <w:r w:rsidR="009A2229">
        <w:rPr>
          <w:rFonts w:ascii="Humanst521 BT" w:hAnsi="Humanst521 BT" w:cs="Arial"/>
          <w:sz w:val="24"/>
          <w:szCs w:val="24"/>
        </w:rPr>
        <w:t>C</w:t>
      </w:r>
      <w:r w:rsidR="003E7D90" w:rsidRPr="009064CD">
        <w:rPr>
          <w:rFonts w:ascii="Humanst521 BT" w:hAnsi="Humanst521 BT" w:cs="Arial"/>
          <w:sz w:val="24"/>
          <w:szCs w:val="24"/>
        </w:rPr>
        <w:t xml:space="preserve">onsejera </w:t>
      </w:r>
      <w:r w:rsidR="009A2229">
        <w:rPr>
          <w:rFonts w:ascii="Humanst521 BT" w:hAnsi="Humanst521 BT" w:cs="Arial"/>
          <w:sz w:val="24"/>
          <w:szCs w:val="24"/>
        </w:rPr>
        <w:t xml:space="preserve">Electoral </w:t>
      </w:r>
      <w:r w:rsidR="003E7D90" w:rsidRPr="009064CD">
        <w:rPr>
          <w:rFonts w:ascii="Humanst521 BT" w:hAnsi="Humanst521 BT" w:cs="Arial"/>
          <w:sz w:val="24"/>
          <w:szCs w:val="24"/>
        </w:rPr>
        <w:t xml:space="preserve">Viridiana Maciel </w:t>
      </w:r>
      <w:r w:rsidR="009A2229">
        <w:rPr>
          <w:rFonts w:ascii="Humanst521 BT" w:hAnsi="Humanst521 BT" w:cs="Arial"/>
          <w:sz w:val="24"/>
          <w:szCs w:val="24"/>
        </w:rPr>
        <w:t xml:space="preserve">Sánchez </w:t>
      </w:r>
      <w:r w:rsidR="003E7D90" w:rsidRPr="009064CD">
        <w:rPr>
          <w:rFonts w:ascii="Humanst521 BT" w:hAnsi="Humanst521 BT" w:cs="Arial"/>
          <w:sz w:val="24"/>
          <w:szCs w:val="24"/>
        </w:rPr>
        <w:t xml:space="preserve">y a los representantes de los partidos políticos que nos acompañan. En estricto cumplimiento de los principios rectores que rigen este Instituto y de manera particular al principio de máxima publicidad hago de su conocimiento que esta sesión </w:t>
      </w:r>
      <w:r w:rsidR="00E041F4" w:rsidRPr="009064CD">
        <w:rPr>
          <w:rFonts w:ascii="Humanst521 BT" w:hAnsi="Humanst521 BT" w:cs="Arial"/>
          <w:sz w:val="24"/>
          <w:szCs w:val="24"/>
        </w:rPr>
        <w:t>está</w:t>
      </w:r>
      <w:r w:rsidR="003E7D90" w:rsidRPr="009064CD">
        <w:rPr>
          <w:rFonts w:ascii="Humanst521 BT" w:hAnsi="Humanst521 BT" w:cs="Arial"/>
          <w:sz w:val="24"/>
          <w:szCs w:val="24"/>
        </w:rPr>
        <w:t xml:space="preserve"> siendo transmitida en vivo a través del portal de internet del</w:t>
      </w:r>
      <w:r w:rsidR="009A2229">
        <w:rPr>
          <w:rFonts w:ascii="Humanst521 BT" w:hAnsi="Humanst521 BT" w:cs="Arial"/>
          <w:sz w:val="24"/>
          <w:szCs w:val="24"/>
        </w:rPr>
        <w:t xml:space="preserve"> I</w:t>
      </w:r>
      <w:r w:rsidR="003E7D90" w:rsidRPr="009064CD">
        <w:rPr>
          <w:rFonts w:ascii="Humanst521 BT" w:hAnsi="Humanst521 BT" w:cs="Arial"/>
          <w:sz w:val="24"/>
          <w:szCs w:val="24"/>
        </w:rPr>
        <w:t xml:space="preserve">nstituto </w:t>
      </w:r>
      <w:r w:rsidR="009A2229">
        <w:rPr>
          <w:rFonts w:ascii="Humanst521 BT" w:hAnsi="Humanst521 BT" w:cs="Arial"/>
          <w:sz w:val="24"/>
          <w:szCs w:val="24"/>
        </w:rPr>
        <w:t>E</w:t>
      </w:r>
      <w:r w:rsidR="003E7D90" w:rsidRPr="009064CD">
        <w:rPr>
          <w:rFonts w:ascii="Humanst521 BT" w:hAnsi="Humanst521 BT" w:cs="Arial"/>
          <w:sz w:val="24"/>
          <w:szCs w:val="24"/>
        </w:rPr>
        <w:t xml:space="preserve">statal </w:t>
      </w:r>
      <w:r w:rsidR="009A2229">
        <w:rPr>
          <w:rFonts w:ascii="Humanst521 BT" w:hAnsi="Humanst521 BT" w:cs="Arial"/>
          <w:sz w:val="24"/>
          <w:szCs w:val="24"/>
        </w:rPr>
        <w:t>E</w:t>
      </w:r>
      <w:r w:rsidR="003E7D90" w:rsidRPr="009064CD">
        <w:rPr>
          <w:rFonts w:ascii="Humanst521 BT" w:hAnsi="Humanst521 BT" w:cs="Arial"/>
          <w:sz w:val="24"/>
          <w:szCs w:val="24"/>
        </w:rPr>
        <w:t xml:space="preserve">lectoral de </w:t>
      </w:r>
      <w:r w:rsidR="002D6548">
        <w:rPr>
          <w:rFonts w:ascii="Humanst521 BT" w:hAnsi="Humanst521 BT" w:cs="Arial"/>
          <w:sz w:val="24"/>
          <w:szCs w:val="24"/>
        </w:rPr>
        <w:t>B</w:t>
      </w:r>
      <w:r w:rsidR="003E7D90" w:rsidRPr="009064CD">
        <w:rPr>
          <w:rFonts w:ascii="Humanst521 BT" w:hAnsi="Humanst521 BT" w:cs="Arial"/>
          <w:sz w:val="24"/>
          <w:szCs w:val="24"/>
        </w:rPr>
        <w:t xml:space="preserve">aja california, con dirección </w:t>
      </w:r>
      <w:hyperlink r:id="rId7" w:history="1">
        <w:r w:rsidR="003E7D90" w:rsidRPr="009064CD">
          <w:rPr>
            <w:rStyle w:val="Hipervnculo"/>
            <w:rFonts w:ascii="Humanst521 BT" w:hAnsi="Humanst521 BT" w:cs="Arial"/>
            <w:sz w:val="24"/>
            <w:szCs w:val="24"/>
          </w:rPr>
          <w:t>www.ieebc.mx</w:t>
        </w:r>
      </w:hyperlink>
      <w:r w:rsidR="003E7D90" w:rsidRPr="009064CD">
        <w:rPr>
          <w:rFonts w:ascii="Humanst521 BT" w:hAnsi="Humanst521 BT" w:cs="Arial"/>
          <w:sz w:val="24"/>
          <w:szCs w:val="24"/>
        </w:rPr>
        <w:t xml:space="preserve"> </w:t>
      </w:r>
      <w:r w:rsidR="00D148C1" w:rsidRPr="009064CD">
        <w:rPr>
          <w:rFonts w:ascii="Humanst521 BT" w:hAnsi="Humanst521 BT" w:cs="Arial"/>
          <w:sz w:val="24"/>
          <w:szCs w:val="24"/>
        </w:rPr>
        <w:t xml:space="preserve">en el domicilio Av. Rómulo O´Farril No. 938 Centro </w:t>
      </w:r>
      <w:r w:rsidR="00F174E2" w:rsidRPr="009064CD">
        <w:rPr>
          <w:rFonts w:ascii="Humanst521 BT" w:hAnsi="Humanst521 BT" w:cs="Arial"/>
          <w:sz w:val="24"/>
          <w:szCs w:val="24"/>
        </w:rPr>
        <w:t>Cívico</w:t>
      </w:r>
      <w:r w:rsidR="00D148C1" w:rsidRPr="009064CD">
        <w:rPr>
          <w:rFonts w:ascii="Humanst521 BT" w:hAnsi="Humanst521 BT" w:cs="Arial"/>
          <w:sz w:val="24"/>
          <w:szCs w:val="24"/>
        </w:rPr>
        <w:t xml:space="preserve"> de esta Ciudad, se reunieron previa convocatoria emitida por el Presidente de la Comisión del Régimen de Partidos Políticos y Financiamiento, las siguientes personas</w:t>
      </w:r>
      <w:r w:rsidR="00A532F8">
        <w:rPr>
          <w:rFonts w:ascii="Humanst521 BT" w:hAnsi="Humanst521 BT" w:cs="Arial"/>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43A15" w:rsidRPr="009064CD" w14:paraId="41FFC97B" w14:textId="77777777" w:rsidTr="005C365B">
        <w:tc>
          <w:tcPr>
            <w:tcW w:w="4414" w:type="dxa"/>
          </w:tcPr>
          <w:p w14:paraId="3FD388D0" w14:textId="0CE144C2"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JORGE ALBERTO ARANDA MIRANDA</w:t>
            </w:r>
          </w:p>
        </w:tc>
        <w:tc>
          <w:tcPr>
            <w:tcW w:w="4414" w:type="dxa"/>
          </w:tcPr>
          <w:p w14:paraId="3134647C" w14:textId="46B314EC"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PRESIDENTE DE LA COMISIÓN DEL RÉGIMEN DE PARTIDOS POLÍTICOS Y FINANCIAMIENTO</w:t>
            </w:r>
          </w:p>
        </w:tc>
      </w:tr>
      <w:tr w:rsidR="00C43A15" w:rsidRPr="009064CD" w14:paraId="2B68C9EB" w14:textId="77777777" w:rsidTr="005C365B">
        <w:tc>
          <w:tcPr>
            <w:tcW w:w="4414" w:type="dxa"/>
          </w:tcPr>
          <w:p w14:paraId="4211D08B" w14:textId="724A1374"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GRACIELA AMEZOLA CANSECO</w:t>
            </w:r>
          </w:p>
        </w:tc>
        <w:tc>
          <w:tcPr>
            <w:tcW w:w="4414" w:type="dxa"/>
          </w:tcPr>
          <w:p w14:paraId="407A35A5" w14:textId="05AB6D1D"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 xml:space="preserve">VOCAL DE LA COMISIÓN DEL RÉGIMEN DE PARTIDOS POLÍTICOS Y FINANCIAMIENTO </w:t>
            </w:r>
          </w:p>
        </w:tc>
      </w:tr>
      <w:tr w:rsidR="00C43A15" w:rsidRPr="009064CD" w14:paraId="7814361A" w14:textId="77777777" w:rsidTr="005C365B">
        <w:tc>
          <w:tcPr>
            <w:tcW w:w="4414" w:type="dxa"/>
          </w:tcPr>
          <w:p w14:paraId="6E170114" w14:textId="2D554ED5" w:rsidR="00C43A15" w:rsidRPr="009064CD" w:rsidRDefault="009064CD" w:rsidP="003E7D90">
            <w:pPr>
              <w:jc w:val="both"/>
              <w:rPr>
                <w:rFonts w:ascii="Humanst521 BT" w:hAnsi="Humanst521 BT" w:cs="Arial"/>
                <w:sz w:val="24"/>
                <w:szCs w:val="24"/>
              </w:rPr>
            </w:pPr>
            <w:r>
              <w:rPr>
                <w:rFonts w:ascii="Humanst521 BT" w:hAnsi="Humanst521 BT" w:cs="Arial"/>
                <w:sz w:val="24"/>
                <w:szCs w:val="24"/>
              </w:rPr>
              <w:t>C. LORENZA GABRIELA SOBERANES EG</w:t>
            </w:r>
            <w:r w:rsidR="00C43A15" w:rsidRPr="009064CD">
              <w:rPr>
                <w:rFonts w:ascii="Humanst521 BT" w:hAnsi="Humanst521 BT" w:cs="Arial"/>
                <w:sz w:val="24"/>
                <w:szCs w:val="24"/>
              </w:rPr>
              <w:t xml:space="preserve">UIA </w:t>
            </w:r>
          </w:p>
        </w:tc>
        <w:tc>
          <w:tcPr>
            <w:tcW w:w="4414" w:type="dxa"/>
          </w:tcPr>
          <w:p w14:paraId="03914BC3" w14:textId="612E0943"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VOCAL DE LA COMISIÓN DEL RÉGIMEN DE PARTIDOS POLÍTICOS Y FINANCIAMIENTO</w:t>
            </w:r>
          </w:p>
        </w:tc>
      </w:tr>
      <w:tr w:rsidR="00C43A15" w:rsidRPr="009064CD" w14:paraId="4B1F391F" w14:textId="77777777" w:rsidTr="005C365B">
        <w:tc>
          <w:tcPr>
            <w:tcW w:w="4414" w:type="dxa"/>
          </w:tcPr>
          <w:p w14:paraId="3A6C817A" w14:textId="5A2DDB65"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 xml:space="preserve">C. PERLA DEBORAH ESQUIVEL BARRÓN </w:t>
            </w:r>
          </w:p>
        </w:tc>
        <w:tc>
          <w:tcPr>
            <w:tcW w:w="4414" w:type="dxa"/>
          </w:tcPr>
          <w:p w14:paraId="6FAFECE0" w14:textId="73F25623"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SECRETARIA TÉCNICA DE LA COMISIÓN DEL RÉGIMEN DE PARTIDOS POLÍTICOS Y FINANCIAMIENTO</w:t>
            </w:r>
          </w:p>
        </w:tc>
      </w:tr>
      <w:tr w:rsidR="00C43A15" w:rsidRPr="009064CD" w14:paraId="7B8CABEA" w14:textId="77777777" w:rsidTr="005C365B">
        <w:tc>
          <w:tcPr>
            <w:tcW w:w="4414" w:type="dxa"/>
          </w:tcPr>
          <w:p w14:paraId="07DF3BE6" w14:textId="40EAEA96"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OLGA VIRIDIANA MACIEL SÁNCHEZ</w:t>
            </w:r>
          </w:p>
        </w:tc>
        <w:tc>
          <w:tcPr>
            <w:tcW w:w="4414" w:type="dxa"/>
          </w:tcPr>
          <w:p w14:paraId="1A098DAB" w14:textId="0F365669"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 xml:space="preserve">CONSEJERA ELECTORAL DEL CONSEJO GENERAL </w:t>
            </w:r>
          </w:p>
        </w:tc>
      </w:tr>
      <w:tr w:rsidR="0063335C" w:rsidRPr="009064CD" w14:paraId="4257E7F6" w14:textId="77777777" w:rsidTr="005C365B">
        <w:tc>
          <w:tcPr>
            <w:tcW w:w="4414" w:type="dxa"/>
          </w:tcPr>
          <w:p w14:paraId="071F08C7" w14:textId="36AF04BD" w:rsidR="0063335C" w:rsidRPr="009064CD" w:rsidRDefault="0063335C" w:rsidP="003E7D90">
            <w:pPr>
              <w:jc w:val="both"/>
              <w:rPr>
                <w:rFonts w:ascii="Humanst521 BT" w:hAnsi="Humanst521 BT" w:cs="Arial"/>
                <w:sz w:val="24"/>
                <w:szCs w:val="24"/>
              </w:rPr>
            </w:pPr>
            <w:r>
              <w:rPr>
                <w:rFonts w:ascii="Humanst521 BT" w:hAnsi="Humanst521 BT" w:cs="Arial"/>
                <w:sz w:val="24"/>
                <w:szCs w:val="24"/>
              </w:rPr>
              <w:t>C. RAÚL GUZMÁN GÓMEZ</w:t>
            </w:r>
          </w:p>
        </w:tc>
        <w:tc>
          <w:tcPr>
            <w:tcW w:w="4414" w:type="dxa"/>
          </w:tcPr>
          <w:p w14:paraId="4CA07290" w14:textId="5A998526" w:rsidR="0063335C" w:rsidRPr="009064CD" w:rsidRDefault="0063335C" w:rsidP="003E7D90">
            <w:pPr>
              <w:jc w:val="both"/>
              <w:rPr>
                <w:rFonts w:ascii="Humanst521 BT" w:hAnsi="Humanst521 BT" w:cs="Arial"/>
                <w:sz w:val="24"/>
                <w:szCs w:val="24"/>
              </w:rPr>
            </w:pPr>
            <w:r>
              <w:rPr>
                <w:rFonts w:ascii="Humanst521 BT" w:hAnsi="Humanst521 BT" w:cs="Arial"/>
                <w:sz w:val="24"/>
                <w:szCs w:val="24"/>
              </w:rPr>
              <w:t>SECRETARIO EJECUTIVO DEL INSTITUTO ESTARAL ELECTORAL</w:t>
            </w:r>
          </w:p>
        </w:tc>
      </w:tr>
      <w:tr w:rsidR="00C43A15" w:rsidRPr="009064CD" w14:paraId="7E797757" w14:textId="77777777" w:rsidTr="005C365B">
        <w:tc>
          <w:tcPr>
            <w:tcW w:w="4414" w:type="dxa"/>
          </w:tcPr>
          <w:p w14:paraId="5EAC2532" w14:textId="3D0AA377"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JUAN CARLOS TALAMANTES VALENZUELA</w:t>
            </w:r>
          </w:p>
        </w:tc>
        <w:tc>
          <w:tcPr>
            <w:tcW w:w="4414" w:type="dxa"/>
          </w:tcPr>
          <w:p w14:paraId="0D1BCC4E" w14:textId="7AEA5C57"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 xml:space="preserve">REPRESENTANTE PROPIETARIO </w:t>
            </w:r>
            <w:r w:rsidR="009A2229" w:rsidRPr="009064CD">
              <w:rPr>
                <w:rFonts w:ascii="Humanst521 BT" w:hAnsi="Humanst521 BT" w:cs="Arial"/>
                <w:sz w:val="24"/>
                <w:szCs w:val="24"/>
              </w:rPr>
              <w:t>DEL PARTIDO</w:t>
            </w:r>
            <w:r w:rsidRPr="009064CD">
              <w:rPr>
                <w:rFonts w:ascii="Humanst521 BT" w:hAnsi="Humanst521 BT" w:cs="Arial"/>
                <w:sz w:val="24"/>
                <w:szCs w:val="24"/>
              </w:rPr>
              <w:t xml:space="preserve"> ACCI</w:t>
            </w:r>
            <w:r w:rsidR="009A2229">
              <w:rPr>
                <w:rFonts w:ascii="Humanst521 BT" w:hAnsi="Humanst521 BT" w:cs="Arial"/>
                <w:sz w:val="24"/>
                <w:szCs w:val="24"/>
              </w:rPr>
              <w:t>Ó</w:t>
            </w:r>
            <w:r w:rsidRPr="009064CD">
              <w:rPr>
                <w:rFonts w:ascii="Humanst521 BT" w:hAnsi="Humanst521 BT" w:cs="Arial"/>
                <w:sz w:val="24"/>
                <w:szCs w:val="24"/>
              </w:rPr>
              <w:t>N NACIONAL</w:t>
            </w:r>
          </w:p>
        </w:tc>
      </w:tr>
      <w:tr w:rsidR="00C43A15" w:rsidRPr="009064CD" w14:paraId="5E2AB39F" w14:textId="77777777" w:rsidTr="005C365B">
        <w:tc>
          <w:tcPr>
            <w:tcW w:w="4414" w:type="dxa"/>
          </w:tcPr>
          <w:p w14:paraId="14E44EDA" w14:textId="5A8ABBB4"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ROSENDO LÓPEZ GUZMÁN</w:t>
            </w:r>
          </w:p>
        </w:tc>
        <w:tc>
          <w:tcPr>
            <w:tcW w:w="4414" w:type="dxa"/>
          </w:tcPr>
          <w:p w14:paraId="15B1B99F" w14:textId="70992A4D"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REPRESENTANTE PROPIETARIO DEL PARTIDO DE LA REVOLUCIÓN DEMOCRÁTICA</w:t>
            </w:r>
          </w:p>
        </w:tc>
      </w:tr>
      <w:tr w:rsidR="00C43A15" w:rsidRPr="009064CD" w14:paraId="1711897A" w14:textId="77777777" w:rsidTr="005C365B">
        <w:tc>
          <w:tcPr>
            <w:tcW w:w="4414" w:type="dxa"/>
          </w:tcPr>
          <w:p w14:paraId="2739B0B5" w14:textId="40F1C457"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MARIA ELENA CAMACHO SOBERANES</w:t>
            </w:r>
          </w:p>
        </w:tc>
        <w:tc>
          <w:tcPr>
            <w:tcW w:w="4414" w:type="dxa"/>
          </w:tcPr>
          <w:p w14:paraId="6B3CD057" w14:textId="48972C89"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 xml:space="preserve">REPRESENTANTE </w:t>
            </w:r>
            <w:r w:rsidR="00D947DC">
              <w:rPr>
                <w:rFonts w:ascii="Humanst521 BT" w:hAnsi="Humanst521 BT" w:cs="Arial"/>
                <w:sz w:val="24"/>
                <w:szCs w:val="24"/>
              </w:rPr>
              <w:t>SUPLENTE</w:t>
            </w:r>
            <w:r w:rsidRPr="009064CD">
              <w:rPr>
                <w:rFonts w:ascii="Humanst521 BT" w:hAnsi="Humanst521 BT" w:cs="Arial"/>
                <w:sz w:val="24"/>
                <w:szCs w:val="24"/>
              </w:rPr>
              <w:t xml:space="preserve"> DEL PARTIDO DEL TRABAJO </w:t>
            </w:r>
          </w:p>
        </w:tc>
      </w:tr>
      <w:tr w:rsidR="0063335C" w:rsidRPr="009064CD" w14:paraId="7895732F" w14:textId="77777777" w:rsidTr="005C365B">
        <w:tc>
          <w:tcPr>
            <w:tcW w:w="4414" w:type="dxa"/>
          </w:tcPr>
          <w:p w14:paraId="1EF3DEE6" w14:textId="70E92496" w:rsidR="0063335C" w:rsidRPr="009064CD" w:rsidRDefault="0063335C" w:rsidP="003E7D90">
            <w:pPr>
              <w:jc w:val="both"/>
              <w:rPr>
                <w:rFonts w:ascii="Humanst521 BT" w:hAnsi="Humanst521 BT" w:cs="Arial"/>
                <w:sz w:val="24"/>
                <w:szCs w:val="24"/>
              </w:rPr>
            </w:pPr>
            <w:r>
              <w:rPr>
                <w:rFonts w:ascii="Humanst521 BT" w:hAnsi="Humanst521 BT" w:cs="Arial"/>
                <w:sz w:val="24"/>
                <w:szCs w:val="24"/>
              </w:rPr>
              <w:t xml:space="preserve">C. </w:t>
            </w:r>
            <w:r w:rsidR="00D947DC">
              <w:rPr>
                <w:rFonts w:ascii="Humanst521 BT" w:hAnsi="Humanst521 BT" w:cs="Arial"/>
                <w:sz w:val="24"/>
                <w:szCs w:val="24"/>
              </w:rPr>
              <w:t xml:space="preserve"> HARRY EDUARDO ZATARAIN VALDEZ</w:t>
            </w:r>
          </w:p>
        </w:tc>
        <w:tc>
          <w:tcPr>
            <w:tcW w:w="4414" w:type="dxa"/>
          </w:tcPr>
          <w:p w14:paraId="0CBAE2A4" w14:textId="1EA5B3A0" w:rsidR="0063335C" w:rsidRPr="009064CD" w:rsidRDefault="0063335C" w:rsidP="003E7D90">
            <w:pPr>
              <w:jc w:val="both"/>
              <w:rPr>
                <w:rFonts w:ascii="Humanst521 BT" w:hAnsi="Humanst521 BT" w:cs="Arial"/>
                <w:sz w:val="24"/>
                <w:szCs w:val="24"/>
              </w:rPr>
            </w:pPr>
            <w:r>
              <w:rPr>
                <w:rFonts w:ascii="Humanst521 BT" w:hAnsi="Humanst521 BT" w:cs="Arial"/>
                <w:sz w:val="24"/>
                <w:szCs w:val="24"/>
              </w:rPr>
              <w:t xml:space="preserve">REPRESENTANTE </w:t>
            </w:r>
            <w:r w:rsidR="00D947DC">
              <w:rPr>
                <w:rFonts w:ascii="Humanst521 BT" w:hAnsi="Humanst521 BT" w:cs="Arial"/>
                <w:sz w:val="24"/>
                <w:szCs w:val="24"/>
              </w:rPr>
              <w:t>SUPLENTE</w:t>
            </w:r>
            <w:r>
              <w:rPr>
                <w:rFonts w:ascii="Humanst521 BT" w:hAnsi="Humanst521 BT" w:cs="Arial"/>
                <w:sz w:val="24"/>
                <w:szCs w:val="24"/>
              </w:rPr>
              <w:t xml:space="preserve"> DEL PARTIDO VERDE ECOLOGISTA DE MÉXICO</w:t>
            </w:r>
          </w:p>
        </w:tc>
      </w:tr>
      <w:tr w:rsidR="00C43A15" w:rsidRPr="009064CD" w14:paraId="22961255" w14:textId="77777777" w:rsidTr="005C365B">
        <w:tc>
          <w:tcPr>
            <w:tcW w:w="4414" w:type="dxa"/>
          </w:tcPr>
          <w:p w14:paraId="16D3C824" w14:textId="7780665D"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FERNANDO MATA LIZÁRRAGA</w:t>
            </w:r>
          </w:p>
        </w:tc>
        <w:tc>
          <w:tcPr>
            <w:tcW w:w="4414" w:type="dxa"/>
          </w:tcPr>
          <w:p w14:paraId="55B1D71B" w14:textId="6BB7781E"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 xml:space="preserve">REPRESENTANTE </w:t>
            </w:r>
            <w:r w:rsidR="002C1CE4">
              <w:rPr>
                <w:rFonts w:ascii="Humanst521 BT" w:hAnsi="Humanst521 BT" w:cs="Arial"/>
                <w:sz w:val="24"/>
                <w:szCs w:val="24"/>
              </w:rPr>
              <w:t>SUPLENTE</w:t>
            </w:r>
            <w:r w:rsidRPr="009064CD">
              <w:rPr>
                <w:rFonts w:ascii="Humanst521 BT" w:hAnsi="Humanst521 BT" w:cs="Arial"/>
                <w:sz w:val="24"/>
                <w:szCs w:val="24"/>
              </w:rPr>
              <w:t xml:space="preserve"> DEL PARTIDO DE BAJA CALIFORNIA</w:t>
            </w:r>
          </w:p>
        </w:tc>
      </w:tr>
      <w:tr w:rsidR="00C43A15" w:rsidRPr="009064CD" w14:paraId="55A361B3" w14:textId="77777777" w:rsidTr="005C365B">
        <w:tc>
          <w:tcPr>
            <w:tcW w:w="4414" w:type="dxa"/>
          </w:tcPr>
          <w:p w14:paraId="138D7FB0" w14:textId="1055FD76"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C. SALVADOR MIGUEL DE LOERA GUARDADO</w:t>
            </w:r>
          </w:p>
        </w:tc>
        <w:tc>
          <w:tcPr>
            <w:tcW w:w="4414" w:type="dxa"/>
          </w:tcPr>
          <w:p w14:paraId="36682D6C" w14:textId="78880A0F" w:rsidR="00C43A15" w:rsidRPr="009064CD" w:rsidRDefault="00C43A15" w:rsidP="003E7D90">
            <w:pPr>
              <w:jc w:val="both"/>
              <w:rPr>
                <w:rFonts w:ascii="Humanst521 BT" w:hAnsi="Humanst521 BT" w:cs="Arial"/>
                <w:sz w:val="24"/>
                <w:szCs w:val="24"/>
              </w:rPr>
            </w:pPr>
            <w:r w:rsidRPr="009064CD">
              <w:rPr>
                <w:rFonts w:ascii="Humanst521 BT" w:hAnsi="Humanst521 BT" w:cs="Arial"/>
                <w:sz w:val="24"/>
                <w:szCs w:val="24"/>
              </w:rPr>
              <w:t xml:space="preserve">REPRESENTANTE PROPIETARIO MOVIMIENTO CIUDADANO </w:t>
            </w:r>
          </w:p>
        </w:tc>
      </w:tr>
      <w:tr w:rsidR="00C43A15" w:rsidRPr="009064CD" w14:paraId="338E6610" w14:textId="77777777" w:rsidTr="005C365B">
        <w:tc>
          <w:tcPr>
            <w:tcW w:w="4414" w:type="dxa"/>
          </w:tcPr>
          <w:p w14:paraId="50286CF5" w14:textId="6E00CAF3" w:rsidR="00C43A15" w:rsidRPr="009064CD" w:rsidRDefault="00173EBC" w:rsidP="003E7D90">
            <w:pPr>
              <w:jc w:val="both"/>
              <w:rPr>
                <w:rFonts w:ascii="Humanst521 BT" w:hAnsi="Humanst521 BT" w:cs="Arial"/>
                <w:sz w:val="24"/>
                <w:szCs w:val="24"/>
              </w:rPr>
            </w:pPr>
            <w:r w:rsidRPr="009064CD">
              <w:rPr>
                <w:rFonts w:ascii="Humanst521 BT" w:hAnsi="Humanst521 BT" w:cs="Arial"/>
                <w:sz w:val="24"/>
                <w:szCs w:val="24"/>
              </w:rPr>
              <w:t xml:space="preserve">C. LUIS </w:t>
            </w:r>
            <w:r w:rsidR="009A2229">
              <w:rPr>
                <w:rFonts w:ascii="Humanst521 BT" w:hAnsi="Humanst521 BT" w:cs="Arial"/>
                <w:sz w:val="24"/>
                <w:szCs w:val="24"/>
              </w:rPr>
              <w:t>EDUARDO RUIZ SÁNCHEZ</w:t>
            </w:r>
          </w:p>
        </w:tc>
        <w:tc>
          <w:tcPr>
            <w:tcW w:w="4414" w:type="dxa"/>
          </w:tcPr>
          <w:p w14:paraId="39E8D05E" w14:textId="15F6E8B3" w:rsidR="00C43A15" w:rsidRPr="009064CD" w:rsidRDefault="00173EBC" w:rsidP="003E7D90">
            <w:pPr>
              <w:jc w:val="both"/>
              <w:rPr>
                <w:rFonts w:ascii="Humanst521 BT" w:hAnsi="Humanst521 BT" w:cs="Arial"/>
                <w:sz w:val="24"/>
                <w:szCs w:val="24"/>
              </w:rPr>
            </w:pPr>
            <w:r w:rsidRPr="009064CD">
              <w:rPr>
                <w:rFonts w:ascii="Humanst521 BT" w:hAnsi="Humanst521 BT" w:cs="Arial"/>
                <w:sz w:val="24"/>
                <w:szCs w:val="24"/>
              </w:rPr>
              <w:t>REPRESENTANTE SUPLENTE MORENA</w:t>
            </w:r>
          </w:p>
        </w:tc>
      </w:tr>
      <w:tr w:rsidR="00173EBC" w:rsidRPr="009064CD" w14:paraId="2C91F915" w14:textId="77777777" w:rsidTr="005C365B">
        <w:tc>
          <w:tcPr>
            <w:tcW w:w="4414" w:type="dxa"/>
          </w:tcPr>
          <w:p w14:paraId="379CA8FD" w14:textId="4D8F5A86" w:rsidR="00173EBC" w:rsidRPr="009064CD" w:rsidRDefault="00173EBC" w:rsidP="003E7D90">
            <w:pPr>
              <w:jc w:val="both"/>
              <w:rPr>
                <w:rFonts w:ascii="Humanst521 BT" w:hAnsi="Humanst521 BT" w:cs="Arial"/>
                <w:sz w:val="24"/>
                <w:szCs w:val="24"/>
              </w:rPr>
            </w:pPr>
            <w:r w:rsidRPr="009064CD">
              <w:rPr>
                <w:rFonts w:ascii="Humanst521 BT" w:hAnsi="Humanst521 BT" w:cs="Arial"/>
                <w:sz w:val="24"/>
                <w:szCs w:val="24"/>
              </w:rPr>
              <w:t>C. JOSÉ LUIS ÁNGEL OLIVA ROJO</w:t>
            </w:r>
          </w:p>
        </w:tc>
        <w:tc>
          <w:tcPr>
            <w:tcW w:w="4414" w:type="dxa"/>
          </w:tcPr>
          <w:p w14:paraId="100BB7AC" w14:textId="06681E01" w:rsidR="00173EBC" w:rsidRPr="009064CD" w:rsidRDefault="00173EBC" w:rsidP="003E7D90">
            <w:pPr>
              <w:jc w:val="both"/>
              <w:rPr>
                <w:rFonts w:ascii="Humanst521 BT" w:hAnsi="Humanst521 BT" w:cs="Arial"/>
                <w:sz w:val="24"/>
                <w:szCs w:val="24"/>
              </w:rPr>
            </w:pPr>
            <w:r w:rsidRPr="009064CD">
              <w:rPr>
                <w:rFonts w:ascii="Humanst521 BT" w:hAnsi="Humanst521 BT" w:cs="Arial"/>
                <w:sz w:val="24"/>
                <w:szCs w:val="24"/>
              </w:rPr>
              <w:t xml:space="preserve">REPRESENTANTE SUPLENTE </w:t>
            </w:r>
            <w:r w:rsidR="002C1CE4">
              <w:rPr>
                <w:rFonts w:ascii="Humanst521 BT" w:hAnsi="Humanst521 BT" w:cs="Arial"/>
                <w:sz w:val="24"/>
                <w:szCs w:val="24"/>
              </w:rPr>
              <w:t xml:space="preserve">DE </w:t>
            </w:r>
            <w:r w:rsidR="009A2229">
              <w:rPr>
                <w:rFonts w:ascii="Humanst521 BT" w:hAnsi="Humanst521 BT" w:cs="Arial"/>
                <w:sz w:val="24"/>
                <w:szCs w:val="24"/>
              </w:rPr>
              <w:t>ENCUENTRO SOCIAL DE BAJA CALIFORNIA</w:t>
            </w:r>
          </w:p>
        </w:tc>
      </w:tr>
    </w:tbl>
    <w:p w14:paraId="793596C1" w14:textId="77777777" w:rsidR="00173EBC" w:rsidRPr="009064CD" w:rsidRDefault="00173EBC" w:rsidP="003E7D90">
      <w:pPr>
        <w:jc w:val="both"/>
        <w:rPr>
          <w:rFonts w:ascii="Humanst521 BT" w:hAnsi="Humanst521 BT" w:cs="Arial"/>
          <w:b/>
          <w:sz w:val="24"/>
          <w:szCs w:val="24"/>
        </w:rPr>
      </w:pPr>
    </w:p>
    <w:p w14:paraId="67EC8E5A" w14:textId="4D34FAD9" w:rsidR="009064CD" w:rsidRPr="009064CD" w:rsidRDefault="00173EBC" w:rsidP="00EE5474">
      <w:pPr>
        <w:spacing w:line="276" w:lineRule="auto"/>
        <w:jc w:val="both"/>
        <w:rPr>
          <w:rFonts w:ascii="Humanst521 BT" w:eastAsia="Times New Roman" w:hAnsi="Humanst521 BT" w:cs="Arial"/>
          <w:color w:val="000000"/>
          <w:sz w:val="24"/>
          <w:szCs w:val="24"/>
          <w:lang w:eastAsia="es-MX"/>
        </w:rPr>
      </w:pPr>
      <w:r w:rsidRPr="009064CD">
        <w:rPr>
          <w:rFonts w:ascii="Humanst521 BT" w:hAnsi="Humanst521 BT" w:cs="Arial"/>
          <w:sz w:val="24"/>
          <w:szCs w:val="24"/>
        </w:rPr>
        <w:t xml:space="preserve">A continuación, el </w:t>
      </w:r>
      <w:r w:rsidRPr="009064CD">
        <w:rPr>
          <w:rFonts w:ascii="Humanst521 BT" w:hAnsi="Humanst521 BT" w:cs="Arial"/>
          <w:b/>
          <w:sz w:val="24"/>
          <w:szCs w:val="24"/>
        </w:rPr>
        <w:t xml:space="preserve">PRESIDENTE DE LA COMISIÓN </w:t>
      </w:r>
      <w:r w:rsidRPr="009064CD">
        <w:rPr>
          <w:rFonts w:ascii="Humanst521 BT" w:hAnsi="Humanst521 BT" w:cs="Arial"/>
          <w:sz w:val="24"/>
          <w:szCs w:val="24"/>
        </w:rPr>
        <w:t>pidió a la Secretaria Técnica pasar lista de asistencia para dar constancia de los presentes</w:t>
      </w:r>
      <w:r w:rsidR="002C1CE4">
        <w:rPr>
          <w:rFonts w:ascii="Humanst521 BT" w:hAnsi="Humanst521 BT" w:cs="Arial"/>
          <w:sz w:val="24"/>
          <w:szCs w:val="24"/>
        </w:rPr>
        <w:t>.</w:t>
      </w:r>
      <w:r w:rsidRPr="009064CD">
        <w:rPr>
          <w:rFonts w:ascii="Humanst521 BT" w:hAnsi="Humanst521 BT" w:cs="Arial"/>
          <w:sz w:val="24"/>
          <w:szCs w:val="24"/>
        </w:rPr>
        <w:t xml:space="preserve"> </w:t>
      </w:r>
      <w:r w:rsidR="00A532F8">
        <w:rPr>
          <w:rFonts w:ascii="Humanst521 BT" w:hAnsi="Humanst521 BT" w:cs="Arial"/>
          <w:sz w:val="24"/>
          <w:szCs w:val="24"/>
        </w:rPr>
        <w:t>-------------------------------------------------------------------------------------------------------------------------------------------------------</w:t>
      </w:r>
      <w:r w:rsidR="009064CD">
        <w:rPr>
          <w:rFonts w:ascii="Humanst521 BT" w:hAnsi="Humanst521 BT" w:cs="Arial"/>
          <w:sz w:val="24"/>
          <w:szCs w:val="24"/>
        </w:rPr>
        <w:t xml:space="preserve"> </w:t>
      </w:r>
      <w:r w:rsidRPr="009064CD">
        <w:rPr>
          <w:rFonts w:ascii="Humanst521 BT" w:hAnsi="Humanst521 BT" w:cs="Arial"/>
          <w:sz w:val="24"/>
          <w:szCs w:val="24"/>
        </w:rPr>
        <w:t xml:space="preserve">Enseguida la </w:t>
      </w:r>
      <w:r w:rsidR="00A103B9" w:rsidRPr="009064CD">
        <w:rPr>
          <w:rFonts w:ascii="Humanst521 BT" w:hAnsi="Humanst521 BT" w:cs="Arial"/>
          <w:b/>
          <w:sz w:val="24"/>
          <w:szCs w:val="24"/>
        </w:rPr>
        <w:t>SECRETARIA TÉCNICA</w:t>
      </w:r>
      <w:r w:rsidRPr="009064CD">
        <w:rPr>
          <w:rFonts w:ascii="Humanst521 BT" w:hAnsi="Humanst521 BT" w:cs="Arial"/>
          <w:sz w:val="24"/>
          <w:szCs w:val="24"/>
        </w:rPr>
        <w:t xml:space="preserve">, paso lista de asistencia e informó que se </w:t>
      </w:r>
      <w:r w:rsidRPr="009064CD">
        <w:rPr>
          <w:rFonts w:ascii="Humanst521 BT" w:hAnsi="Humanst521 BT" w:cs="Arial"/>
          <w:sz w:val="24"/>
          <w:szCs w:val="24"/>
        </w:rPr>
        <w:lastRenderedPageBreak/>
        <w:t>encontraban presentes</w:t>
      </w:r>
      <w:r w:rsidR="001017F1" w:rsidRPr="009064CD">
        <w:rPr>
          <w:rFonts w:ascii="Humanst521 BT" w:hAnsi="Humanst521 BT" w:cs="Arial"/>
          <w:sz w:val="24"/>
          <w:szCs w:val="24"/>
        </w:rPr>
        <w:t xml:space="preserve"> </w:t>
      </w:r>
      <w:r w:rsidR="002C1CE4">
        <w:rPr>
          <w:rFonts w:ascii="Humanst521 BT" w:hAnsi="Humanst521 BT" w:cs="Arial"/>
          <w:sz w:val="24"/>
          <w:szCs w:val="24"/>
        </w:rPr>
        <w:t>la totalidad de los</w:t>
      </w:r>
      <w:r w:rsidR="001017F1" w:rsidRPr="009064CD">
        <w:rPr>
          <w:rFonts w:ascii="Humanst521 BT" w:hAnsi="Humanst521 BT" w:cs="Arial"/>
          <w:sz w:val="24"/>
          <w:szCs w:val="24"/>
        </w:rPr>
        <w:t xml:space="preserve"> miembros</w:t>
      </w:r>
      <w:r w:rsidR="001017F1" w:rsidRPr="009064CD">
        <w:rPr>
          <w:rFonts w:ascii="Humanst521 BT" w:hAnsi="Humanst521 BT" w:cs="Arial"/>
          <w:b/>
          <w:sz w:val="24"/>
          <w:szCs w:val="24"/>
        </w:rPr>
        <w:t xml:space="preserve"> </w:t>
      </w:r>
      <w:r w:rsidR="008978B5" w:rsidRPr="009064CD">
        <w:rPr>
          <w:rFonts w:ascii="Humanst521 BT" w:hAnsi="Humanst521 BT" w:cs="Arial"/>
          <w:sz w:val="24"/>
          <w:szCs w:val="24"/>
        </w:rPr>
        <w:t>de la Comisión</w:t>
      </w:r>
      <w:r w:rsidR="001017F1" w:rsidRPr="009064CD">
        <w:rPr>
          <w:rFonts w:ascii="Humanst521 BT" w:hAnsi="Humanst521 BT" w:cs="Arial"/>
          <w:sz w:val="24"/>
          <w:szCs w:val="24"/>
        </w:rPr>
        <w:t>, una C</w:t>
      </w:r>
      <w:r w:rsidR="008978B5" w:rsidRPr="009064CD">
        <w:rPr>
          <w:rFonts w:ascii="Humanst521 BT" w:hAnsi="Humanst521 BT" w:cs="Arial"/>
          <w:sz w:val="24"/>
          <w:szCs w:val="24"/>
        </w:rPr>
        <w:t>onsejera Electoral y siete representantes de los partidos políticos.</w:t>
      </w:r>
      <w:r w:rsidR="005273C4" w:rsidRPr="009064CD">
        <w:rPr>
          <w:rFonts w:ascii="Humanst521 BT" w:hAnsi="Humanst521 BT" w:cs="Arial"/>
          <w:sz w:val="24"/>
          <w:szCs w:val="24"/>
        </w:rPr>
        <w:t xml:space="preserve"> </w:t>
      </w:r>
      <w:r w:rsidR="00A532F8">
        <w:rPr>
          <w:rFonts w:ascii="Humanst521 BT" w:hAnsi="Humanst521 BT" w:cs="Arial"/>
          <w:sz w:val="24"/>
          <w:szCs w:val="24"/>
        </w:rPr>
        <w:t>----------------------------------------------------------------------------------------------------------------------------------------------------------------</w:t>
      </w:r>
      <w:r w:rsidR="008978B5" w:rsidRPr="009064CD">
        <w:rPr>
          <w:rFonts w:ascii="Humanst521 BT" w:hAnsi="Humanst521 BT" w:cs="Arial"/>
          <w:b/>
          <w:bCs/>
          <w:sz w:val="24"/>
          <w:szCs w:val="24"/>
        </w:rPr>
        <w:t>CONSEJERO PRESIDENTE:</w:t>
      </w:r>
      <w:r w:rsidR="008978B5" w:rsidRPr="009064CD">
        <w:rPr>
          <w:rFonts w:ascii="Humanst521 BT" w:hAnsi="Humanst521 BT" w:cs="Arial"/>
          <w:sz w:val="24"/>
          <w:szCs w:val="24"/>
        </w:rPr>
        <w:t xml:space="preserve"> Gracias Secretaría Técnica. Contando con la presencia de tres de los miembros de esta Comisión, una Consejera Electora</w:t>
      </w:r>
      <w:r w:rsidR="00A532F8">
        <w:rPr>
          <w:rFonts w:ascii="Humanst521 BT" w:hAnsi="Humanst521 BT" w:cs="Arial"/>
          <w:sz w:val="24"/>
          <w:szCs w:val="24"/>
        </w:rPr>
        <w:t>l</w:t>
      </w:r>
      <w:r w:rsidR="008978B5" w:rsidRPr="009064CD">
        <w:rPr>
          <w:rFonts w:ascii="Humanst521 BT" w:hAnsi="Humanst521 BT" w:cs="Arial"/>
          <w:sz w:val="24"/>
          <w:szCs w:val="24"/>
        </w:rPr>
        <w:t xml:space="preserve"> y siete</w:t>
      </w:r>
      <w:r w:rsidR="00A532F8">
        <w:rPr>
          <w:rFonts w:ascii="Humanst521 BT" w:hAnsi="Humanst521 BT" w:cs="Arial"/>
          <w:sz w:val="24"/>
          <w:szCs w:val="24"/>
        </w:rPr>
        <w:t xml:space="preserve"> r</w:t>
      </w:r>
      <w:r w:rsidR="008978B5" w:rsidRPr="009064CD">
        <w:rPr>
          <w:rFonts w:ascii="Humanst521 BT" w:hAnsi="Humanst521 BT" w:cs="Arial"/>
          <w:sz w:val="24"/>
          <w:szCs w:val="24"/>
        </w:rPr>
        <w:t xml:space="preserve">epresentantes de </w:t>
      </w:r>
      <w:r w:rsidR="00A532F8">
        <w:rPr>
          <w:rFonts w:ascii="Humanst521 BT" w:hAnsi="Humanst521 BT" w:cs="Arial"/>
          <w:sz w:val="24"/>
          <w:szCs w:val="24"/>
        </w:rPr>
        <w:t>p</w:t>
      </w:r>
      <w:r w:rsidR="008978B5" w:rsidRPr="009064CD">
        <w:rPr>
          <w:rFonts w:ascii="Humanst521 BT" w:hAnsi="Humanst521 BT" w:cs="Arial"/>
          <w:sz w:val="24"/>
          <w:szCs w:val="24"/>
        </w:rPr>
        <w:t xml:space="preserve">artidos </w:t>
      </w:r>
      <w:r w:rsidR="00A532F8">
        <w:rPr>
          <w:rFonts w:ascii="Humanst521 BT" w:hAnsi="Humanst521 BT" w:cs="Arial"/>
          <w:sz w:val="24"/>
          <w:szCs w:val="24"/>
        </w:rPr>
        <w:t>p</w:t>
      </w:r>
      <w:r w:rsidR="008978B5" w:rsidRPr="009064CD">
        <w:rPr>
          <w:rFonts w:ascii="Humanst521 BT" w:hAnsi="Humanst521 BT" w:cs="Arial"/>
          <w:sz w:val="24"/>
          <w:szCs w:val="24"/>
        </w:rPr>
        <w:t xml:space="preserve">olíticos, </w:t>
      </w:r>
      <w:r w:rsidR="005273C4" w:rsidRPr="009064CD">
        <w:rPr>
          <w:rFonts w:ascii="Humanst521 BT" w:hAnsi="Humanst521 BT" w:cs="Arial"/>
          <w:sz w:val="24"/>
          <w:szCs w:val="24"/>
        </w:rPr>
        <w:t>se instala la sesión y por haber quorum los acuerdos que se tomen serán válidos y legales</w:t>
      </w:r>
      <w:r w:rsidR="00A532F8">
        <w:rPr>
          <w:rFonts w:ascii="Humanst521 BT" w:hAnsi="Humanst521 BT" w:cs="Arial"/>
          <w:sz w:val="24"/>
          <w:szCs w:val="24"/>
        </w:rPr>
        <w:t>. Secretaria técnica por favor infórmenos del siguiente punto de la orden del día</w:t>
      </w:r>
      <w:r w:rsidR="00DA2EBE">
        <w:rPr>
          <w:rFonts w:ascii="Humanst521 BT" w:hAnsi="Humanst521 BT" w:cs="Arial"/>
          <w:sz w:val="24"/>
          <w:szCs w:val="24"/>
        </w:rPr>
        <w:t>.</w:t>
      </w:r>
      <w:r w:rsidR="00A532F8">
        <w:rPr>
          <w:rFonts w:ascii="Humanst521 BT" w:hAnsi="Humanst521 BT" w:cs="Arial"/>
          <w:sz w:val="24"/>
          <w:szCs w:val="24"/>
        </w:rPr>
        <w:t>.-------------------------------------------------------------------------------------------------------------</w:t>
      </w:r>
      <w:r w:rsidR="00DA2EBE">
        <w:rPr>
          <w:rFonts w:ascii="Humanst521 BT" w:hAnsi="Humanst521 BT" w:cs="Arial"/>
          <w:sz w:val="24"/>
          <w:szCs w:val="24"/>
        </w:rPr>
        <w:t>--------------</w:t>
      </w:r>
      <w:r w:rsidR="00A532F8">
        <w:rPr>
          <w:rFonts w:ascii="Humanst521 BT" w:hAnsi="Humanst521 BT" w:cs="Arial"/>
          <w:sz w:val="24"/>
          <w:szCs w:val="24"/>
        </w:rPr>
        <w:t>-----------------------------------------------------------------------------------------</w:t>
      </w:r>
      <w:r w:rsidR="00F174E2" w:rsidRPr="009064CD">
        <w:rPr>
          <w:rFonts w:ascii="Humanst521 BT" w:hAnsi="Humanst521 BT" w:cs="Arial"/>
          <w:sz w:val="24"/>
          <w:szCs w:val="24"/>
        </w:rPr>
        <w:t xml:space="preserve"> </w:t>
      </w:r>
      <w:r w:rsidR="001017F1" w:rsidRPr="009064CD">
        <w:rPr>
          <w:rFonts w:ascii="Humanst521 BT" w:hAnsi="Humanst521 BT" w:cs="Arial"/>
          <w:sz w:val="24"/>
          <w:szCs w:val="24"/>
        </w:rPr>
        <w:t xml:space="preserve">Enseguida la </w:t>
      </w:r>
      <w:r w:rsidR="001017F1" w:rsidRPr="009064CD">
        <w:rPr>
          <w:rFonts w:ascii="Humanst521 BT" w:hAnsi="Humanst521 BT" w:cs="Arial"/>
          <w:b/>
          <w:sz w:val="24"/>
          <w:szCs w:val="24"/>
        </w:rPr>
        <w:t>SECRETARIA TÉCNICA</w:t>
      </w:r>
      <w:r w:rsidR="001017F1" w:rsidRPr="009064CD">
        <w:rPr>
          <w:rFonts w:ascii="Humanst521 BT" w:hAnsi="Humanst521 BT" w:cs="Arial"/>
          <w:sz w:val="24"/>
          <w:szCs w:val="24"/>
        </w:rPr>
        <w:t xml:space="preserve"> dio a conocer la propuesta </w:t>
      </w:r>
      <w:r w:rsidR="005273C4" w:rsidRPr="009064CD">
        <w:rPr>
          <w:rFonts w:ascii="Humanst521 BT" w:hAnsi="Humanst521 BT" w:cs="Arial"/>
          <w:sz w:val="24"/>
          <w:szCs w:val="24"/>
        </w:rPr>
        <w:t xml:space="preserve"> </w:t>
      </w:r>
      <w:r w:rsidR="001017F1" w:rsidRPr="009064CD">
        <w:rPr>
          <w:rFonts w:ascii="Humanst521 BT" w:hAnsi="Humanst521 BT" w:cs="Arial"/>
          <w:sz w:val="24"/>
          <w:szCs w:val="24"/>
        </w:rPr>
        <w:t xml:space="preserve">del </w:t>
      </w:r>
      <w:r w:rsidR="005273C4" w:rsidRPr="009064CD">
        <w:rPr>
          <w:rFonts w:ascii="Humanst521 BT" w:hAnsi="Humanst521 BT" w:cs="Arial"/>
          <w:sz w:val="24"/>
          <w:szCs w:val="24"/>
        </w:rPr>
        <w:t xml:space="preserve">orden del </w:t>
      </w:r>
      <w:r w:rsidR="00FB5A19" w:rsidRPr="009064CD">
        <w:rPr>
          <w:rFonts w:ascii="Humanst521 BT" w:hAnsi="Humanst521 BT" w:cs="Arial"/>
          <w:sz w:val="24"/>
          <w:szCs w:val="24"/>
        </w:rPr>
        <w:t>día</w:t>
      </w:r>
      <w:r w:rsidR="005273C4" w:rsidRPr="009064CD">
        <w:rPr>
          <w:rFonts w:ascii="Humanst521 BT" w:hAnsi="Humanst521 BT" w:cs="Arial"/>
          <w:sz w:val="24"/>
          <w:szCs w:val="24"/>
        </w:rPr>
        <w:t xml:space="preserve">. </w:t>
      </w:r>
      <w:r w:rsidR="00DA2EBE">
        <w:rPr>
          <w:rFonts w:ascii="Humanst521 BT" w:hAnsi="Humanst521 BT" w:cs="Arial"/>
          <w:sz w:val="24"/>
          <w:szCs w:val="24"/>
        </w:rPr>
        <w:t>------------------------------------------------------------------------------------------------------------------</w:t>
      </w:r>
      <w:r w:rsidR="009064CD">
        <w:rPr>
          <w:rFonts w:ascii="Humanst521 BT" w:hAnsi="Humanst521 BT" w:cs="Arial"/>
          <w:sz w:val="24"/>
          <w:szCs w:val="24"/>
        </w:rPr>
        <w:t xml:space="preserve"> </w:t>
      </w:r>
      <w:r w:rsidR="00DA2EBE" w:rsidRPr="009F0755">
        <w:rPr>
          <w:rFonts w:ascii="Humanst521 BT" w:hAnsi="Humanst521 BT" w:cs="Arial"/>
          <w:b/>
          <w:bCs/>
          <w:sz w:val="24"/>
          <w:szCs w:val="24"/>
        </w:rPr>
        <w:t>1.</w:t>
      </w:r>
      <w:r w:rsidR="00DA2EBE">
        <w:rPr>
          <w:rFonts w:ascii="Humanst521 BT" w:hAnsi="Humanst521 BT" w:cs="Arial"/>
          <w:sz w:val="24"/>
          <w:szCs w:val="24"/>
        </w:rPr>
        <w:t xml:space="preserve"> </w:t>
      </w:r>
      <w:r w:rsidR="00E041F4" w:rsidRPr="009064CD">
        <w:rPr>
          <w:rFonts w:ascii="Humanst521 BT" w:hAnsi="Humanst521 BT" w:cs="Arial"/>
          <w:sz w:val="24"/>
          <w:szCs w:val="24"/>
        </w:rPr>
        <w:t>L</w:t>
      </w:r>
      <w:r w:rsidR="00D52135" w:rsidRPr="009064CD">
        <w:rPr>
          <w:rFonts w:ascii="Humanst521 BT" w:hAnsi="Humanst521 BT" w:cs="Arial"/>
          <w:sz w:val="24"/>
          <w:szCs w:val="24"/>
        </w:rPr>
        <w:t>ista de asistencia y d</w:t>
      </w:r>
      <w:r w:rsidR="001017F1" w:rsidRPr="009064CD">
        <w:rPr>
          <w:rFonts w:ascii="Humanst521 BT" w:hAnsi="Humanst521 BT" w:cs="Arial"/>
          <w:sz w:val="24"/>
          <w:szCs w:val="24"/>
        </w:rPr>
        <w:t>eclaración del quorum legal</w:t>
      </w:r>
      <w:r w:rsidR="005C365B" w:rsidRPr="009064CD">
        <w:rPr>
          <w:rFonts w:ascii="Humanst521 BT" w:hAnsi="Humanst521 BT" w:cs="Arial"/>
          <w:sz w:val="24"/>
          <w:szCs w:val="24"/>
        </w:rPr>
        <w:t>.</w:t>
      </w:r>
      <w:r w:rsidR="009F0755">
        <w:rPr>
          <w:rFonts w:ascii="Humanst521 BT" w:hAnsi="Humanst521 BT" w:cs="Arial"/>
          <w:sz w:val="24"/>
          <w:szCs w:val="24"/>
        </w:rPr>
        <w:t xml:space="preserve"> </w:t>
      </w:r>
      <w:r w:rsidR="00DA2EBE">
        <w:rPr>
          <w:rFonts w:ascii="Humanst521 BT" w:hAnsi="Humanst521 BT" w:cs="Arial"/>
          <w:sz w:val="24"/>
          <w:szCs w:val="24"/>
        </w:rPr>
        <w:t>----------------------------------------------</w:t>
      </w:r>
      <w:r w:rsidR="009F0755" w:rsidRPr="009064CD">
        <w:rPr>
          <w:rFonts w:ascii="Humanst521 BT" w:hAnsi="Humanst521 BT" w:cs="Arial"/>
          <w:sz w:val="24"/>
          <w:szCs w:val="24"/>
        </w:rPr>
        <w:t xml:space="preserve"> </w:t>
      </w:r>
      <w:r w:rsidR="00E041F4" w:rsidRPr="009F0755">
        <w:rPr>
          <w:rFonts w:ascii="Humanst521 BT" w:hAnsi="Humanst521 BT" w:cs="Arial"/>
          <w:b/>
          <w:bCs/>
          <w:sz w:val="24"/>
          <w:szCs w:val="24"/>
        </w:rPr>
        <w:t>2.</w:t>
      </w:r>
      <w:r w:rsidR="00D52135" w:rsidRPr="009064CD">
        <w:rPr>
          <w:rFonts w:ascii="Humanst521 BT" w:hAnsi="Humanst521 BT" w:cs="Arial"/>
          <w:sz w:val="24"/>
          <w:szCs w:val="24"/>
        </w:rPr>
        <w:t xml:space="preserve"> </w:t>
      </w:r>
      <w:r w:rsidR="00DA2EBE">
        <w:rPr>
          <w:rFonts w:ascii="Humanst521 BT" w:hAnsi="Humanst521 BT" w:cs="Arial"/>
          <w:sz w:val="24"/>
          <w:szCs w:val="24"/>
        </w:rPr>
        <w:t>L</w:t>
      </w:r>
      <w:r w:rsidR="00D52135" w:rsidRPr="009064CD">
        <w:rPr>
          <w:rFonts w:ascii="Humanst521 BT" w:hAnsi="Humanst521 BT" w:cs="Arial"/>
          <w:sz w:val="24"/>
          <w:szCs w:val="24"/>
        </w:rPr>
        <w:t xml:space="preserve">ectura del orden del </w:t>
      </w:r>
      <w:r w:rsidR="00FB5A19" w:rsidRPr="009064CD">
        <w:rPr>
          <w:rFonts w:ascii="Humanst521 BT" w:hAnsi="Humanst521 BT" w:cs="Arial"/>
          <w:sz w:val="24"/>
          <w:szCs w:val="24"/>
        </w:rPr>
        <w:t>día</w:t>
      </w:r>
      <w:r w:rsidR="00D52135" w:rsidRPr="009064CD">
        <w:rPr>
          <w:rFonts w:ascii="Humanst521 BT" w:hAnsi="Humanst521 BT" w:cs="Arial"/>
          <w:sz w:val="24"/>
          <w:szCs w:val="24"/>
        </w:rPr>
        <w:t xml:space="preserve"> y aprobación </w:t>
      </w:r>
      <w:r w:rsidR="001017F1" w:rsidRPr="009064CD">
        <w:rPr>
          <w:rFonts w:ascii="Humanst521 BT" w:hAnsi="Humanst521 BT" w:cs="Arial"/>
          <w:sz w:val="24"/>
          <w:szCs w:val="24"/>
        </w:rPr>
        <w:t>en su caso</w:t>
      </w:r>
      <w:r w:rsidR="005C365B" w:rsidRPr="009064CD">
        <w:rPr>
          <w:rFonts w:ascii="Humanst521 BT" w:hAnsi="Humanst521 BT" w:cs="Arial"/>
          <w:sz w:val="24"/>
          <w:szCs w:val="24"/>
        </w:rPr>
        <w:t>.</w:t>
      </w:r>
      <w:r w:rsidR="001017F1" w:rsidRPr="009064CD">
        <w:rPr>
          <w:rFonts w:ascii="Humanst521 BT" w:hAnsi="Humanst521 BT" w:cs="Arial"/>
          <w:sz w:val="24"/>
          <w:szCs w:val="24"/>
        </w:rPr>
        <w:t xml:space="preserve"> </w:t>
      </w:r>
      <w:r w:rsidR="00DA2EBE">
        <w:rPr>
          <w:rFonts w:ascii="Humanst521 BT" w:hAnsi="Humanst521 BT" w:cs="Arial"/>
          <w:sz w:val="24"/>
          <w:szCs w:val="24"/>
        </w:rPr>
        <w:t>---------------------------------------------</w:t>
      </w:r>
      <w:r w:rsidR="00E041F4" w:rsidRPr="009F0755">
        <w:rPr>
          <w:rFonts w:ascii="Humanst521 BT" w:hAnsi="Humanst521 BT" w:cs="Arial"/>
          <w:b/>
          <w:bCs/>
          <w:sz w:val="24"/>
          <w:szCs w:val="24"/>
        </w:rPr>
        <w:t>3.</w:t>
      </w:r>
      <w:r w:rsidR="00E041F4" w:rsidRPr="009064CD">
        <w:rPr>
          <w:rFonts w:ascii="Humanst521 BT" w:hAnsi="Humanst521 BT" w:cs="Arial"/>
          <w:sz w:val="24"/>
          <w:szCs w:val="24"/>
        </w:rPr>
        <w:t xml:space="preserve"> P</w:t>
      </w:r>
      <w:r w:rsidR="00D52135" w:rsidRPr="009064CD">
        <w:rPr>
          <w:rFonts w:ascii="Humanst521 BT" w:hAnsi="Humanst521 BT" w:cs="Arial"/>
          <w:sz w:val="24"/>
          <w:szCs w:val="24"/>
        </w:rPr>
        <w:t xml:space="preserve">royecto de </w:t>
      </w:r>
      <w:r w:rsidR="00FB5A19" w:rsidRPr="009064CD">
        <w:rPr>
          <w:rFonts w:ascii="Humanst521 BT" w:hAnsi="Humanst521 BT" w:cs="Arial"/>
          <w:sz w:val="24"/>
          <w:szCs w:val="24"/>
        </w:rPr>
        <w:t>Dictamen</w:t>
      </w:r>
      <w:r w:rsidR="00D52135" w:rsidRPr="009064CD">
        <w:rPr>
          <w:rFonts w:ascii="Humanst521 BT" w:hAnsi="Humanst521 BT" w:cs="Arial"/>
          <w:sz w:val="24"/>
          <w:szCs w:val="24"/>
        </w:rPr>
        <w:t xml:space="preserve"> </w:t>
      </w:r>
      <w:r w:rsidR="00DA2EBE">
        <w:rPr>
          <w:rFonts w:ascii="Humanst521 BT" w:hAnsi="Humanst521 BT" w:cs="Arial"/>
          <w:sz w:val="24"/>
          <w:szCs w:val="24"/>
        </w:rPr>
        <w:t>N</w:t>
      </w:r>
      <w:r w:rsidR="00D52135" w:rsidRPr="009064CD">
        <w:rPr>
          <w:rFonts w:ascii="Humanst521 BT" w:hAnsi="Humanst521 BT" w:cs="Arial"/>
          <w:sz w:val="24"/>
          <w:szCs w:val="24"/>
        </w:rPr>
        <w:t xml:space="preserve">úmero </w:t>
      </w:r>
      <w:r w:rsidR="00DA2EBE">
        <w:rPr>
          <w:rFonts w:ascii="Humanst521 BT" w:hAnsi="Humanst521 BT" w:cs="Arial"/>
          <w:sz w:val="24"/>
          <w:szCs w:val="24"/>
        </w:rPr>
        <w:t>V</w:t>
      </w:r>
      <w:r w:rsidR="00D52135" w:rsidRPr="009064CD">
        <w:rPr>
          <w:rFonts w:ascii="Humanst521 BT" w:hAnsi="Humanst521 BT" w:cs="Arial"/>
          <w:sz w:val="24"/>
          <w:szCs w:val="24"/>
        </w:rPr>
        <w:t xml:space="preserve">eintinueve relativo a la </w:t>
      </w:r>
      <w:r w:rsidR="002F6E78" w:rsidRPr="009064CD">
        <w:rPr>
          <w:rFonts w:ascii="Humanst521 BT" w:hAnsi="Humanst521 BT" w:cs="Arial"/>
          <w:sz w:val="24"/>
          <w:szCs w:val="24"/>
        </w:rPr>
        <w:t>“REDISTRIBUCIÓN DE LOS MONTOS TOTALES DEL FINANCIAMIENTO PÚBLICO PARA EL SOSTENIMIENTO DE LAS ACTIVIDADES ORDINARIAS PERMANENTES Y ACTIVIDADES ESPECÍFICAS DE LOS PARTIDOS POLÍTICOS EN BAJA CALIFORNIA, PARA EL EJERCICIO FISCAL 2020, DERIVADO DEL REGISTRO DE ENCUENTRO SOCIAL DE BAJA CALIFORNIA ANTE EL CONSEJO GENERAL”</w:t>
      </w:r>
      <w:r w:rsidR="00AC174D" w:rsidRPr="009064CD">
        <w:rPr>
          <w:rFonts w:ascii="Humanst521 BT" w:hAnsi="Humanst521 BT" w:cs="Arial"/>
          <w:sz w:val="24"/>
          <w:szCs w:val="24"/>
        </w:rPr>
        <w:t>.</w:t>
      </w:r>
      <w:r w:rsidR="005C365B" w:rsidRPr="009064CD">
        <w:rPr>
          <w:rFonts w:ascii="Humanst521 BT" w:hAnsi="Humanst521 BT" w:cs="Arial"/>
          <w:sz w:val="24"/>
          <w:szCs w:val="24"/>
        </w:rPr>
        <w:t xml:space="preserve"> </w:t>
      </w:r>
      <w:r w:rsidR="00DA2EBE">
        <w:rPr>
          <w:rFonts w:ascii="Humanst521 BT" w:hAnsi="Humanst521 BT" w:cs="Arial"/>
          <w:sz w:val="24"/>
          <w:szCs w:val="24"/>
        </w:rPr>
        <w:t>--------------------------------------------------------------------------------</w:t>
      </w:r>
      <w:r w:rsidR="009F0755">
        <w:rPr>
          <w:rFonts w:ascii="Humanst521 BT" w:hAnsi="Humanst521 BT" w:cs="Arial"/>
          <w:sz w:val="24"/>
          <w:szCs w:val="24"/>
        </w:rPr>
        <w:t xml:space="preserve">       </w:t>
      </w:r>
      <w:r w:rsidR="00E041F4" w:rsidRPr="009F0755">
        <w:rPr>
          <w:rFonts w:ascii="Humanst521 BT" w:hAnsi="Humanst521 BT" w:cs="Arial"/>
          <w:b/>
          <w:bCs/>
          <w:sz w:val="24"/>
          <w:szCs w:val="24"/>
        </w:rPr>
        <w:t>3.1</w:t>
      </w:r>
      <w:r w:rsidR="00AC174D" w:rsidRPr="009064CD">
        <w:rPr>
          <w:rFonts w:ascii="Humanst521 BT" w:hAnsi="Humanst521 BT" w:cs="Arial"/>
          <w:sz w:val="24"/>
          <w:szCs w:val="24"/>
        </w:rPr>
        <w:t xml:space="preserve"> Dispensa del trámite de le</w:t>
      </w:r>
      <w:r w:rsidR="00E041F4" w:rsidRPr="009064CD">
        <w:rPr>
          <w:rFonts w:ascii="Humanst521 BT" w:hAnsi="Humanst521 BT" w:cs="Arial"/>
          <w:sz w:val="24"/>
          <w:szCs w:val="24"/>
        </w:rPr>
        <w:t>ctura.</w:t>
      </w:r>
      <w:r w:rsidR="005C365B" w:rsidRPr="009064CD">
        <w:rPr>
          <w:rFonts w:ascii="Humanst521 BT" w:hAnsi="Humanst521 BT" w:cs="Arial"/>
          <w:sz w:val="24"/>
          <w:szCs w:val="24"/>
        </w:rPr>
        <w:t xml:space="preserve"> </w:t>
      </w:r>
      <w:r w:rsidR="00DA2EBE">
        <w:rPr>
          <w:rFonts w:ascii="Humanst521 BT" w:hAnsi="Humanst521 BT" w:cs="Arial"/>
          <w:sz w:val="24"/>
          <w:szCs w:val="24"/>
        </w:rPr>
        <w:t>-----------------------------------------------------------------</w:t>
      </w:r>
      <w:r w:rsidR="00E041F4" w:rsidRPr="009F0755">
        <w:rPr>
          <w:rFonts w:ascii="Humanst521 BT" w:hAnsi="Humanst521 BT" w:cs="Arial"/>
          <w:b/>
          <w:bCs/>
          <w:sz w:val="24"/>
          <w:szCs w:val="24"/>
        </w:rPr>
        <w:t>3.2</w:t>
      </w:r>
      <w:r w:rsidR="00E041F4" w:rsidRPr="009064CD">
        <w:rPr>
          <w:rFonts w:ascii="Humanst521 BT" w:hAnsi="Humanst521 BT" w:cs="Arial"/>
          <w:sz w:val="24"/>
          <w:szCs w:val="24"/>
        </w:rPr>
        <w:t xml:space="preserve"> </w:t>
      </w:r>
      <w:r w:rsidR="00DA2EBE">
        <w:rPr>
          <w:rFonts w:ascii="Humanst521 BT" w:hAnsi="Humanst521 BT" w:cs="Arial"/>
          <w:sz w:val="24"/>
          <w:szCs w:val="24"/>
        </w:rPr>
        <w:t>Discusión, m</w:t>
      </w:r>
      <w:r w:rsidR="000B138E" w:rsidRPr="009064CD">
        <w:rPr>
          <w:rFonts w:ascii="Humanst521 BT" w:hAnsi="Humanst521 BT" w:cs="Arial"/>
          <w:sz w:val="24"/>
          <w:szCs w:val="24"/>
        </w:rPr>
        <w:t>odificación y aprobación en su caso.</w:t>
      </w:r>
      <w:r w:rsidR="005C365B" w:rsidRPr="009064CD">
        <w:rPr>
          <w:rFonts w:ascii="Humanst521 BT" w:hAnsi="Humanst521 BT" w:cs="Arial"/>
          <w:sz w:val="24"/>
          <w:szCs w:val="24"/>
        </w:rPr>
        <w:t xml:space="preserve"> </w:t>
      </w:r>
      <w:r w:rsidR="00DA2EBE">
        <w:rPr>
          <w:rFonts w:ascii="Humanst521 BT" w:hAnsi="Humanst521 BT" w:cs="Arial"/>
          <w:sz w:val="24"/>
          <w:szCs w:val="24"/>
        </w:rPr>
        <w:t>---------------------------------------------</w:t>
      </w:r>
      <w:r w:rsidR="00E041F4" w:rsidRPr="009F0755">
        <w:rPr>
          <w:rFonts w:ascii="Humanst521 BT" w:hAnsi="Humanst521 BT" w:cs="Arial"/>
          <w:b/>
          <w:bCs/>
          <w:sz w:val="24"/>
          <w:szCs w:val="24"/>
        </w:rPr>
        <w:t>4.</w:t>
      </w:r>
      <w:r w:rsidR="00E041F4" w:rsidRPr="009064CD">
        <w:rPr>
          <w:rFonts w:ascii="Humanst521 BT" w:hAnsi="Humanst521 BT" w:cs="Arial"/>
          <w:sz w:val="24"/>
          <w:szCs w:val="24"/>
        </w:rPr>
        <w:t xml:space="preserve"> </w:t>
      </w:r>
      <w:r w:rsidR="000B138E" w:rsidRPr="009064CD">
        <w:rPr>
          <w:rFonts w:ascii="Humanst521 BT" w:hAnsi="Humanst521 BT" w:cs="Arial"/>
          <w:sz w:val="24"/>
          <w:szCs w:val="24"/>
        </w:rPr>
        <w:t xml:space="preserve">Proyecto de </w:t>
      </w:r>
      <w:r w:rsidR="00DA2EBE">
        <w:rPr>
          <w:rFonts w:ascii="Humanst521 BT" w:hAnsi="Humanst521 BT" w:cs="Arial"/>
          <w:sz w:val="24"/>
          <w:szCs w:val="24"/>
        </w:rPr>
        <w:t>D</w:t>
      </w:r>
      <w:r w:rsidR="00FB5A19" w:rsidRPr="009064CD">
        <w:rPr>
          <w:rFonts w:ascii="Humanst521 BT" w:hAnsi="Humanst521 BT" w:cs="Arial"/>
          <w:sz w:val="24"/>
          <w:szCs w:val="24"/>
        </w:rPr>
        <w:t xml:space="preserve">ictamen </w:t>
      </w:r>
      <w:r w:rsidR="00DA2EBE">
        <w:rPr>
          <w:rFonts w:ascii="Humanst521 BT" w:hAnsi="Humanst521 BT" w:cs="Arial"/>
          <w:sz w:val="24"/>
          <w:szCs w:val="24"/>
        </w:rPr>
        <w:t>N</w:t>
      </w:r>
      <w:r w:rsidR="00FB5A19" w:rsidRPr="009064CD">
        <w:rPr>
          <w:rFonts w:ascii="Humanst521 BT" w:hAnsi="Humanst521 BT" w:cs="Arial"/>
          <w:sz w:val="24"/>
          <w:szCs w:val="24"/>
        </w:rPr>
        <w:t xml:space="preserve">úmero </w:t>
      </w:r>
      <w:r w:rsidR="00DA2EBE">
        <w:rPr>
          <w:rFonts w:ascii="Humanst521 BT" w:hAnsi="Humanst521 BT" w:cs="Arial"/>
          <w:sz w:val="24"/>
          <w:szCs w:val="24"/>
        </w:rPr>
        <w:t>T</w:t>
      </w:r>
      <w:r w:rsidR="00FB5A19" w:rsidRPr="009064CD">
        <w:rPr>
          <w:rFonts w:ascii="Humanst521 BT" w:hAnsi="Humanst521 BT" w:cs="Arial"/>
          <w:sz w:val="24"/>
          <w:szCs w:val="24"/>
        </w:rPr>
        <w:t xml:space="preserve">reinta relativo a la </w:t>
      </w:r>
      <w:r w:rsidR="00DA2EBE">
        <w:rPr>
          <w:rFonts w:ascii="Humanst521 BT" w:hAnsi="Humanst521 BT" w:cs="Arial"/>
          <w:sz w:val="24"/>
          <w:szCs w:val="24"/>
        </w:rPr>
        <w:t>“</w:t>
      </w:r>
      <w:r w:rsidR="00DA2EBE" w:rsidRPr="009064CD">
        <w:rPr>
          <w:rFonts w:ascii="Humanst521 BT" w:hAnsi="Humanst521 BT" w:cs="Arial"/>
          <w:sz w:val="24"/>
          <w:szCs w:val="24"/>
        </w:rPr>
        <w:t>DETERMINACIÓN DE LOS LÍMITES DEL FINANCIAMIENTO PRIVADO QUE PODRÁN RECIBIR LOS PARTIDOS POLÍTICOS EN BAJA CALIFORNIA POR SUS MILITANTES Y SIMPATIZANTES</w:t>
      </w:r>
      <w:r w:rsidR="00DA2EBE">
        <w:rPr>
          <w:rFonts w:ascii="Humanst521 BT" w:hAnsi="Humanst521 BT" w:cs="Arial"/>
          <w:sz w:val="24"/>
          <w:szCs w:val="24"/>
        </w:rPr>
        <w:t>,</w:t>
      </w:r>
      <w:r w:rsidR="00DA2EBE" w:rsidRPr="009064CD">
        <w:rPr>
          <w:rFonts w:ascii="Humanst521 BT" w:hAnsi="Humanst521 BT" w:cs="Arial"/>
          <w:sz w:val="24"/>
          <w:szCs w:val="24"/>
        </w:rPr>
        <w:t xml:space="preserve"> ASÍ COMO EL LÍMITE INDIVIDUAL DE LAS APORTACIONES DE SIMPATIZANTES DURANTE EL EJERCICIO DOS MIL VEINTE.</w:t>
      </w:r>
      <w:r w:rsidR="005C365B" w:rsidRPr="009064CD">
        <w:rPr>
          <w:rFonts w:ascii="Humanst521 BT" w:hAnsi="Humanst521 BT" w:cs="Arial"/>
          <w:sz w:val="24"/>
          <w:szCs w:val="24"/>
        </w:rPr>
        <w:t xml:space="preserve"> </w:t>
      </w:r>
      <w:r w:rsidR="00DA2EBE">
        <w:rPr>
          <w:rFonts w:ascii="Humanst521 BT" w:hAnsi="Humanst521 BT" w:cs="Arial"/>
          <w:sz w:val="24"/>
          <w:szCs w:val="24"/>
        </w:rPr>
        <w:t>-----------------------------------------------------</w:t>
      </w:r>
      <w:r w:rsidR="00E041F4" w:rsidRPr="009F0755">
        <w:rPr>
          <w:rFonts w:ascii="Humanst521 BT" w:hAnsi="Humanst521 BT" w:cs="Arial"/>
          <w:b/>
          <w:bCs/>
          <w:sz w:val="24"/>
          <w:szCs w:val="24"/>
        </w:rPr>
        <w:t>4.1</w:t>
      </w:r>
      <w:r w:rsidR="00E041F4" w:rsidRPr="009064CD">
        <w:rPr>
          <w:rFonts w:ascii="Humanst521 BT" w:hAnsi="Humanst521 BT" w:cs="Arial"/>
          <w:sz w:val="24"/>
          <w:szCs w:val="24"/>
        </w:rPr>
        <w:t xml:space="preserve"> Dispensa del trámite de lectura.</w:t>
      </w:r>
      <w:r w:rsidR="00DA2EBE">
        <w:rPr>
          <w:rFonts w:ascii="Humanst521 BT" w:hAnsi="Humanst521 BT" w:cs="Arial"/>
          <w:sz w:val="24"/>
          <w:szCs w:val="24"/>
        </w:rPr>
        <w:t xml:space="preserve"> -----------------------------------------------------------------</w:t>
      </w:r>
      <w:r w:rsidR="00E041F4" w:rsidRPr="009F0755">
        <w:rPr>
          <w:rFonts w:ascii="Humanst521 BT" w:hAnsi="Humanst521 BT" w:cs="Arial"/>
          <w:b/>
          <w:bCs/>
          <w:sz w:val="24"/>
          <w:szCs w:val="24"/>
        </w:rPr>
        <w:t>4.2</w:t>
      </w:r>
      <w:r w:rsidR="00E041F4" w:rsidRPr="009064CD">
        <w:rPr>
          <w:rFonts w:ascii="Humanst521 BT" w:hAnsi="Humanst521 BT" w:cs="Arial"/>
          <w:sz w:val="24"/>
          <w:szCs w:val="24"/>
        </w:rPr>
        <w:t xml:space="preserve"> </w:t>
      </w:r>
      <w:r w:rsidR="00865950" w:rsidRPr="009064CD">
        <w:rPr>
          <w:rFonts w:ascii="Humanst521 BT" w:hAnsi="Humanst521 BT" w:cs="Arial"/>
          <w:sz w:val="24"/>
          <w:szCs w:val="24"/>
        </w:rPr>
        <w:t>Discusión, modificación y aprobación en su caso.</w:t>
      </w:r>
      <w:r w:rsidR="005C365B" w:rsidRPr="009064CD">
        <w:rPr>
          <w:rFonts w:ascii="Humanst521 BT" w:hAnsi="Humanst521 BT" w:cs="Arial"/>
          <w:sz w:val="24"/>
          <w:szCs w:val="24"/>
        </w:rPr>
        <w:t xml:space="preserve"> </w:t>
      </w:r>
      <w:r w:rsidR="00DA2EBE">
        <w:rPr>
          <w:rFonts w:ascii="Humanst521 BT" w:hAnsi="Humanst521 BT" w:cs="Arial"/>
          <w:sz w:val="24"/>
          <w:szCs w:val="24"/>
        </w:rPr>
        <w:t>---------------------------------------------</w:t>
      </w:r>
      <w:r w:rsidR="00865950" w:rsidRPr="009F0755">
        <w:rPr>
          <w:rFonts w:ascii="Humanst521 BT" w:hAnsi="Humanst521 BT" w:cs="Arial"/>
          <w:b/>
          <w:bCs/>
          <w:sz w:val="24"/>
          <w:szCs w:val="24"/>
        </w:rPr>
        <w:t>5.</w:t>
      </w:r>
      <w:r w:rsidR="00865950" w:rsidRPr="009064CD">
        <w:rPr>
          <w:rFonts w:ascii="Humanst521 BT" w:hAnsi="Humanst521 BT" w:cs="Arial"/>
          <w:sz w:val="24"/>
          <w:szCs w:val="24"/>
        </w:rPr>
        <w:t xml:space="preserve"> Clausura de la sesión</w:t>
      </w:r>
      <w:r w:rsidR="00DA2EBE">
        <w:rPr>
          <w:rFonts w:ascii="Humanst521 BT" w:hAnsi="Humanst521 BT" w:cs="Arial"/>
          <w:sz w:val="24"/>
          <w:szCs w:val="24"/>
        </w:rPr>
        <w:t>.--------------------------------------------------------------------------------------------------------------------------------------------------------------------------------------------</w:t>
      </w:r>
      <w:r w:rsidR="00865950" w:rsidRPr="009064CD">
        <w:rPr>
          <w:rFonts w:ascii="Humanst521 BT" w:hAnsi="Humanst521 BT" w:cs="Arial"/>
          <w:b/>
          <w:bCs/>
          <w:sz w:val="24"/>
          <w:szCs w:val="24"/>
        </w:rPr>
        <w:t>CONSEJERO PRESIDENTE:</w:t>
      </w:r>
      <w:r w:rsidR="00865950" w:rsidRPr="009064CD">
        <w:rPr>
          <w:rFonts w:ascii="Humanst521 BT" w:hAnsi="Humanst521 BT" w:cs="Arial"/>
          <w:sz w:val="24"/>
          <w:szCs w:val="24"/>
        </w:rPr>
        <w:t xml:space="preserve"> </w:t>
      </w:r>
      <w:r w:rsidR="00C22FD4" w:rsidRPr="009064CD">
        <w:rPr>
          <w:rFonts w:ascii="Humanst521 BT" w:hAnsi="Humanst521 BT" w:cs="Arial"/>
          <w:sz w:val="24"/>
          <w:szCs w:val="24"/>
        </w:rPr>
        <w:t xml:space="preserve">Gracias Secretaria, se somete a </w:t>
      </w:r>
      <w:r w:rsidR="009F0755">
        <w:rPr>
          <w:rFonts w:ascii="Humanst521 BT" w:hAnsi="Humanst521 BT" w:cs="Arial"/>
          <w:sz w:val="24"/>
          <w:szCs w:val="24"/>
        </w:rPr>
        <w:t xml:space="preserve">la </w:t>
      </w:r>
      <w:r w:rsidR="00C22FD4" w:rsidRPr="009064CD">
        <w:rPr>
          <w:rFonts w:ascii="Humanst521 BT" w:hAnsi="Humanst521 BT" w:cs="Arial"/>
          <w:sz w:val="24"/>
          <w:szCs w:val="24"/>
        </w:rPr>
        <w:t>consideración de los presentes el orden del día</w:t>
      </w:r>
      <w:r w:rsidR="009F0755">
        <w:rPr>
          <w:rFonts w:ascii="Humanst521 BT" w:hAnsi="Humanst521 BT" w:cs="Arial"/>
          <w:sz w:val="24"/>
          <w:szCs w:val="24"/>
        </w:rPr>
        <w:t>.</w:t>
      </w:r>
      <w:r w:rsidR="00C22FD4" w:rsidRPr="009064CD">
        <w:rPr>
          <w:rFonts w:ascii="Humanst521 BT" w:hAnsi="Humanst521 BT" w:cs="Arial"/>
          <w:sz w:val="24"/>
          <w:szCs w:val="24"/>
        </w:rPr>
        <w:t xml:space="preserve"> Si no hay ningún comentario</w:t>
      </w:r>
      <w:r w:rsidR="0063335C">
        <w:rPr>
          <w:rFonts w:ascii="Humanst521 BT" w:hAnsi="Humanst521 BT" w:cs="Arial"/>
          <w:sz w:val="24"/>
          <w:szCs w:val="24"/>
        </w:rPr>
        <w:t>,</w:t>
      </w:r>
      <w:r w:rsidR="00C22FD4" w:rsidRPr="009064CD">
        <w:rPr>
          <w:rFonts w:ascii="Humanst521 BT" w:hAnsi="Humanst521 BT" w:cs="Arial"/>
          <w:sz w:val="24"/>
          <w:szCs w:val="24"/>
        </w:rPr>
        <w:t xml:space="preserve"> le solicito Secretaria </w:t>
      </w:r>
      <w:r w:rsidR="00183B51" w:rsidRPr="009064CD">
        <w:rPr>
          <w:rFonts w:ascii="Humanst521 BT" w:hAnsi="Humanst521 BT" w:cs="Arial"/>
          <w:sz w:val="24"/>
          <w:szCs w:val="24"/>
        </w:rPr>
        <w:t xml:space="preserve">que sirva a someter a votación la </w:t>
      </w:r>
      <w:r w:rsidR="009F0755">
        <w:rPr>
          <w:rFonts w:ascii="Humanst521 BT" w:hAnsi="Humanst521 BT" w:cs="Arial"/>
          <w:sz w:val="24"/>
          <w:szCs w:val="24"/>
        </w:rPr>
        <w:t xml:space="preserve">propuesta del </w:t>
      </w:r>
      <w:r w:rsidR="00183B51" w:rsidRPr="009064CD">
        <w:rPr>
          <w:rFonts w:ascii="Humanst521 BT" w:hAnsi="Humanst521 BT" w:cs="Arial"/>
          <w:sz w:val="24"/>
          <w:szCs w:val="24"/>
        </w:rPr>
        <w:t xml:space="preserve">orden del día para esta </w:t>
      </w:r>
      <w:r w:rsidR="009F0755">
        <w:rPr>
          <w:rFonts w:ascii="Humanst521 BT" w:hAnsi="Humanst521 BT" w:cs="Arial"/>
          <w:sz w:val="24"/>
          <w:szCs w:val="24"/>
        </w:rPr>
        <w:t>S</w:t>
      </w:r>
      <w:r w:rsidR="00183B51" w:rsidRPr="009064CD">
        <w:rPr>
          <w:rFonts w:ascii="Humanst521 BT" w:hAnsi="Humanst521 BT" w:cs="Arial"/>
          <w:sz w:val="24"/>
          <w:szCs w:val="24"/>
        </w:rPr>
        <w:t xml:space="preserve">esión </w:t>
      </w:r>
      <w:r w:rsidR="001C7F20" w:rsidRPr="009064CD">
        <w:rPr>
          <w:rFonts w:ascii="Humanst521 BT" w:hAnsi="Humanst521 BT" w:cs="Arial"/>
          <w:sz w:val="24"/>
          <w:szCs w:val="24"/>
        </w:rPr>
        <w:t xml:space="preserve">de </w:t>
      </w:r>
      <w:r w:rsidR="009F0755">
        <w:rPr>
          <w:rFonts w:ascii="Humanst521 BT" w:hAnsi="Humanst521 BT" w:cs="Arial"/>
          <w:sz w:val="24"/>
          <w:szCs w:val="24"/>
        </w:rPr>
        <w:t>D</w:t>
      </w:r>
      <w:r w:rsidR="001C7F20" w:rsidRPr="009064CD">
        <w:rPr>
          <w:rFonts w:ascii="Humanst521 BT" w:hAnsi="Humanst521 BT" w:cs="Arial"/>
          <w:sz w:val="24"/>
          <w:szCs w:val="24"/>
        </w:rPr>
        <w:t>ictaminació</w:t>
      </w:r>
      <w:r w:rsidR="00183B51" w:rsidRPr="009064CD">
        <w:rPr>
          <w:rFonts w:ascii="Humanst521 BT" w:hAnsi="Humanst521 BT" w:cs="Arial"/>
          <w:sz w:val="24"/>
          <w:szCs w:val="24"/>
        </w:rPr>
        <w:t>n de la Comisión del Régimen de Partidos Políticos y Financiamiento</w:t>
      </w:r>
      <w:r w:rsidR="0063335C">
        <w:rPr>
          <w:rFonts w:ascii="Humanst521 BT" w:hAnsi="Humanst521 BT" w:cs="Arial"/>
          <w:sz w:val="24"/>
          <w:szCs w:val="24"/>
        </w:rPr>
        <w:t>.</w:t>
      </w:r>
      <w:r w:rsidR="00183B51" w:rsidRPr="009064CD">
        <w:rPr>
          <w:rFonts w:ascii="Humanst521 BT" w:hAnsi="Humanst521 BT" w:cs="Arial"/>
          <w:sz w:val="24"/>
          <w:szCs w:val="24"/>
        </w:rPr>
        <w:t xml:space="preserve"> </w:t>
      </w:r>
      <w:r w:rsidR="009F0755">
        <w:rPr>
          <w:rFonts w:ascii="Humanst521 BT" w:hAnsi="Humanst521 BT" w:cs="Arial"/>
          <w:sz w:val="24"/>
          <w:szCs w:val="24"/>
        </w:rPr>
        <w:t>-----------------------------------------------------------------------------------------------------------------------------------------------</w:t>
      </w:r>
      <w:r w:rsidR="00183B51" w:rsidRPr="009064CD">
        <w:rPr>
          <w:rFonts w:ascii="Humanst521 BT" w:hAnsi="Humanst521 BT" w:cs="Arial"/>
          <w:b/>
          <w:bCs/>
          <w:sz w:val="24"/>
          <w:szCs w:val="24"/>
        </w:rPr>
        <w:t>SECRETARIA TÉCNICA:</w:t>
      </w:r>
      <w:r w:rsidR="00183B51" w:rsidRPr="009064CD">
        <w:rPr>
          <w:rFonts w:ascii="Humanst521 BT" w:hAnsi="Humanst521 BT" w:cs="Arial"/>
          <w:sz w:val="24"/>
          <w:szCs w:val="24"/>
        </w:rPr>
        <w:t xml:space="preserve"> Por instrucciones del Presidente se pregunta al Consejero y las Consejeras electorales integrantes de la misma, si están a favor o en contra de la propuesta del orden del día sometido a su consideración en votación económica solicitando se sirvan levantar su mano en primer lugar quienes estén a favor. Consejero Presidente, le informo que existen tres votos a favor de la propuesta del orden del día</w:t>
      </w:r>
      <w:r w:rsidR="0063335C">
        <w:rPr>
          <w:rFonts w:ascii="Humanst521 BT" w:hAnsi="Humanst521 BT" w:cs="Arial"/>
          <w:sz w:val="24"/>
          <w:szCs w:val="24"/>
        </w:rPr>
        <w:t>.</w:t>
      </w:r>
      <w:r w:rsidR="00183B51" w:rsidRPr="009064CD">
        <w:rPr>
          <w:rFonts w:ascii="Humanst521 BT" w:hAnsi="Humanst521 BT" w:cs="Arial"/>
          <w:sz w:val="24"/>
          <w:szCs w:val="24"/>
        </w:rPr>
        <w:t xml:space="preserve"> </w:t>
      </w:r>
      <w:r w:rsidR="0063335C">
        <w:rPr>
          <w:rFonts w:ascii="Humanst521 BT" w:hAnsi="Humanst521 BT" w:cs="Arial"/>
          <w:sz w:val="24"/>
          <w:szCs w:val="24"/>
        </w:rPr>
        <w:t>---------------------------------------------------------------------------------------------------------------------------------------------</w:t>
      </w:r>
      <w:r w:rsidR="00183B51" w:rsidRPr="009064CD">
        <w:rPr>
          <w:rFonts w:ascii="Humanst521 BT" w:hAnsi="Humanst521 BT" w:cs="Arial"/>
          <w:b/>
          <w:bCs/>
          <w:sz w:val="24"/>
          <w:szCs w:val="24"/>
        </w:rPr>
        <w:t>CONSEJERO PRESIDENTE:</w:t>
      </w:r>
      <w:r w:rsidR="00183B51" w:rsidRPr="009064CD">
        <w:rPr>
          <w:rFonts w:ascii="Humanst521 BT" w:hAnsi="Humanst521 BT" w:cs="Arial"/>
          <w:sz w:val="24"/>
          <w:szCs w:val="24"/>
        </w:rPr>
        <w:t xml:space="preserve"> Existiendo tres votos a favor se aprueba por unanimidad el orden del día. Secretaria Técnica, </w:t>
      </w:r>
      <w:r w:rsidR="001C7F20" w:rsidRPr="009064CD">
        <w:rPr>
          <w:rFonts w:ascii="Humanst521 BT" w:hAnsi="Humanst521 BT" w:cs="Arial"/>
          <w:sz w:val="24"/>
          <w:szCs w:val="24"/>
        </w:rPr>
        <w:t>continúe</w:t>
      </w:r>
      <w:r w:rsidR="00F174E2" w:rsidRPr="009064CD">
        <w:rPr>
          <w:rFonts w:ascii="Humanst521 BT" w:hAnsi="Humanst521 BT" w:cs="Arial"/>
          <w:sz w:val="24"/>
          <w:szCs w:val="24"/>
        </w:rPr>
        <w:t xml:space="preserve"> por favor</w:t>
      </w:r>
      <w:r w:rsidR="0063335C">
        <w:rPr>
          <w:rFonts w:ascii="Humanst521 BT" w:hAnsi="Humanst521 BT" w:cs="Arial"/>
          <w:sz w:val="24"/>
          <w:szCs w:val="24"/>
        </w:rPr>
        <w:t>.</w:t>
      </w:r>
      <w:r w:rsidR="00F174E2" w:rsidRPr="009064CD">
        <w:rPr>
          <w:rFonts w:ascii="Humanst521 BT" w:hAnsi="Humanst521 BT" w:cs="Arial"/>
          <w:sz w:val="24"/>
          <w:szCs w:val="24"/>
        </w:rPr>
        <w:t xml:space="preserve"> </w:t>
      </w:r>
      <w:r w:rsidR="00C22032">
        <w:rPr>
          <w:rFonts w:ascii="Humanst521 BT" w:hAnsi="Humanst521 BT" w:cs="Arial"/>
          <w:sz w:val="24"/>
          <w:szCs w:val="24"/>
        </w:rPr>
        <w:t>---------------------------------------------------------------------------------------------------------------------------------------------------------</w:t>
      </w:r>
      <w:r w:rsidR="00183B51" w:rsidRPr="009064CD">
        <w:rPr>
          <w:rFonts w:ascii="Humanst521 BT" w:hAnsi="Humanst521 BT" w:cs="Arial"/>
          <w:b/>
          <w:bCs/>
          <w:sz w:val="24"/>
          <w:szCs w:val="24"/>
        </w:rPr>
        <w:t>SECRETARIA T</w:t>
      </w:r>
      <w:r w:rsidR="001C7F20" w:rsidRPr="009064CD">
        <w:rPr>
          <w:rFonts w:ascii="Humanst521 BT" w:hAnsi="Humanst521 BT" w:cs="Arial"/>
          <w:b/>
          <w:bCs/>
          <w:sz w:val="24"/>
          <w:szCs w:val="24"/>
        </w:rPr>
        <w:t>ÉCNICA:</w:t>
      </w:r>
      <w:r w:rsidR="001C7F20" w:rsidRPr="009064CD">
        <w:rPr>
          <w:rFonts w:ascii="Humanst521 BT" w:hAnsi="Humanst521 BT" w:cs="Arial"/>
          <w:sz w:val="24"/>
          <w:szCs w:val="24"/>
        </w:rPr>
        <w:t xml:space="preserve"> Continuo con el punto número tres correspondiente al proyecto de dictamen número veintinueve relativo a la </w:t>
      </w:r>
      <w:r w:rsidR="0063335C" w:rsidRPr="009064CD">
        <w:rPr>
          <w:rFonts w:ascii="Humanst521 BT" w:hAnsi="Humanst521 BT" w:cs="Arial"/>
          <w:sz w:val="24"/>
          <w:szCs w:val="24"/>
        </w:rPr>
        <w:t>“REDISTRIBUCIÓN DE LOS MONTOS TOTALES DEL FINANCIAMIENTO PÚBLICO PARA EL SOSTENIMIENTO DE LAS ACTIVIDADES ORDINARIAS PERMANENTES Y ACTIVIDADES ESPECÍFICAS DE LOS PARTIDOS POLÍTICOS EN BAJA CALIFORNIA, PARA EL EJERCICIO FISCAL 2020, DERIVADO DEL REGISTRO DE ENCUENTRO SOCIAL DE BAJA CALIFORNIA ANTE EL CONSEJO GENERAL”</w:t>
      </w:r>
      <w:r w:rsidR="0063335C">
        <w:rPr>
          <w:rFonts w:ascii="Humanst521 BT" w:hAnsi="Humanst521 BT" w:cs="Arial"/>
          <w:sz w:val="24"/>
          <w:szCs w:val="24"/>
        </w:rPr>
        <w:t>,</w:t>
      </w:r>
      <w:r w:rsidR="001C7F20" w:rsidRPr="009064CD">
        <w:rPr>
          <w:rFonts w:ascii="Humanst521 BT" w:hAnsi="Humanst521 BT" w:cs="Arial"/>
          <w:sz w:val="24"/>
          <w:szCs w:val="24"/>
        </w:rPr>
        <w:t xml:space="preserve"> 3.1 Dispensa del trámite de lectura, 3.2 Discusión, modificación y aprobación en su caso. </w:t>
      </w:r>
      <w:r w:rsidR="00C22032">
        <w:rPr>
          <w:rFonts w:ascii="Humanst521 BT" w:hAnsi="Humanst521 BT" w:cs="Arial"/>
          <w:sz w:val="24"/>
          <w:szCs w:val="24"/>
        </w:rPr>
        <w:t>---------------------------------------------------------------------------------</w:t>
      </w:r>
      <w:r w:rsidR="00C22032">
        <w:rPr>
          <w:rFonts w:ascii="Humanst521 BT" w:hAnsi="Humanst521 BT" w:cs="Arial"/>
          <w:sz w:val="24"/>
          <w:szCs w:val="24"/>
        </w:rPr>
        <w:lastRenderedPageBreak/>
        <w:t>------------------------------------------------------------------------------------------------------------</w:t>
      </w:r>
      <w:r w:rsidR="001C7F20" w:rsidRPr="009064CD">
        <w:rPr>
          <w:rFonts w:ascii="Humanst521 BT" w:hAnsi="Humanst521 BT" w:cs="Arial"/>
          <w:b/>
          <w:bCs/>
          <w:sz w:val="24"/>
          <w:szCs w:val="24"/>
        </w:rPr>
        <w:t>CONSEJERO PRESIDENTE:</w:t>
      </w:r>
      <w:r w:rsidR="001C7F20" w:rsidRPr="009064CD">
        <w:rPr>
          <w:rFonts w:ascii="Humanst521 BT" w:hAnsi="Humanst521 BT" w:cs="Arial"/>
          <w:sz w:val="24"/>
          <w:szCs w:val="24"/>
        </w:rPr>
        <w:t xml:space="preserve"> Gracias Secretaria, en cuanto punto 3.1 relativo a la dispensa del trámite de lectura, hacemos de su conocimiento que el proyecto se envió junto con la convocatoria a la presente sesión, por lo que se dispensa su lectura, sin</w:t>
      </w:r>
      <w:r w:rsidR="000F4C3F" w:rsidRPr="009064CD">
        <w:rPr>
          <w:rFonts w:ascii="Humanst521 BT" w:hAnsi="Humanst521 BT" w:cs="Arial"/>
          <w:sz w:val="24"/>
          <w:szCs w:val="24"/>
        </w:rPr>
        <w:t xml:space="preserve"> embargo,</w:t>
      </w:r>
      <w:r w:rsidR="001C7F20" w:rsidRPr="009064CD">
        <w:rPr>
          <w:rFonts w:ascii="Humanst521 BT" w:hAnsi="Humanst521 BT" w:cs="Arial"/>
          <w:sz w:val="24"/>
          <w:szCs w:val="24"/>
        </w:rPr>
        <w:t xml:space="preserve"> para que quede asentado en el acta le voy a solicitar a la Secretaria Técnica de lectura al proemio y puntos resolutivos. Por favor Secretaria</w:t>
      </w:r>
      <w:r w:rsidR="00C22032">
        <w:rPr>
          <w:rFonts w:ascii="Humanst521 BT" w:hAnsi="Humanst521 BT" w:cs="Arial"/>
          <w:sz w:val="24"/>
          <w:szCs w:val="24"/>
        </w:rPr>
        <w:t>. ------------------------------------------------------------------------------------------------------------------------------------------------------------------------</w:t>
      </w:r>
      <w:r w:rsidR="001C7F20" w:rsidRPr="009064CD">
        <w:rPr>
          <w:rFonts w:ascii="Humanst521 BT" w:hAnsi="Humanst521 BT" w:cs="Arial"/>
          <w:sz w:val="24"/>
          <w:szCs w:val="24"/>
        </w:rPr>
        <w:t xml:space="preserve"> </w:t>
      </w:r>
      <w:r w:rsidR="00994DD6" w:rsidRPr="00C647F3">
        <w:rPr>
          <w:rFonts w:ascii="Humanst521 BT" w:hAnsi="Humanst521 BT" w:cs="Arial"/>
          <w:b/>
          <w:bCs/>
          <w:sz w:val="24"/>
          <w:szCs w:val="24"/>
        </w:rPr>
        <w:t>SECRETARIA TÉCNICA:</w:t>
      </w:r>
      <w:r w:rsidR="00994DD6" w:rsidRPr="00C647F3">
        <w:rPr>
          <w:rFonts w:ascii="Humanst521 BT" w:hAnsi="Humanst521 BT" w:cs="Arial"/>
          <w:sz w:val="24"/>
          <w:szCs w:val="24"/>
        </w:rPr>
        <w:t xml:space="preserve"> </w:t>
      </w:r>
      <w:r w:rsidR="006813E1" w:rsidRPr="00C647F3">
        <w:rPr>
          <w:rFonts w:ascii="Humanst521 BT" w:hAnsi="Humanst521 BT" w:cs="Arial"/>
          <w:sz w:val="24"/>
          <w:szCs w:val="24"/>
        </w:rPr>
        <w:t>Procedió a dar lectura: p</w:t>
      </w:r>
      <w:r w:rsidR="00994DD6" w:rsidRPr="00C647F3">
        <w:rPr>
          <w:rFonts w:ascii="Humanst521 BT" w:hAnsi="Humanst521 BT" w:cs="Arial"/>
          <w:sz w:val="24"/>
          <w:szCs w:val="24"/>
        </w:rPr>
        <w:t>royecto de dictamen número veintinueve</w:t>
      </w:r>
      <w:r w:rsidR="006813E1" w:rsidRPr="00C647F3">
        <w:rPr>
          <w:rFonts w:ascii="Humanst521 BT" w:hAnsi="Humanst521 BT" w:cs="Arial"/>
          <w:sz w:val="24"/>
          <w:szCs w:val="24"/>
        </w:rPr>
        <w:t>,</w:t>
      </w:r>
      <w:r w:rsidR="00994DD6" w:rsidRPr="00C647F3">
        <w:rPr>
          <w:rFonts w:ascii="Humanst521 BT" w:hAnsi="Humanst521 BT" w:cs="Arial"/>
          <w:sz w:val="24"/>
          <w:szCs w:val="24"/>
        </w:rPr>
        <w:t xml:space="preserve"> Consejo General del Instituto Estatal Electoral de Baja California</w:t>
      </w:r>
      <w:r w:rsidR="006813E1" w:rsidRPr="00C647F3">
        <w:rPr>
          <w:rFonts w:ascii="Humanst521 BT" w:hAnsi="Humanst521 BT" w:cs="Arial"/>
          <w:sz w:val="24"/>
          <w:szCs w:val="24"/>
        </w:rPr>
        <w:t>,</w:t>
      </w:r>
      <w:r w:rsidR="00994DD6" w:rsidRPr="00C647F3">
        <w:rPr>
          <w:rFonts w:ascii="Humanst521 BT" w:hAnsi="Humanst521 BT" w:cs="Arial"/>
          <w:sz w:val="24"/>
          <w:szCs w:val="24"/>
        </w:rPr>
        <w:t xml:space="preserve"> presente, </w:t>
      </w:r>
      <w:r w:rsidR="006813E1" w:rsidRPr="00C647F3">
        <w:rPr>
          <w:rFonts w:ascii="Humanst521 BT" w:hAnsi="Humanst521 BT" w:cs="Arial"/>
          <w:sz w:val="24"/>
          <w:szCs w:val="24"/>
        </w:rPr>
        <w:t>Q</w:t>
      </w:r>
      <w:r w:rsidR="00994DD6" w:rsidRPr="00C647F3">
        <w:rPr>
          <w:rFonts w:ascii="Humanst521 BT" w:hAnsi="Humanst521 BT" w:cs="Arial"/>
          <w:sz w:val="24"/>
          <w:szCs w:val="24"/>
        </w:rPr>
        <w:t>uienes integramos la Comisión del Régimen de Partidos Políticos y Financiamiento de este Consejo General Electoral sometemos a su consideración el sigu</w:t>
      </w:r>
      <w:r w:rsidR="00FE5045" w:rsidRPr="00C647F3">
        <w:rPr>
          <w:rFonts w:ascii="Humanst521 BT" w:hAnsi="Humanst521 BT" w:cs="Arial"/>
          <w:sz w:val="24"/>
          <w:szCs w:val="24"/>
        </w:rPr>
        <w:t xml:space="preserve">iente proyecto de dictamen relativo a la </w:t>
      </w:r>
      <w:r w:rsidR="006813E1" w:rsidRPr="00C647F3">
        <w:rPr>
          <w:rFonts w:ascii="Humanst521 BT" w:hAnsi="Humanst521 BT" w:cs="Arial"/>
          <w:sz w:val="24"/>
          <w:szCs w:val="24"/>
        </w:rPr>
        <w:t xml:space="preserve">“REDISTRIBUCIÓN DE LOS MONTOS TOTALES DEL FINANCIAMIENTO PÚBLICO PARA EL SOSTENIMIENTO DE LAS ACTIVIDADES ORDINARIAS PERMANENTES Y ACTIVIDADES ESPECÍFICAS DE LOS PARTIDOS POLÍTICOS EN BAJA CALIFORNIA, PARA EL EJERCICIO FISCAL 2020, DERIVADO DEL REGISTRO DE ENCUENTRO SOCIAL DE BAJA CALIFORNIA ANTE EL CONSEJO GENERAL”, </w:t>
      </w:r>
      <w:r w:rsidR="00FE5045" w:rsidRPr="00C647F3">
        <w:rPr>
          <w:rFonts w:ascii="Humanst521 BT" w:hAnsi="Humanst521 BT" w:cs="Arial"/>
          <w:sz w:val="24"/>
          <w:szCs w:val="24"/>
        </w:rPr>
        <w:t>al tenor de los siguientes antecedentes considerando</w:t>
      </w:r>
      <w:r w:rsidR="0077765A" w:rsidRPr="00C647F3">
        <w:rPr>
          <w:rFonts w:ascii="Humanst521 BT" w:hAnsi="Humanst521 BT" w:cs="Arial"/>
          <w:sz w:val="24"/>
          <w:szCs w:val="24"/>
        </w:rPr>
        <w:t>s y puntos resolutivos</w:t>
      </w:r>
      <w:r w:rsidR="006813E1" w:rsidRPr="00C647F3">
        <w:rPr>
          <w:rFonts w:ascii="Humanst521 BT" w:hAnsi="Humanst521 BT" w:cs="Arial"/>
          <w:sz w:val="24"/>
          <w:szCs w:val="24"/>
        </w:rPr>
        <w:t xml:space="preserve">. </w:t>
      </w:r>
      <w:r w:rsidR="00FE1204" w:rsidRPr="00C647F3">
        <w:rPr>
          <w:rFonts w:ascii="Humanst521 BT" w:hAnsi="Humanst521 BT" w:cs="Arial"/>
          <w:b/>
          <w:bCs/>
          <w:sz w:val="24"/>
          <w:szCs w:val="24"/>
        </w:rPr>
        <w:t>PRIMERO</w:t>
      </w:r>
      <w:r w:rsidR="00C647F3" w:rsidRPr="00C647F3">
        <w:rPr>
          <w:rFonts w:ascii="Humanst521 BT" w:hAnsi="Humanst521 BT" w:cs="Arial"/>
          <w:b/>
          <w:bCs/>
        </w:rPr>
        <w:t>.</w:t>
      </w:r>
      <w:r w:rsidR="00C647F3" w:rsidRPr="00C647F3">
        <w:rPr>
          <w:rFonts w:ascii="Humanst521 BT" w:hAnsi="Humanst521 BT" w:cs="Arial"/>
        </w:rPr>
        <w:t xml:space="preserve"> </w:t>
      </w:r>
      <w:r w:rsidR="006813E1" w:rsidRPr="00C647F3">
        <w:rPr>
          <w:rFonts w:ascii="Humanst521 BT" w:hAnsi="Humanst521 BT" w:cs="Arial"/>
          <w:sz w:val="24"/>
          <w:szCs w:val="24"/>
        </w:rPr>
        <w:t xml:space="preserve">Se aprueba la redistribución de los montos totales del financiamiento público para el sostenimiento de las actividades ordinarias permanentes y actividades específicas de los partidos políticos en Baja California para el ejercicio fiscal 2020, a efectos de hacer efectiva la prerrogativa a que tiene derecho el partido político local derivado de su registro ante este Consejo General, la cual se calendarizara en los términos de los Considerandos V y VI del presente dictamen, y que se describe a continuación: </w:t>
      </w:r>
      <w:r w:rsidR="00C647F3">
        <w:rPr>
          <w:rFonts w:ascii="Humanst521 BT" w:hAnsi="Humanst521 BT" w:cs="Arial"/>
        </w:rPr>
        <w:t>P</w:t>
      </w:r>
      <w:r w:rsidR="0077765A" w:rsidRPr="00C647F3">
        <w:rPr>
          <w:rFonts w:ascii="Humanst521 BT" w:hAnsi="Humanst521 BT" w:cs="Arial"/>
          <w:sz w:val="24"/>
          <w:szCs w:val="24"/>
        </w:rPr>
        <w:t>or concepto de financiamiento público para el sostenimiento de sus actividades</w:t>
      </w:r>
      <w:r w:rsidR="00216D15" w:rsidRPr="00C647F3">
        <w:rPr>
          <w:rFonts w:ascii="Humanst521 BT" w:hAnsi="Humanst521 BT" w:cs="Arial"/>
          <w:sz w:val="24"/>
          <w:szCs w:val="24"/>
        </w:rPr>
        <w:t xml:space="preserve"> ordinarias</w:t>
      </w:r>
      <w:r w:rsidR="0077765A" w:rsidRPr="00C647F3">
        <w:rPr>
          <w:rFonts w:ascii="Humanst521 BT" w:hAnsi="Humanst521 BT" w:cs="Arial"/>
          <w:sz w:val="24"/>
          <w:szCs w:val="24"/>
        </w:rPr>
        <w:t xml:space="preserve"> permanentes por el ejercicio fiscal dos mil veinte la cantidad de ciento cincuenta y dos millones novecientos sesenta y cuatro mil trescientos ochenta y tres pesos con treinta y ocho centavos </w:t>
      </w:r>
      <w:r w:rsidR="00216D15" w:rsidRPr="00C647F3">
        <w:rPr>
          <w:rFonts w:ascii="Humanst521 BT" w:hAnsi="Humanst521 BT" w:cs="Arial"/>
          <w:sz w:val="24"/>
          <w:szCs w:val="24"/>
        </w:rPr>
        <w:t>y que se distribuirá de la si</w:t>
      </w:r>
      <w:r w:rsidR="00CD1197" w:rsidRPr="00C647F3">
        <w:rPr>
          <w:rFonts w:ascii="Humanst521 BT" w:hAnsi="Humanst521 BT" w:cs="Arial"/>
          <w:sz w:val="24"/>
          <w:szCs w:val="24"/>
        </w:rPr>
        <w:t>guiente manera: Partido Acción</w:t>
      </w:r>
      <w:r w:rsidR="00216D15" w:rsidRPr="00C647F3">
        <w:rPr>
          <w:rFonts w:ascii="Humanst521 BT" w:hAnsi="Humanst521 BT" w:cs="Arial"/>
          <w:sz w:val="24"/>
          <w:szCs w:val="24"/>
        </w:rPr>
        <w:t xml:space="preserve"> Nacional treinta y un millones ciento treinta y siete mil </w:t>
      </w:r>
      <w:r w:rsidR="00C30EF8" w:rsidRPr="00C647F3">
        <w:rPr>
          <w:rFonts w:ascii="Humanst521 BT" w:hAnsi="Humanst521 BT" w:cs="Arial"/>
          <w:sz w:val="24"/>
          <w:szCs w:val="24"/>
        </w:rPr>
        <w:t xml:space="preserve">doscientos noventa y dos pesos con cuarenta y nueve centavos, Revolucionario Institucional doce millones ochocientos cinco mil </w:t>
      </w:r>
      <w:r w:rsidR="00CD1197" w:rsidRPr="00C647F3">
        <w:rPr>
          <w:rFonts w:ascii="Humanst521 BT" w:hAnsi="Humanst521 BT" w:cs="Arial"/>
          <w:sz w:val="24"/>
          <w:szCs w:val="24"/>
        </w:rPr>
        <w:t>cuatrocientos</w:t>
      </w:r>
      <w:r w:rsidR="00C30EF8" w:rsidRPr="00C647F3">
        <w:rPr>
          <w:rFonts w:ascii="Humanst521 BT" w:hAnsi="Humanst521 BT" w:cs="Arial"/>
          <w:sz w:val="24"/>
          <w:szCs w:val="24"/>
        </w:rPr>
        <w:t xml:space="preserve"> setenta y seis pesos con dieciséis centavos, Partido de la Revolución Democrática quince millones ochocientos cuarenta y tres mil cuatrocientos sesenta pesos con ochenta y cinco centavos, Partido del Trabajo diez millones ciento seis mil novecientos cuarenta y tres pesos con sesenta y dos centavos, Partido de Baja California once millones seiscientos sesenta y seis mil novecientos sesenta y siete pesos con diez centavos, Movimiento Ciudadano catorce millones doscientos cuarenta y dos mil novecientos sesenta y seis pesos con treinta y ocho centavos, Morena cincuenta y cuatro millones ciento once mil setecientos ochenta y nueve pesos con doce centavos y Encuentro Social de Baja California tres millones cincuenta y nueve mil cuatrocientos ochenta y siete pesos con sesenta y siete centavos que ascienden al total de </w:t>
      </w:r>
      <w:r w:rsidR="006813E1" w:rsidRPr="00C647F3">
        <w:rPr>
          <w:rFonts w:ascii="Humanst521 BT" w:hAnsi="Humanst521 BT" w:cs="Arial"/>
          <w:sz w:val="24"/>
          <w:szCs w:val="24"/>
        </w:rPr>
        <w:t xml:space="preserve">ciento cincuenta y dos millones </w:t>
      </w:r>
      <w:r w:rsidR="000F5622" w:rsidRPr="00C647F3">
        <w:rPr>
          <w:rFonts w:ascii="Humanst521 BT" w:hAnsi="Humanst521 BT" w:cs="Arial"/>
          <w:sz w:val="24"/>
          <w:szCs w:val="24"/>
        </w:rPr>
        <w:t xml:space="preserve">novecientos setenta y cuatro mil trescientos ochenta y tres con treinta y ocho </w:t>
      </w:r>
      <w:r w:rsidR="00DA257E" w:rsidRPr="00C647F3">
        <w:rPr>
          <w:rFonts w:ascii="Humanst521 BT" w:hAnsi="Humanst521 BT" w:cs="Arial"/>
          <w:sz w:val="24"/>
          <w:szCs w:val="24"/>
        </w:rPr>
        <w:t xml:space="preserve">centavos. Por concepto de financiamiento público para actividades específicas como entidades de interés </w:t>
      </w:r>
      <w:r w:rsidR="00661486" w:rsidRPr="00C647F3">
        <w:rPr>
          <w:rFonts w:ascii="Humanst521 BT" w:hAnsi="Humanst521 BT" w:cs="Arial"/>
          <w:sz w:val="24"/>
          <w:szCs w:val="24"/>
        </w:rPr>
        <w:t>público</w:t>
      </w:r>
      <w:r w:rsidR="00DA257E" w:rsidRPr="00C647F3">
        <w:rPr>
          <w:rFonts w:ascii="Humanst521 BT" w:hAnsi="Humanst521 BT" w:cs="Arial"/>
          <w:sz w:val="24"/>
          <w:szCs w:val="24"/>
        </w:rPr>
        <w:t xml:space="preserve"> por el ejercicio fiscal del dos mil veinte la cantidad de cuatro millones quinientos ochenta y nueve mil doscient</w:t>
      </w:r>
      <w:r w:rsidR="00661486" w:rsidRPr="00C647F3">
        <w:rPr>
          <w:rFonts w:ascii="Humanst521 BT" w:hAnsi="Humanst521 BT" w:cs="Arial"/>
          <w:sz w:val="24"/>
          <w:szCs w:val="24"/>
        </w:rPr>
        <w:t xml:space="preserve">os treinta y un pesos con cincuenta centavos y se distribuirá de la siguiente manera; Partido Acción Nacional novecientos veintiocho mil quinientos noventa y siete pesos con veinticinco centavos. </w:t>
      </w:r>
      <w:r w:rsidR="00620785" w:rsidRPr="00C647F3">
        <w:rPr>
          <w:rFonts w:ascii="Humanst521 BT" w:hAnsi="Humanst521 BT" w:cs="Arial"/>
          <w:sz w:val="24"/>
          <w:szCs w:val="24"/>
        </w:rPr>
        <w:t>Partido Revolucionario Institucional trescientos sesenta y siete mil cuatrocientos diecinueve pesos con veinte centavos. Partid</w:t>
      </w:r>
      <w:r w:rsidR="006813E1" w:rsidRPr="00C647F3">
        <w:rPr>
          <w:rFonts w:ascii="Humanst521 BT" w:hAnsi="Humanst521 BT" w:cs="Arial"/>
          <w:sz w:val="24"/>
          <w:szCs w:val="24"/>
        </w:rPr>
        <w:t>o</w:t>
      </w:r>
      <w:r w:rsidR="00620785" w:rsidRPr="00C647F3">
        <w:rPr>
          <w:rFonts w:ascii="Humanst521 BT" w:hAnsi="Humanst521 BT" w:cs="Arial"/>
          <w:sz w:val="24"/>
          <w:szCs w:val="24"/>
        </w:rPr>
        <w:t xml:space="preserve"> de la Revolución Democrática cuatrocientos sesenta mil cuatrocientos dieciocho pesos con setenta y tres centavos. Partido del Trabajo doscientos ochenta y cuatro mil ochocientos once pesos con seis centavos. Partido de Baja California trescientos treinta y dos mil quinientos sesenta y seis peso</w:t>
      </w:r>
      <w:r w:rsidR="00E7620C" w:rsidRPr="00C647F3">
        <w:rPr>
          <w:rFonts w:ascii="Humanst521 BT" w:hAnsi="Humanst521 BT" w:cs="Arial"/>
          <w:sz w:val="24"/>
          <w:szCs w:val="24"/>
        </w:rPr>
        <w:t xml:space="preserve">s con ochenta y nueve centavos. Movimiento Ciudadano cuatrocientos once mil cuatrocientos veinticuatro pesos con un centavo. Morena, un millón seiscientos </w:t>
      </w:r>
      <w:r w:rsidR="001E5F5B" w:rsidRPr="00C647F3">
        <w:rPr>
          <w:rFonts w:ascii="Humanst521 BT" w:hAnsi="Humanst521 BT" w:cs="Arial"/>
          <w:sz w:val="24"/>
          <w:szCs w:val="24"/>
        </w:rPr>
        <w:t xml:space="preserve">treinta y un mil ochocientos noventa y ocho pesos con diecisiete centavos y Encuentro Social de Baja California ciento setenta y dos mil noventa y seis pesos con </w:t>
      </w:r>
      <w:r w:rsidR="001E5F5B" w:rsidRPr="00C647F3">
        <w:rPr>
          <w:rFonts w:ascii="Humanst521 BT" w:hAnsi="Humanst521 BT" w:cs="Arial"/>
          <w:sz w:val="24"/>
          <w:szCs w:val="24"/>
        </w:rPr>
        <w:lastRenderedPageBreak/>
        <w:t xml:space="preserve">dieciocho centavos, un total de cuatro millones quinientos ochenta y nueve mil doscientos treinta y un pesos con cincuenta centavos. </w:t>
      </w:r>
      <w:r w:rsidR="000F4C3F" w:rsidRPr="00C647F3">
        <w:rPr>
          <w:rFonts w:ascii="Humanst521 BT" w:hAnsi="Humanst521 BT" w:cs="Arial"/>
          <w:b/>
          <w:bCs/>
          <w:sz w:val="24"/>
          <w:szCs w:val="24"/>
        </w:rPr>
        <w:t>SEGUNDO</w:t>
      </w:r>
      <w:r w:rsidR="00FB5989" w:rsidRPr="00C647F3">
        <w:rPr>
          <w:rFonts w:ascii="Humanst521 BT" w:hAnsi="Humanst521 BT" w:cs="Arial"/>
          <w:b/>
          <w:bCs/>
          <w:sz w:val="24"/>
          <w:szCs w:val="24"/>
        </w:rPr>
        <w:t>.</w:t>
      </w:r>
      <w:r w:rsidR="00646411" w:rsidRPr="00C647F3">
        <w:rPr>
          <w:rFonts w:ascii="Humanst521 BT" w:hAnsi="Humanst521 BT" w:cs="Arial"/>
          <w:b/>
          <w:bCs/>
          <w:sz w:val="24"/>
          <w:szCs w:val="24"/>
        </w:rPr>
        <w:t xml:space="preserve"> </w:t>
      </w:r>
      <w:r w:rsidR="00646411" w:rsidRPr="00C647F3">
        <w:rPr>
          <w:rFonts w:ascii="Humanst521 BT" w:hAnsi="Humanst521 BT" w:cs="Arial"/>
          <w:sz w:val="24"/>
          <w:szCs w:val="24"/>
        </w:rPr>
        <w:t>La Coordinación de Partidos Políticos y Financiamiento ministrara el financiamiento público a través de los órganos internos debidamente acreditados ante el Consejo Ge</w:t>
      </w:r>
      <w:r w:rsidR="00FE1204" w:rsidRPr="00C647F3">
        <w:rPr>
          <w:rFonts w:ascii="Humanst521 BT" w:hAnsi="Humanst521 BT" w:cs="Arial"/>
          <w:sz w:val="24"/>
          <w:szCs w:val="24"/>
        </w:rPr>
        <w:t>neral.</w:t>
      </w:r>
      <w:r w:rsidR="006813E1" w:rsidRPr="00C647F3">
        <w:rPr>
          <w:rFonts w:ascii="Humanst521 BT" w:hAnsi="Humanst521 BT" w:cs="Arial"/>
          <w:sz w:val="24"/>
          <w:szCs w:val="24"/>
        </w:rPr>
        <w:t xml:space="preserve"> </w:t>
      </w:r>
      <w:r w:rsidR="000F4C3F" w:rsidRPr="00C647F3">
        <w:rPr>
          <w:rFonts w:ascii="Humanst521 BT" w:hAnsi="Humanst521 BT" w:cs="Arial"/>
          <w:b/>
          <w:bCs/>
          <w:sz w:val="24"/>
          <w:szCs w:val="24"/>
        </w:rPr>
        <w:t>TERCERO.</w:t>
      </w:r>
      <w:r w:rsidR="00FB5989" w:rsidRPr="00C647F3">
        <w:rPr>
          <w:rFonts w:ascii="Humanst521 BT" w:hAnsi="Humanst521 BT" w:cs="Arial"/>
          <w:sz w:val="24"/>
          <w:szCs w:val="24"/>
        </w:rPr>
        <w:t xml:space="preserve"> </w:t>
      </w:r>
      <w:r w:rsidR="00064763" w:rsidRPr="00C647F3">
        <w:rPr>
          <w:rFonts w:ascii="Humanst521 BT" w:hAnsi="Humanst521 BT" w:cs="Arial"/>
          <w:sz w:val="24"/>
          <w:szCs w:val="24"/>
        </w:rPr>
        <w:t>Notifíquese el presente</w:t>
      </w:r>
      <w:r w:rsidR="00FE1204" w:rsidRPr="00C647F3">
        <w:rPr>
          <w:rFonts w:ascii="Humanst521 BT" w:hAnsi="Humanst521 BT" w:cs="Arial"/>
          <w:sz w:val="24"/>
          <w:szCs w:val="24"/>
        </w:rPr>
        <w:t xml:space="preserve"> Dictamen a los Partidos Políticos por conducto de representantes de acreditados ante el Consejo General.</w:t>
      </w:r>
      <w:r w:rsidR="006813E1" w:rsidRPr="00C647F3">
        <w:rPr>
          <w:rFonts w:ascii="Humanst521 BT" w:hAnsi="Humanst521 BT" w:cs="Arial"/>
          <w:sz w:val="24"/>
          <w:szCs w:val="24"/>
        </w:rPr>
        <w:t xml:space="preserve"> </w:t>
      </w:r>
      <w:r w:rsidR="000F4C3F" w:rsidRPr="00C647F3">
        <w:rPr>
          <w:rFonts w:ascii="Humanst521 BT" w:hAnsi="Humanst521 BT" w:cs="Arial"/>
          <w:b/>
          <w:bCs/>
          <w:sz w:val="24"/>
          <w:szCs w:val="24"/>
        </w:rPr>
        <w:t xml:space="preserve">CUARTO. </w:t>
      </w:r>
      <w:r w:rsidR="00FE1204" w:rsidRPr="00C647F3">
        <w:rPr>
          <w:rFonts w:ascii="Humanst521 BT" w:hAnsi="Humanst521 BT" w:cs="Arial"/>
          <w:sz w:val="24"/>
          <w:szCs w:val="24"/>
        </w:rPr>
        <w:t>Se instruye a la Secretaria Ejecutiva para que notifiqué el presente Dictamen a la Comisión de Fiscalización del Instituto Nacional Electoral a través de la Unidad Técnica de Vinculación con los Organismos Públicos Locales.</w:t>
      </w:r>
      <w:r w:rsidR="006813E1" w:rsidRPr="00C647F3">
        <w:rPr>
          <w:rFonts w:ascii="Humanst521 BT" w:hAnsi="Humanst521 BT" w:cs="Arial"/>
          <w:sz w:val="24"/>
          <w:szCs w:val="24"/>
        </w:rPr>
        <w:t xml:space="preserve"> </w:t>
      </w:r>
      <w:r w:rsidR="000F4C3F" w:rsidRPr="00C647F3">
        <w:rPr>
          <w:rFonts w:ascii="Humanst521 BT" w:hAnsi="Humanst521 BT" w:cs="Arial"/>
          <w:b/>
          <w:bCs/>
          <w:sz w:val="24"/>
          <w:szCs w:val="24"/>
        </w:rPr>
        <w:t>QUINTO.</w:t>
      </w:r>
      <w:r w:rsidR="0005237A" w:rsidRPr="00C647F3">
        <w:rPr>
          <w:rFonts w:ascii="Humanst521 BT" w:hAnsi="Humanst521 BT" w:cs="Arial"/>
          <w:sz w:val="24"/>
          <w:szCs w:val="24"/>
        </w:rPr>
        <w:t xml:space="preserve"> </w:t>
      </w:r>
      <w:r w:rsidR="00064763" w:rsidRPr="00C647F3">
        <w:rPr>
          <w:rFonts w:ascii="Humanst521 BT" w:hAnsi="Humanst521 BT" w:cs="Arial"/>
          <w:sz w:val="24"/>
          <w:szCs w:val="24"/>
        </w:rPr>
        <w:t>Publíquese</w:t>
      </w:r>
      <w:r w:rsidR="00FE1204" w:rsidRPr="00C647F3">
        <w:rPr>
          <w:rFonts w:ascii="Humanst521 BT" w:hAnsi="Humanst521 BT" w:cs="Arial"/>
          <w:sz w:val="24"/>
          <w:szCs w:val="24"/>
        </w:rPr>
        <w:t xml:space="preserve"> el presente Dictamen en la página de Internet del Instituto Electoral en términos de lo establecido en el artículo 22 numeral 4 del Reglamento Interior.</w:t>
      </w:r>
      <w:r w:rsidR="006813E1" w:rsidRPr="00C647F3">
        <w:rPr>
          <w:rFonts w:ascii="Humanst521 BT" w:hAnsi="Humanst521 BT" w:cs="Arial"/>
          <w:sz w:val="24"/>
          <w:szCs w:val="24"/>
        </w:rPr>
        <w:t xml:space="preserve"> </w:t>
      </w:r>
      <w:r w:rsidR="00FE1204" w:rsidRPr="00C647F3">
        <w:rPr>
          <w:rFonts w:ascii="Humanst521 BT" w:hAnsi="Humanst521 BT" w:cs="Arial"/>
          <w:sz w:val="24"/>
          <w:szCs w:val="24"/>
        </w:rPr>
        <w:t>D</w:t>
      </w:r>
      <w:r w:rsidR="006813E1" w:rsidRPr="00C647F3">
        <w:rPr>
          <w:rFonts w:ascii="Humanst521 BT" w:hAnsi="Humanst521 BT" w:cs="Arial"/>
          <w:sz w:val="24"/>
          <w:szCs w:val="24"/>
        </w:rPr>
        <w:t>ADO,</w:t>
      </w:r>
      <w:r w:rsidR="00FE1204" w:rsidRPr="00C647F3">
        <w:rPr>
          <w:rFonts w:ascii="Humanst521 BT" w:hAnsi="Humanst521 BT" w:cs="Arial"/>
          <w:sz w:val="24"/>
          <w:szCs w:val="24"/>
        </w:rPr>
        <w:t xml:space="preserve"> en la Sala de </w:t>
      </w:r>
      <w:r w:rsidR="00064763" w:rsidRPr="00C647F3">
        <w:rPr>
          <w:rFonts w:ascii="Humanst521 BT" w:hAnsi="Humanst521 BT" w:cs="Arial"/>
          <w:sz w:val="24"/>
          <w:szCs w:val="24"/>
        </w:rPr>
        <w:t>Sesiones del Instituto Estatal Electoral de Baja California, en la ciudad de Mexicali, Baja California a los días del mes de enero de dos mil veinte. Atentamente</w:t>
      </w:r>
      <w:r w:rsidR="006813E1" w:rsidRPr="00C647F3">
        <w:rPr>
          <w:rFonts w:ascii="Humanst521 BT" w:hAnsi="Humanst521 BT" w:cs="Arial"/>
          <w:sz w:val="24"/>
          <w:szCs w:val="24"/>
        </w:rPr>
        <w:t>.</w:t>
      </w:r>
      <w:r w:rsidR="00064763" w:rsidRPr="00C647F3">
        <w:rPr>
          <w:rFonts w:ascii="Humanst521 BT" w:hAnsi="Humanst521 BT" w:cs="Arial"/>
          <w:sz w:val="24"/>
          <w:szCs w:val="24"/>
        </w:rPr>
        <w:t xml:space="preserve"> </w:t>
      </w:r>
      <w:r w:rsidR="006813E1" w:rsidRPr="00C647F3">
        <w:rPr>
          <w:rFonts w:ascii="Humanst521 BT" w:hAnsi="Humanst521 BT" w:cs="Arial"/>
          <w:sz w:val="24"/>
          <w:szCs w:val="24"/>
        </w:rPr>
        <w:t>P</w:t>
      </w:r>
      <w:r w:rsidR="00064763" w:rsidRPr="00C647F3">
        <w:rPr>
          <w:rFonts w:ascii="Humanst521 BT" w:hAnsi="Humanst521 BT" w:cs="Arial"/>
          <w:sz w:val="24"/>
          <w:szCs w:val="24"/>
        </w:rPr>
        <w:t xml:space="preserve">or la Autonomía e Independencia de los Organismos </w:t>
      </w:r>
      <w:r w:rsidR="006813E1" w:rsidRPr="00C647F3">
        <w:rPr>
          <w:rFonts w:ascii="Humanst521 BT" w:hAnsi="Humanst521 BT" w:cs="Arial"/>
          <w:sz w:val="24"/>
          <w:szCs w:val="24"/>
        </w:rPr>
        <w:t>Electorales</w:t>
      </w:r>
      <w:r w:rsidR="00064763" w:rsidRPr="00C647F3">
        <w:rPr>
          <w:rFonts w:ascii="Humanst521 BT" w:hAnsi="Humanst521 BT" w:cs="Arial"/>
          <w:sz w:val="24"/>
          <w:szCs w:val="24"/>
        </w:rPr>
        <w:t>, signan los in</w:t>
      </w:r>
      <w:r w:rsidR="00D02279" w:rsidRPr="00C647F3">
        <w:rPr>
          <w:rFonts w:ascii="Humanst521 BT" w:hAnsi="Humanst521 BT" w:cs="Arial"/>
          <w:sz w:val="24"/>
          <w:szCs w:val="24"/>
        </w:rPr>
        <w:t>tegrantes de la Comisión del Régimen de Partidos Políticos y Financiamiento. Es la cuenta Consejero</w:t>
      </w:r>
      <w:r w:rsidR="00C22032">
        <w:rPr>
          <w:rFonts w:ascii="Humanst521 BT" w:hAnsi="Humanst521 BT" w:cs="Arial"/>
          <w:sz w:val="24"/>
          <w:szCs w:val="24"/>
        </w:rPr>
        <w:t>. ----------------------------------------------------------------------------------------------------------------------------------</w:t>
      </w:r>
      <w:r w:rsidR="00D02279" w:rsidRPr="009064CD">
        <w:rPr>
          <w:rFonts w:ascii="Humanst521 BT" w:hAnsi="Humanst521 BT" w:cs="Arial"/>
          <w:b/>
          <w:bCs/>
          <w:sz w:val="24"/>
          <w:szCs w:val="24"/>
        </w:rPr>
        <w:t xml:space="preserve">CONSEJERO PRESIDENTE: </w:t>
      </w:r>
      <w:r w:rsidR="00D02279" w:rsidRPr="009064CD">
        <w:rPr>
          <w:rFonts w:ascii="Humanst521 BT" w:hAnsi="Humanst521 BT" w:cs="Arial"/>
          <w:sz w:val="24"/>
          <w:szCs w:val="24"/>
        </w:rPr>
        <w:t xml:space="preserve">Gracias </w:t>
      </w:r>
      <w:r w:rsidR="0005237A" w:rsidRPr="009064CD">
        <w:rPr>
          <w:rFonts w:ascii="Humanst521 BT" w:hAnsi="Humanst521 BT" w:cs="Arial"/>
          <w:sz w:val="24"/>
          <w:szCs w:val="24"/>
        </w:rPr>
        <w:t>secretaria</w:t>
      </w:r>
      <w:r w:rsidR="00D02279" w:rsidRPr="009064CD">
        <w:rPr>
          <w:rFonts w:ascii="Humanst521 BT" w:hAnsi="Humanst521 BT" w:cs="Arial"/>
          <w:sz w:val="24"/>
          <w:szCs w:val="24"/>
        </w:rPr>
        <w:t xml:space="preserve">, queda a </w:t>
      </w:r>
      <w:r w:rsidR="0011541A">
        <w:rPr>
          <w:rFonts w:ascii="Humanst521 BT" w:hAnsi="Humanst521 BT" w:cs="Arial"/>
          <w:sz w:val="24"/>
          <w:szCs w:val="24"/>
        </w:rPr>
        <w:t xml:space="preserve">la </w:t>
      </w:r>
      <w:r w:rsidR="00D02279" w:rsidRPr="009064CD">
        <w:rPr>
          <w:rFonts w:ascii="Humanst521 BT" w:hAnsi="Humanst521 BT" w:cs="Arial"/>
          <w:sz w:val="24"/>
          <w:szCs w:val="24"/>
        </w:rPr>
        <w:t xml:space="preserve">consideración de los presentes </w:t>
      </w:r>
      <w:r w:rsidR="00437422" w:rsidRPr="009064CD">
        <w:rPr>
          <w:rFonts w:ascii="Humanst521 BT" w:hAnsi="Humanst521 BT" w:cs="Arial"/>
          <w:sz w:val="24"/>
          <w:szCs w:val="24"/>
        </w:rPr>
        <w:t xml:space="preserve">el proyecto de </w:t>
      </w:r>
      <w:r w:rsidR="0011541A">
        <w:rPr>
          <w:rFonts w:ascii="Humanst521 BT" w:hAnsi="Humanst521 BT" w:cs="Arial"/>
          <w:sz w:val="24"/>
          <w:szCs w:val="24"/>
        </w:rPr>
        <w:t>d</w:t>
      </w:r>
      <w:r w:rsidR="00437422" w:rsidRPr="009064CD">
        <w:rPr>
          <w:rFonts w:ascii="Humanst521 BT" w:hAnsi="Humanst521 BT" w:cs="Arial"/>
          <w:sz w:val="24"/>
          <w:szCs w:val="24"/>
        </w:rPr>
        <w:t xml:space="preserve">ictamen número veintinueve. Si alguien </w:t>
      </w:r>
      <w:r w:rsidR="0011541A">
        <w:rPr>
          <w:rFonts w:ascii="Humanst521 BT" w:hAnsi="Humanst521 BT" w:cs="Arial"/>
          <w:sz w:val="24"/>
          <w:szCs w:val="24"/>
        </w:rPr>
        <w:t>gusta</w:t>
      </w:r>
      <w:r w:rsidR="00437422" w:rsidRPr="009064CD">
        <w:rPr>
          <w:rFonts w:ascii="Humanst521 BT" w:hAnsi="Humanst521 BT" w:cs="Arial"/>
          <w:sz w:val="24"/>
          <w:szCs w:val="24"/>
        </w:rPr>
        <w:t xml:space="preserve"> hacer uso de la voz. En primera ronda el Representante de Movimiento Ciudadano</w:t>
      </w:r>
      <w:r w:rsidR="0011541A">
        <w:rPr>
          <w:rFonts w:ascii="Humanst521 BT" w:hAnsi="Humanst521 BT" w:cs="Arial"/>
          <w:sz w:val="24"/>
          <w:szCs w:val="24"/>
        </w:rPr>
        <w:t>,</w:t>
      </w:r>
      <w:r w:rsidR="00437422" w:rsidRPr="009064CD">
        <w:rPr>
          <w:rFonts w:ascii="Humanst521 BT" w:hAnsi="Humanst521 BT" w:cs="Arial"/>
          <w:sz w:val="24"/>
          <w:szCs w:val="24"/>
        </w:rPr>
        <w:t xml:space="preserve"> adelante Miguel. </w:t>
      </w:r>
      <w:r w:rsidR="00C22032">
        <w:rPr>
          <w:rFonts w:ascii="Humanst521 BT" w:hAnsi="Humanst521 BT" w:cs="Arial"/>
          <w:sz w:val="24"/>
          <w:szCs w:val="24"/>
        </w:rPr>
        <w:t>---------------------------------------------------------------------------------------------------------------------------------------</w:t>
      </w:r>
      <w:r w:rsidR="00437422" w:rsidRPr="009064CD">
        <w:rPr>
          <w:rFonts w:ascii="Humanst521 BT" w:hAnsi="Humanst521 BT" w:cs="Arial"/>
          <w:b/>
          <w:bCs/>
          <w:sz w:val="24"/>
          <w:szCs w:val="24"/>
        </w:rPr>
        <w:t xml:space="preserve">REPRESENTANTE </w:t>
      </w:r>
      <w:r w:rsidR="00B436ED" w:rsidRPr="009064CD">
        <w:rPr>
          <w:rFonts w:ascii="Humanst521 BT" w:hAnsi="Humanst521 BT" w:cs="Arial"/>
          <w:b/>
          <w:bCs/>
          <w:sz w:val="24"/>
          <w:szCs w:val="24"/>
        </w:rPr>
        <w:t>DE MOVIMIENTO CIUDADANO:</w:t>
      </w:r>
      <w:r w:rsidR="00B436ED" w:rsidRPr="009064CD">
        <w:rPr>
          <w:rFonts w:ascii="Humanst521 BT" w:hAnsi="Humanst521 BT" w:cs="Arial"/>
          <w:sz w:val="24"/>
          <w:szCs w:val="24"/>
        </w:rPr>
        <w:t xml:space="preserve"> Muchas gracias Consejero Presidente, </w:t>
      </w:r>
      <w:r w:rsidR="0011541A">
        <w:rPr>
          <w:rFonts w:ascii="Humanst521 BT" w:hAnsi="Humanst521 BT" w:cs="Arial"/>
          <w:sz w:val="24"/>
          <w:szCs w:val="24"/>
        </w:rPr>
        <w:t>primeramente saludo a todos los presentes, Consejeros</w:t>
      </w:r>
      <w:r w:rsidR="007D11C0" w:rsidRPr="009064CD">
        <w:rPr>
          <w:rFonts w:ascii="Humanst521 BT" w:hAnsi="Humanst521 BT" w:cs="Arial"/>
          <w:sz w:val="24"/>
          <w:szCs w:val="24"/>
        </w:rPr>
        <w:t xml:space="preserve">, entiendo que este dictamen es con motivo del dictamen </w:t>
      </w:r>
      <w:r w:rsidR="0011541A" w:rsidRPr="009064CD">
        <w:rPr>
          <w:rFonts w:ascii="Humanst521 BT" w:hAnsi="Humanst521 BT" w:cs="Arial"/>
          <w:sz w:val="24"/>
          <w:szCs w:val="24"/>
        </w:rPr>
        <w:t>número</w:t>
      </w:r>
      <w:r w:rsidR="007D11C0" w:rsidRPr="009064CD">
        <w:rPr>
          <w:rFonts w:ascii="Humanst521 BT" w:hAnsi="Humanst521 BT" w:cs="Arial"/>
          <w:sz w:val="24"/>
          <w:szCs w:val="24"/>
        </w:rPr>
        <w:t xml:space="preserve"> veintiocho</w:t>
      </w:r>
      <w:r w:rsidR="0011541A">
        <w:rPr>
          <w:rFonts w:ascii="Humanst521 BT" w:hAnsi="Humanst521 BT" w:cs="Arial"/>
          <w:sz w:val="24"/>
          <w:szCs w:val="24"/>
        </w:rPr>
        <w:t>,</w:t>
      </w:r>
      <w:r w:rsidR="007D11C0" w:rsidRPr="009064CD">
        <w:rPr>
          <w:rFonts w:ascii="Humanst521 BT" w:hAnsi="Humanst521 BT" w:cs="Arial"/>
          <w:sz w:val="24"/>
          <w:szCs w:val="24"/>
        </w:rPr>
        <w:t xml:space="preserve"> el cual se aprobó</w:t>
      </w:r>
      <w:r w:rsidR="00D34E39" w:rsidRPr="009064CD">
        <w:rPr>
          <w:rFonts w:ascii="Humanst521 BT" w:hAnsi="Humanst521 BT" w:cs="Arial"/>
          <w:sz w:val="24"/>
          <w:szCs w:val="24"/>
        </w:rPr>
        <w:t xml:space="preserve"> </w:t>
      </w:r>
      <w:r w:rsidR="0011541A">
        <w:rPr>
          <w:rFonts w:ascii="Humanst521 BT" w:hAnsi="Humanst521 BT" w:cs="Arial"/>
          <w:sz w:val="24"/>
          <w:szCs w:val="24"/>
        </w:rPr>
        <w:t xml:space="preserve">la solicitud de registro </w:t>
      </w:r>
      <w:r w:rsidR="00D34E39" w:rsidRPr="009064CD">
        <w:rPr>
          <w:rFonts w:ascii="Humanst521 BT" w:hAnsi="Humanst521 BT" w:cs="Arial"/>
          <w:sz w:val="24"/>
          <w:szCs w:val="24"/>
        </w:rPr>
        <w:t xml:space="preserve">como </w:t>
      </w:r>
      <w:r w:rsidR="001F6143" w:rsidRPr="009064CD">
        <w:rPr>
          <w:rFonts w:ascii="Humanst521 BT" w:hAnsi="Humanst521 BT" w:cs="Arial"/>
          <w:sz w:val="24"/>
          <w:szCs w:val="24"/>
        </w:rPr>
        <w:t>Partido Local</w:t>
      </w:r>
      <w:r w:rsidR="00D205CA" w:rsidRPr="009064CD">
        <w:rPr>
          <w:rFonts w:ascii="Humanst521 BT" w:hAnsi="Humanst521 BT" w:cs="Arial"/>
          <w:sz w:val="24"/>
          <w:szCs w:val="24"/>
        </w:rPr>
        <w:t xml:space="preserve"> de</w:t>
      </w:r>
      <w:r w:rsidR="001F6143" w:rsidRPr="009064CD">
        <w:rPr>
          <w:rFonts w:ascii="Humanst521 BT" w:hAnsi="Humanst521 BT" w:cs="Arial"/>
          <w:sz w:val="24"/>
          <w:szCs w:val="24"/>
        </w:rPr>
        <w:t xml:space="preserve"> Encuentro Social</w:t>
      </w:r>
      <w:r w:rsidR="007B2DF9" w:rsidRPr="009064CD">
        <w:rPr>
          <w:rFonts w:ascii="Humanst521 BT" w:hAnsi="Humanst521 BT" w:cs="Arial"/>
          <w:sz w:val="24"/>
          <w:szCs w:val="24"/>
        </w:rPr>
        <w:t>, la primer pregunta es</w:t>
      </w:r>
      <w:r w:rsidR="0011541A">
        <w:rPr>
          <w:rFonts w:ascii="Humanst521 BT" w:hAnsi="Humanst521 BT" w:cs="Arial"/>
          <w:sz w:val="24"/>
          <w:szCs w:val="24"/>
        </w:rPr>
        <w:t>,</w:t>
      </w:r>
      <w:r w:rsidR="007B2DF9" w:rsidRPr="009064CD">
        <w:rPr>
          <w:rFonts w:ascii="Humanst521 BT" w:hAnsi="Humanst521 BT" w:cs="Arial"/>
          <w:sz w:val="24"/>
          <w:szCs w:val="24"/>
        </w:rPr>
        <w:t xml:space="preserve"> este asunto lo hemos traído </w:t>
      </w:r>
      <w:r w:rsidR="00C758FD" w:rsidRPr="009064CD">
        <w:rPr>
          <w:rFonts w:ascii="Humanst521 BT" w:hAnsi="Humanst521 BT" w:cs="Arial"/>
          <w:sz w:val="24"/>
          <w:szCs w:val="24"/>
        </w:rPr>
        <w:t>desde hace casi seis meses más o menos y recuerdo que se les había enterado un par de ministraciones</w:t>
      </w:r>
      <w:r w:rsidR="000024C2" w:rsidRPr="009064CD">
        <w:rPr>
          <w:rFonts w:ascii="Humanst521 BT" w:hAnsi="Humanst521 BT" w:cs="Arial"/>
          <w:sz w:val="24"/>
          <w:szCs w:val="24"/>
        </w:rPr>
        <w:t xml:space="preserve"> con motivo del ejercicio anterior</w:t>
      </w:r>
      <w:r w:rsidR="00231E03" w:rsidRPr="009064CD">
        <w:rPr>
          <w:rFonts w:ascii="Humanst521 BT" w:hAnsi="Humanst521 BT" w:cs="Arial"/>
          <w:sz w:val="24"/>
          <w:szCs w:val="24"/>
        </w:rPr>
        <w:t>,</w:t>
      </w:r>
      <w:r w:rsidR="000024C2" w:rsidRPr="009064CD">
        <w:rPr>
          <w:rFonts w:ascii="Humanst521 BT" w:hAnsi="Humanst521 BT" w:cs="Arial"/>
          <w:sz w:val="24"/>
          <w:szCs w:val="24"/>
        </w:rPr>
        <w:t xml:space="preserve"> ¿Cuánto fue el monto </w:t>
      </w:r>
      <w:r w:rsidR="00A843CB" w:rsidRPr="009064CD">
        <w:rPr>
          <w:rFonts w:ascii="Humanst521 BT" w:hAnsi="Humanst521 BT" w:cs="Arial"/>
          <w:sz w:val="24"/>
          <w:szCs w:val="24"/>
        </w:rPr>
        <w:t>que se les entrego en ese entonces y</w:t>
      </w:r>
      <w:r w:rsidR="00D650F1" w:rsidRPr="009064CD">
        <w:rPr>
          <w:rFonts w:ascii="Humanst521 BT" w:hAnsi="Humanst521 BT" w:cs="Arial"/>
          <w:sz w:val="24"/>
          <w:szCs w:val="24"/>
        </w:rPr>
        <w:t xml:space="preserve"> en </w:t>
      </w:r>
      <w:r w:rsidR="00A843CB" w:rsidRPr="009064CD">
        <w:rPr>
          <w:rFonts w:ascii="Humanst521 BT" w:hAnsi="Humanst521 BT" w:cs="Arial"/>
          <w:sz w:val="24"/>
          <w:szCs w:val="24"/>
        </w:rPr>
        <w:t>la</w:t>
      </w:r>
      <w:r w:rsidR="00D650F1" w:rsidRPr="009064CD">
        <w:rPr>
          <w:rFonts w:ascii="Humanst521 BT" w:hAnsi="Humanst521 BT" w:cs="Arial"/>
          <w:sz w:val="24"/>
          <w:szCs w:val="24"/>
        </w:rPr>
        <w:t>s</w:t>
      </w:r>
      <w:r w:rsidR="00A843CB" w:rsidRPr="009064CD">
        <w:rPr>
          <w:rFonts w:ascii="Humanst521 BT" w:hAnsi="Humanst521 BT" w:cs="Arial"/>
          <w:sz w:val="24"/>
          <w:szCs w:val="24"/>
        </w:rPr>
        <w:t xml:space="preserve"> fecha</w:t>
      </w:r>
      <w:r w:rsidR="00D650F1" w:rsidRPr="009064CD">
        <w:rPr>
          <w:rFonts w:ascii="Humanst521 BT" w:hAnsi="Humanst521 BT" w:cs="Arial"/>
          <w:sz w:val="24"/>
          <w:szCs w:val="24"/>
        </w:rPr>
        <w:t xml:space="preserve">s en que se </w:t>
      </w:r>
      <w:r w:rsidR="006434FF" w:rsidRPr="009064CD">
        <w:rPr>
          <w:rFonts w:ascii="Humanst521 BT" w:hAnsi="Humanst521 BT" w:cs="Arial"/>
          <w:sz w:val="24"/>
          <w:szCs w:val="24"/>
        </w:rPr>
        <w:t>entregaron</w:t>
      </w:r>
      <w:r w:rsidR="00D650F1" w:rsidRPr="009064CD">
        <w:rPr>
          <w:rFonts w:ascii="Humanst521 BT" w:hAnsi="Humanst521 BT" w:cs="Arial"/>
          <w:sz w:val="24"/>
          <w:szCs w:val="24"/>
        </w:rPr>
        <w:t>?</w:t>
      </w:r>
      <w:r w:rsidR="0011541A">
        <w:rPr>
          <w:rFonts w:ascii="Humanst521 BT" w:hAnsi="Humanst521 BT" w:cs="Arial"/>
          <w:sz w:val="24"/>
          <w:szCs w:val="24"/>
        </w:rPr>
        <w:t>.</w:t>
      </w:r>
      <w:r w:rsidR="00D650F1" w:rsidRPr="009064CD">
        <w:rPr>
          <w:rFonts w:ascii="Humanst521 BT" w:hAnsi="Humanst521 BT" w:cs="Arial"/>
          <w:sz w:val="24"/>
          <w:szCs w:val="24"/>
        </w:rPr>
        <w:t xml:space="preserve"> Les comento por lo siguiente, en ese entonces </w:t>
      </w:r>
      <w:r w:rsidR="00A14F14" w:rsidRPr="009064CD">
        <w:rPr>
          <w:rFonts w:ascii="Humanst521 BT" w:hAnsi="Humanst521 BT" w:cs="Arial"/>
          <w:sz w:val="24"/>
          <w:szCs w:val="24"/>
        </w:rPr>
        <w:t xml:space="preserve">nunca se </w:t>
      </w:r>
      <w:r w:rsidR="009064CD" w:rsidRPr="009064CD">
        <w:rPr>
          <w:rFonts w:ascii="Humanst521 BT" w:hAnsi="Humanst521 BT" w:cs="Arial"/>
          <w:sz w:val="24"/>
          <w:szCs w:val="24"/>
        </w:rPr>
        <w:t>llegó</w:t>
      </w:r>
      <w:r w:rsidR="00A14F14" w:rsidRPr="009064CD">
        <w:rPr>
          <w:rFonts w:ascii="Humanst521 BT" w:hAnsi="Humanst521 BT" w:cs="Arial"/>
          <w:sz w:val="24"/>
          <w:szCs w:val="24"/>
        </w:rPr>
        <w:t xml:space="preserve"> a la determinación que iba a suceder en ese lapso, si bien</w:t>
      </w:r>
      <w:r w:rsidR="0011541A">
        <w:rPr>
          <w:rFonts w:ascii="Humanst521 BT" w:hAnsi="Humanst521 BT" w:cs="Arial"/>
          <w:sz w:val="24"/>
          <w:szCs w:val="24"/>
        </w:rPr>
        <w:t>,</w:t>
      </w:r>
      <w:r w:rsidR="00A14F14" w:rsidRPr="009064CD">
        <w:rPr>
          <w:rFonts w:ascii="Humanst521 BT" w:hAnsi="Humanst521 BT" w:cs="Arial"/>
          <w:sz w:val="24"/>
          <w:szCs w:val="24"/>
        </w:rPr>
        <w:t xml:space="preserve"> es cierto</w:t>
      </w:r>
      <w:r w:rsidR="0011541A">
        <w:rPr>
          <w:rFonts w:ascii="Humanst521 BT" w:hAnsi="Humanst521 BT" w:cs="Arial"/>
          <w:sz w:val="24"/>
          <w:szCs w:val="24"/>
        </w:rPr>
        <w:t>,</w:t>
      </w:r>
      <w:r w:rsidR="00A14F14" w:rsidRPr="009064CD">
        <w:rPr>
          <w:rFonts w:ascii="Humanst521 BT" w:hAnsi="Humanst521 BT" w:cs="Arial"/>
          <w:sz w:val="24"/>
          <w:szCs w:val="24"/>
        </w:rPr>
        <w:t xml:space="preserve"> </w:t>
      </w:r>
      <w:r w:rsidR="00231E03" w:rsidRPr="009064CD">
        <w:rPr>
          <w:rFonts w:ascii="Humanst521 BT" w:hAnsi="Humanst521 BT" w:cs="Arial"/>
          <w:sz w:val="24"/>
          <w:szCs w:val="24"/>
        </w:rPr>
        <w:t xml:space="preserve">no </w:t>
      </w:r>
      <w:r w:rsidR="00A14F14" w:rsidRPr="009064CD">
        <w:rPr>
          <w:rFonts w:ascii="Humanst521 BT" w:hAnsi="Humanst521 BT" w:cs="Arial"/>
          <w:sz w:val="24"/>
          <w:szCs w:val="24"/>
        </w:rPr>
        <w:t>hay efectos suspensivos</w:t>
      </w:r>
      <w:r w:rsidR="006E6CF1" w:rsidRPr="009064CD">
        <w:rPr>
          <w:rFonts w:ascii="Humanst521 BT" w:hAnsi="Humanst521 BT" w:cs="Arial"/>
          <w:sz w:val="24"/>
          <w:szCs w:val="24"/>
        </w:rPr>
        <w:t xml:space="preserve">, pero desde nuestra perspectiva se tuvo que haber reintegrado ese recurso </w:t>
      </w:r>
      <w:r w:rsidR="006C344B" w:rsidRPr="009064CD">
        <w:rPr>
          <w:rFonts w:ascii="Humanst521 BT" w:hAnsi="Humanst521 BT" w:cs="Arial"/>
          <w:sz w:val="24"/>
          <w:szCs w:val="24"/>
        </w:rPr>
        <w:t xml:space="preserve">o haber ustedes hecho el proceso de liquidación, porque en ese momento ellos ya habían obtenido el registro como </w:t>
      </w:r>
      <w:r w:rsidR="006434FF" w:rsidRPr="009064CD">
        <w:rPr>
          <w:rFonts w:ascii="Humanst521 BT" w:hAnsi="Humanst521 BT" w:cs="Arial"/>
          <w:sz w:val="24"/>
          <w:szCs w:val="24"/>
        </w:rPr>
        <w:t>P</w:t>
      </w:r>
      <w:r w:rsidR="006C344B" w:rsidRPr="009064CD">
        <w:rPr>
          <w:rFonts w:ascii="Humanst521 BT" w:hAnsi="Humanst521 BT" w:cs="Arial"/>
          <w:sz w:val="24"/>
          <w:szCs w:val="24"/>
        </w:rPr>
        <w:t xml:space="preserve">artido </w:t>
      </w:r>
      <w:r w:rsidR="006434FF" w:rsidRPr="009064CD">
        <w:rPr>
          <w:rFonts w:ascii="Humanst521 BT" w:hAnsi="Humanst521 BT" w:cs="Arial"/>
          <w:sz w:val="24"/>
          <w:szCs w:val="24"/>
        </w:rPr>
        <w:t>P</w:t>
      </w:r>
      <w:r w:rsidR="006C344B" w:rsidRPr="009064CD">
        <w:rPr>
          <w:rFonts w:ascii="Humanst521 BT" w:hAnsi="Humanst521 BT" w:cs="Arial"/>
          <w:sz w:val="24"/>
          <w:szCs w:val="24"/>
        </w:rPr>
        <w:t xml:space="preserve">olítico </w:t>
      </w:r>
      <w:r w:rsidR="006434FF" w:rsidRPr="009064CD">
        <w:rPr>
          <w:rFonts w:ascii="Humanst521 BT" w:hAnsi="Humanst521 BT" w:cs="Arial"/>
          <w:sz w:val="24"/>
          <w:szCs w:val="24"/>
        </w:rPr>
        <w:t>Estatal, cosa que ya se había aprobado</w:t>
      </w:r>
      <w:r w:rsidR="0011541A">
        <w:rPr>
          <w:rFonts w:ascii="Humanst521 BT" w:hAnsi="Humanst521 BT" w:cs="Arial"/>
          <w:sz w:val="24"/>
          <w:szCs w:val="24"/>
        </w:rPr>
        <w:t xml:space="preserve"> inclusive </w:t>
      </w:r>
      <w:r w:rsidR="006434FF" w:rsidRPr="009064CD">
        <w:rPr>
          <w:rFonts w:ascii="Humanst521 BT" w:hAnsi="Humanst521 BT" w:cs="Arial"/>
          <w:sz w:val="24"/>
          <w:szCs w:val="24"/>
        </w:rPr>
        <w:t xml:space="preserve">el reglamento </w:t>
      </w:r>
      <w:r w:rsidR="00772050" w:rsidRPr="009064CD">
        <w:rPr>
          <w:rFonts w:ascii="Humanst521 BT" w:hAnsi="Humanst521 BT" w:cs="Arial"/>
          <w:sz w:val="24"/>
          <w:szCs w:val="24"/>
        </w:rPr>
        <w:t>si ma</w:t>
      </w:r>
      <w:r w:rsidR="0011541A">
        <w:rPr>
          <w:rFonts w:ascii="Humanst521 BT" w:hAnsi="Humanst521 BT" w:cs="Arial"/>
          <w:sz w:val="24"/>
          <w:szCs w:val="24"/>
        </w:rPr>
        <w:t>s</w:t>
      </w:r>
      <w:r w:rsidR="00772050" w:rsidRPr="009064CD">
        <w:rPr>
          <w:rFonts w:ascii="Humanst521 BT" w:hAnsi="Humanst521 BT" w:cs="Arial"/>
          <w:sz w:val="24"/>
          <w:szCs w:val="24"/>
        </w:rPr>
        <w:t xml:space="preserve"> no recuerdo Secretaria, </w:t>
      </w:r>
      <w:r w:rsidR="00681995" w:rsidRPr="009064CD">
        <w:rPr>
          <w:rFonts w:ascii="Humanst521 BT" w:hAnsi="Humanst521 BT" w:cs="Arial"/>
          <w:sz w:val="24"/>
          <w:szCs w:val="24"/>
        </w:rPr>
        <w:t>y entiendo que el momento oportuno para determinar no era al momento de ver este punto</w:t>
      </w:r>
      <w:r w:rsidR="00C22032">
        <w:rPr>
          <w:rFonts w:ascii="Humanst521 BT" w:hAnsi="Humanst521 BT" w:cs="Arial"/>
          <w:sz w:val="24"/>
          <w:szCs w:val="24"/>
        </w:rPr>
        <w:t>; y</w:t>
      </w:r>
      <w:r w:rsidR="00830E4E" w:rsidRPr="009064CD">
        <w:rPr>
          <w:rFonts w:ascii="Humanst521 BT" w:hAnsi="Humanst521 BT" w:cs="Arial"/>
          <w:sz w:val="24"/>
          <w:szCs w:val="24"/>
        </w:rPr>
        <w:t xml:space="preserve"> esto lo dejo </w:t>
      </w:r>
      <w:r w:rsidR="00E5716C" w:rsidRPr="009064CD">
        <w:rPr>
          <w:rFonts w:ascii="Humanst521 BT" w:hAnsi="Humanst521 BT" w:cs="Arial"/>
          <w:sz w:val="24"/>
          <w:szCs w:val="24"/>
        </w:rPr>
        <w:t>más</w:t>
      </w:r>
      <w:r w:rsidR="00830E4E" w:rsidRPr="009064CD">
        <w:rPr>
          <w:rFonts w:ascii="Humanst521 BT" w:hAnsi="Humanst521 BT" w:cs="Arial"/>
          <w:sz w:val="24"/>
          <w:szCs w:val="24"/>
        </w:rPr>
        <w:t xml:space="preserve"> que nada</w:t>
      </w:r>
      <w:r w:rsidR="00E5716C" w:rsidRPr="009064CD">
        <w:rPr>
          <w:rFonts w:ascii="Humanst521 BT" w:hAnsi="Humanst521 BT" w:cs="Arial"/>
          <w:sz w:val="24"/>
          <w:szCs w:val="24"/>
        </w:rPr>
        <w:t xml:space="preserve"> para ver si lo </w:t>
      </w:r>
      <w:r w:rsidR="00943FCE" w:rsidRPr="009064CD">
        <w:rPr>
          <w:rFonts w:ascii="Humanst521 BT" w:hAnsi="Humanst521 BT" w:cs="Arial"/>
          <w:sz w:val="24"/>
          <w:szCs w:val="24"/>
        </w:rPr>
        <w:t>pudiéramos</w:t>
      </w:r>
      <w:r w:rsidR="00E5716C" w:rsidRPr="009064CD">
        <w:rPr>
          <w:rFonts w:ascii="Humanst521 BT" w:hAnsi="Humanst521 BT" w:cs="Arial"/>
          <w:sz w:val="24"/>
          <w:szCs w:val="24"/>
        </w:rPr>
        <w:t xml:space="preserve"> </w:t>
      </w:r>
      <w:r w:rsidR="00943FCE" w:rsidRPr="009064CD">
        <w:rPr>
          <w:rFonts w:ascii="Humanst521 BT" w:hAnsi="Humanst521 BT" w:cs="Arial"/>
          <w:sz w:val="24"/>
          <w:szCs w:val="24"/>
        </w:rPr>
        <w:t>ver</w:t>
      </w:r>
      <w:r w:rsidR="00C22032">
        <w:rPr>
          <w:rFonts w:ascii="Humanst521 BT" w:hAnsi="Humanst521 BT" w:cs="Arial"/>
          <w:sz w:val="24"/>
          <w:szCs w:val="24"/>
        </w:rPr>
        <w:t>,</w:t>
      </w:r>
      <w:r w:rsidR="00943FCE" w:rsidRPr="009064CD">
        <w:rPr>
          <w:rFonts w:ascii="Humanst521 BT" w:hAnsi="Humanst521 BT" w:cs="Arial"/>
          <w:sz w:val="24"/>
          <w:szCs w:val="24"/>
        </w:rPr>
        <w:t xml:space="preserve"> de aquí a que llegue al </w:t>
      </w:r>
      <w:r w:rsidR="00225D50" w:rsidRPr="009064CD">
        <w:rPr>
          <w:rFonts w:ascii="Humanst521 BT" w:hAnsi="Humanst521 BT" w:cs="Arial"/>
          <w:sz w:val="24"/>
          <w:szCs w:val="24"/>
        </w:rPr>
        <w:t>P</w:t>
      </w:r>
      <w:r w:rsidR="00943FCE" w:rsidRPr="009064CD">
        <w:rPr>
          <w:rFonts w:ascii="Humanst521 BT" w:hAnsi="Humanst521 BT" w:cs="Arial"/>
          <w:sz w:val="24"/>
          <w:szCs w:val="24"/>
        </w:rPr>
        <w:t xml:space="preserve">leno esta inquietud. </w:t>
      </w:r>
      <w:r w:rsidR="00225D50" w:rsidRPr="009064CD">
        <w:rPr>
          <w:rFonts w:ascii="Humanst521 BT" w:hAnsi="Humanst521 BT" w:cs="Arial"/>
          <w:sz w:val="24"/>
          <w:szCs w:val="24"/>
        </w:rPr>
        <w:t>El momento oportuno seria ahorita</w:t>
      </w:r>
      <w:r w:rsidR="00E64890" w:rsidRPr="009064CD">
        <w:rPr>
          <w:rFonts w:ascii="Humanst521 BT" w:hAnsi="Humanst521 BT" w:cs="Arial"/>
          <w:sz w:val="24"/>
          <w:szCs w:val="24"/>
        </w:rPr>
        <w:t xml:space="preserve">, cuando se están modificando </w:t>
      </w:r>
      <w:r w:rsidR="007C3DD1" w:rsidRPr="009064CD">
        <w:rPr>
          <w:rFonts w:ascii="Humanst521 BT" w:hAnsi="Humanst521 BT" w:cs="Arial"/>
          <w:sz w:val="24"/>
          <w:szCs w:val="24"/>
        </w:rPr>
        <w:t>con motivo de esa solicitud</w:t>
      </w:r>
      <w:r w:rsidR="001C0B01" w:rsidRPr="009064CD">
        <w:rPr>
          <w:rFonts w:ascii="Humanst521 BT" w:hAnsi="Humanst521 BT" w:cs="Arial"/>
          <w:sz w:val="24"/>
          <w:szCs w:val="24"/>
        </w:rPr>
        <w:t>,</w:t>
      </w:r>
      <w:r w:rsidR="007C3DD1" w:rsidRPr="009064CD">
        <w:rPr>
          <w:rFonts w:ascii="Humanst521 BT" w:hAnsi="Humanst521 BT" w:cs="Arial"/>
          <w:sz w:val="24"/>
          <w:szCs w:val="24"/>
        </w:rPr>
        <w:t xml:space="preserve"> esta redistribución de montos</w:t>
      </w:r>
      <w:r w:rsidR="00C22032">
        <w:rPr>
          <w:rFonts w:ascii="Humanst521 BT" w:hAnsi="Humanst521 BT" w:cs="Arial"/>
          <w:sz w:val="24"/>
          <w:szCs w:val="24"/>
        </w:rPr>
        <w:t>,</w:t>
      </w:r>
      <w:r w:rsidR="007C3DD1" w:rsidRPr="009064CD">
        <w:rPr>
          <w:rFonts w:ascii="Humanst521 BT" w:hAnsi="Humanst521 BT" w:cs="Arial"/>
          <w:sz w:val="24"/>
          <w:szCs w:val="24"/>
        </w:rPr>
        <w:t xml:space="preserve"> si en ese entonces</w:t>
      </w:r>
      <w:r w:rsidR="00C22032">
        <w:rPr>
          <w:rFonts w:ascii="Humanst521 BT" w:hAnsi="Humanst521 BT" w:cs="Arial"/>
          <w:sz w:val="24"/>
          <w:szCs w:val="24"/>
        </w:rPr>
        <w:t>,</w:t>
      </w:r>
      <w:r w:rsidR="007C3DD1" w:rsidRPr="009064CD">
        <w:rPr>
          <w:rFonts w:ascii="Humanst521 BT" w:hAnsi="Humanst521 BT" w:cs="Arial"/>
          <w:sz w:val="24"/>
          <w:szCs w:val="24"/>
        </w:rPr>
        <w:t xml:space="preserve"> el Partido </w:t>
      </w:r>
      <w:r w:rsidR="001C0B01" w:rsidRPr="009064CD">
        <w:rPr>
          <w:rFonts w:ascii="Humanst521 BT" w:hAnsi="Humanst521 BT" w:cs="Arial"/>
          <w:sz w:val="24"/>
          <w:szCs w:val="24"/>
        </w:rPr>
        <w:t>no entero o no reintegro o ellos lo utilizaron</w:t>
      </w:r>
      <w:r w:rsidR="00563279" w:rsidRPr="009064CD">
        <w:rPr>
          <w:rFonts w:ascii="Humanst521 BT" w:hAnsi="Humanst521 BT" w:cs="Arial"/>
          <w:sz w:val="24"/>
          <w:szCs w:val="24"/>
        </w:rPr>
        <w:t>,</w:t>
      </w:r>
      <w:r w:rsidR="001C0B01" w:rsidRPr="009064CD">
        <w:rPr>
          <w:rFonts w:ascii="Humanst521 BT" w:hAnsi="Humanst521 BT" w:cs="Arial"/>
          <w:sz w:val="24"/>
          <w:szCs w:val="24"/>
        </w:rPr>
        <w:t xml:space="preserve"> </w:t>
      </w:r>
      <w:r w:rsidR="00503C82" w:rsidRPr="009064CD">
        <w:rPr>
          <w:rFonts w:ascii="Humanst521 BT" w:hAnsi="Humanst521 BT" w:cs="Arial"/>
          <w:sz w:val="24"/>
          <w:szCs w:val="24"/>
        </w:rPr>
        <w:t xml:space="preserve">que se </w:t>
      </w:r>
      <w:r w:rsidR="009064CD" w:rsidRPr="009064CD">
        <w:rPr>
          <w:rFonts w:ascii="Humanst521 BT" w:hAnsi="Humanst521 BT" w:cs="Arial"/>
          <w:sz w:val="24"/>
          <w:szCs w:val="24"/>
        </w:rPr>
        <w:t>les</w:t>
      </w:r>
      <w:r w:rsidR="00503C82" w:rsidRPr="009064CD">
        <w:rPr>
          <w:rFonts w:ascii="Humanst521 BT" w:hAnsi="Humanst521 BT" w:cs="Arial"/>
          <w:sz w:val="24"/>
          <w:szCs w:val="24"/>
        </w:rPr>
        <w:t xml:space="preserve"> </w:t>
      </w:r>
      <w:r w:rsidR="009064CD" w:rsidRPr="009064CD">
        <w:rPr>
          <w:rFonts w:ascii="Humanst521 BT" w:hAnsi="Humanst521 BT" w:cs="Arial"/>
          <w:sz w:val="24"/>
          <w:szCs w:val="24"/>
        </w:rPr>
        <w:t>dé</w:t>
      </w:r>
      <w:r w:rsidR="00503C82" w:rsidRPr="009064CD">
        <w:rPr>
          <w:rFonts w:ascii="Humanst521 BT" w:hAnsi="Humanst521 BT" w:cs="Arial"/>
          <w:sz w:val="24"/>
          <w:szCs w:val="24"/>
        </w:rPr>
        <w:t xml:space="preserve"> la posibilidad a ellos de que se lo requieran o en estos momentos ustedes retenerlo y regresarlo a los demás Partidos Políticos</w:t>
      </w:r>
      <w:r w:rsidR="00EE0ED7" w:rsidRPr="009064CD">
        <w:rPr>
          <w:rFonts w:ascii="Humanst521 BT" w:hAnsi="Humanst521 BT" w:cs="Arial"/>
          <w:sz w:val="24"/>
          <w:szCs w:val="24"/>
        </w:rPr>
        <w:t xml:space="preserve">. </w:t>
      </w:r>
      <w:r w:rsidR="00C22032">
        <w:rPr>
          <w:rFonts w:ascii="Humanst521 BT" w:hAnsi="Humanst521 BT" w:cs="Arial"/>
          <w:sz w:val="24"/>
          <w:szCs w:val="24"/>
        </w:rPr>
        <w:t>Esa es la primer pregunta, p</w:t>
      </w:r>
      <w:r w:rsidR="00EE0ED7" w:rsidRPr="009064CD">
        <w:rPr>
          <w:rFonts w:ascii="Humanst521 BT" w:hAnsi="Humanst521 BT" w:cs="Arial"/>
          <w:sz w:val="24"/>
          <w:szCs w:val="24"/>
        </w:rPr>
        <w:t xml:space="preserve">or eso me interesaba saber </w:t>
      </w:r>
      <w:r w:rsidR="00B67F4B" w:rsidRPr="009064CD">
        <w:rPr>
          <w:rFonts w:ascii="Humanst521 BT" w:hAnsi="Humanst521 BT" w:cs="Arial"/>
          <w:sz w:val="24"/>
          <w:szCs w:val="24"/>
        </w:rPr>
        <w:t>¿C</w:t>
      </w:r>
      <w:r w:rsidR="0045689B" w:rsidRPr="009064CD">
        <w:rPr>
          <w:rFonts w:ascii="Humanst521 BT" w:hAnsi="Humanst521 BT" w:cs="Arial"/>
          <w:sz w:val="24"/>
          <w:szCs w:val="24"/>
        </w:rPr>
        <w:t>uántas</w:t>
      </w:r>
      <w:r w:rsidR="00EE0ED7" w:rsidRPr="009064CD">
        <w:rPr>
          <w:rFonts w:ascii="Humanst521 BT" w:hAnsi="Humanst521 BT" w:cs="Arial"/>
          <w:sz w:val="24"/>
          <w:szCs w:val="24"/>
        </w:rPr>
        <w:t xml:space="preserve"> ministraciones fueron</w:t>
      </w:r>
      <w:r w:rsidR="00B67F4B" w:rsidRPr="009064CD">
        <w:rPr>
          <w:rFonts w:ascii="Humanst521 BT" w:hAnsi="Humanst521 BT" w:cs="Arial"/>
          <w:sz w:val="24"/>
          <w:szCs w:val="24"/>
        </w:rPr>
        <w:t>?</w:t>
      </w:r>
      <w:r w:rsidR="00EE0ED7" w:rsidRPr="009064CD">
        <w:rPr>
          <w:rFonts w:ascii="Humanst521 BT" w:hAnsi="Humanst521 BT" w:cs="Arial"/>
          <w:sz w:val="24"/>
          <w:szCs w:val="24"/>
        </w:rPr>
        <w:t xml:space="preserve"> y el proceso de fiscalización </w:t>
      </w:r>
      <w:r w:rsidR="00B67F4B" w:rsidRPr="009064CD">
        <w:rPr>
          <w:rFonts w:ascii="Humanst521 BT" w:hAnsi="Humanst521 BT" w:cs="Arial"/>
          <w:sz w:val="24"/>
          <w:szCs w:val="24"/>
        </w:rPr>
        <w:t>¿Qué</w:t>
      </w:r>
      <w:r w:rsidR="00EE0ED7" w:rsidRPr="009064CD">
        <w:rPr>
          <w:rFonts w:ascii="Humanst521 BT" w:hAnsi="Humanst521 BT" w:cs="Arial"/>
          <w:sz w:val="24"/>
          <w:szCs w:val="24"/>
        </w:rPr>
        <w:t xml:space="preserve"> fue lo que ellos enteraron</w:t>
      </w:r>
      <w:r w:rsidR="00B67F4B" w:rsidRPr="009064CD">
        <w:rPr>
          <w:rFonts w:ascii="Humanst521 BT" w:hAnsi="Humanst521 BT" w:cs="Arial"/>
          <w:sz w:val="24"/>
          <w:szCs w:val="24"/>
        </w:rPr>
        <w:t>?</w:t>
      </w:r>
      <w:r w:rsidR="009064CD">
        <w:rPr>
          <w:rFonts w:ascii="Humanst521 BT" w:hAnsi="Humanst521 BT" w:cs="Arial"/>
          <w:sz w:val="24"/>
          <w:szCs w:val="24"/>
        </w:rPr>
        <w:t xml:space="preserve">, </w:t>
      </w:r>
      <w:r w:rsidR="009064CD" w:rsidRPr="009064CD">
        <w:rPr>
          <w:rFonts w:ascii="Humanst521 BT" w:hAnsi="Humanst521 BT" w:cs="Arial"/>
          <w:sz w:val="24"/>
          <w:szCs w:val="24"/>
        </w:rPr>
        <w:t>por</w:t>
      </w:r>
      <w:r w:rsidR="00EE0ED7" w:rsidRPr="009064CD">
        <w:rPr>
          <w:rFonts w:ascii="Humanst521 BT" w:hAnsi="Humanst521 BT" w:cs="Arial"/>
          <w:sz w:val="24"/>
          <w:szCs w:val="24"/>
        </w:rPr>
        <w:t xml:space="preserve">que </w:t>
      </w:r>
      <w:r w:rsidR="0045689B" w:rsidRPr="009064CD">
        <w:rPr>
          <w:rFonts w:ascii="Humanst521 BT" w:hAnsi="Humanst521 BT" w:cs="Arial"/>
          <w:sz w:val="24"/>
          <w:szCs w:val="24"/>
        </w:rPr>
        <w:t xml:space="preserve">al final </w:t>
      </w:r>
      <w:r w:rsidR="0011541A">
        <w:rPr>
          <w:rFonts w:ascii="Humanst521 BT" w:hAnsi="Humanst521 BT" w:cs="Arial"/>
          <w:sz w:val="24"/>
          <w:szCs w:val="24"/>
        </w:rPr>
        <w:t xml:space="preserve">de cuentas </w:t>
      </w:r>
      <w:r w:rsidR="0045689B" w:rsidRPr="009064CD">
        <w:rPr>
          <w:rFonts w:ascii="Humanst521 BT" w:hAnsi="Humanst521 BT" w:cs="Arial"/>
          <w:sz w:val="24"/>
          <w:szCs w:val="24"/>
        </w:rPr>
        <w:t>se les pudo haber entregado</w:t>
      </w:r>
      <w:r w:rsidR="00C22032">
        <w:rPr>
          <w:rFonts w:ascii="Humanst521 BT" w:hAnsi="Humanst521 BT" w:cs="Arial"/>
          <w:sz w:val="24"/>
          <w:szCs w:val="24"/>
        </w:rPr>
        <w:t>,</w:t>
      </w:r>
      <w:r w:rsidR="0045689B" w:rsidRPr="009064CD">
        <w:rPr>
          <w:rFonts w:ascii="Humanst521 BT" w:hAnsi="Humanst521 BT" w:cs="Arial"/>
          <w:sz w:val="24"/>
          <w:szCs w:val="24"/>
        </w:rPr>
        <w:t xml:space="preserve"> pero </w:t>
      </w:r>
      <w:r w:rsidR="00563279" w:rsidRPr="009064CD">
        <w:rPr>
          <w:rFonts w:ascii="Humanst521 BT" w:hAnsi="Humanst521 BT" w:cs="Arial"/>
          <w:sz w:val="24"/>
          <w:szCs w:val="24"/>
        </w:rPr>
        <w:t>es cosa que también necesitamos saber</w:t>
      </w:r>
      <w:r w:rsidR="00C22032">
        <w:rPr>
          <w:rFonts w:ascii="Humanst521 BT" w:hAnsi="Humanst521 BT" w:cs="Arial"/>
          <w:sz w:val="24"/>
          <w:szCs w:val="24"/>
        </w:rPr>
        <w:t>,</w:t>
      </w:r>
      <w:r w:rsidR="00563279" w:rsidRPr="009064CD">
        <w:rPr>
          <w:rFonts w:ascii="Humanst521 BT" w:hAnsi="Humanst521 BT" w:cs="Arial"/>
          <w:sz w:val="24"/>
          <w:szCs w:val="24"/>
        </w:rPr>
        <w:t xml:space="preserve"> </w:t>
      </w:r>
      <w:r w:rsidR="009064CD" w:rsidRPr="009064CD">
        <w:rPr>
          <w:rFonts w:ascii="Humanst521 BT" w:hAnsi="Humanst521 BT" w:cs="Arial"/>
          <w:sz w:val="24"/>
          <w:szCs w:val="24"/>
        </w:rPr>
        <w:t>cómo</w:t>
      </w:r>
      <w:r w:rsidR="00563279" w:rsidRPr="009064CD">
        <w:rPr>
          <w:rFonts w:ascii="Humanst521 BT" w:hAnsi="Humanst521 BT" w:cs="Arial"/>
          <w:sz w:val="24"/>
          <w:szCs w:val="24"/>
        </w:rPr>
        <w:t xml:space="preserve"> ellos lo justificaron, igual pudieron haberlo ejercido para los efectos que se les dieron</w:t>
      </w:r>
      <w:r w:rsidR="00F41130" w:rsidRPr="009064CD">
        <w:rPr>
          <w:rFonts w:ascii="Humanst521 BT" w:hAnsi="Humanst521 BT" w:cs="Arial"/>
          <w:sz w:val="24"/>
          <w:szCs w:val="24"/>
        </w:rPr>
        <w:t xml:space="preserve">, pero a </w:t>
      </w:r>
      <w:r w:rsidR="009064CD" w:rsidRPr="009064CD">
        <w:rPr>
          <w:rFonts w:ascii="Humanst521 BT" w:hAnsi="Humanst521 BT" w:cs="Arial"/>
          <w:sz w:val="24"/>
          <w:szCs w:val="24"/>
        </w:rPr>
        <w:t>mí</w:t>
      </w:r>
      <w:r w:rsidR="00C22032">
        <w:rPr>
          <w:rFonts w:ascii="Humanst521 BT" w:hAnsi="Humanst521 BT" w:cs="Arial"/>
          <w:sz w:val="24"/>
          <w:szCs w:val="24"/>
        </w:rPr>
        <w:t>,</w:t>
      </w:r>
      <w:r w:rsidR="00F41130" w:rsidRPr="009064CD">
        <w:rPr>
          <w:rFonts w:ascii="Humanst521 BT" w:hAnsi="Humanst521 BT" w:cs="Arial"/>
          <w:sz w:val="24"/>
          <w:szCs w:val="24"/>
        </w:rPr>
        <w:t xml:space="preserve"> no me dan las cuentas</w:t>
      </w:r>
      <w:r w:rsidR="00C22032">
        <w:rPr>
          <w:rFonts w:ascii="Humanst521 BT" w:hAnsi="Humanst521 BT" w:cs="Arial"/>
          <w:sz w:val="24"/>
          <w:szCs w:val="24"/>
        </w:rPr>
        <w:t>,</w:t>
      </w:r>
      <w:r w:rsidR="00F41130" w:rsidRPr="009064CD">
        <w:rPr>
          <w:rFonts w:ascii="Humanst521 BT" w:hAnsi="Humanst521 BT" w:cs="Arial"/>
          <w:sz w:val="24"/>
          <w:szCs w:val="24"/>
        </w:rPr>
        <w:t xml:space="preserve"> en el momento en que se les entregue y en el momento que se les retira el apoyo, porque parte del recurso </w:t>
      </w:r>
      <w:r w:rsidR="0011541A">
        <w:rPr>
          <w:rFonts w:ascii="Humanst521 BT" w:hAnsi="Humanst521 BT" w:cs="Arial"/>
          <w:sz w:val="24"/>
          <w:szCs w:val="24"/>
        </w:rPr>
        <w:t xml:space="preserve">recordemos </w:t>
      </w:r>
      <w:r w:rsidR="00F41130" w:rsidRPr="009064CD">
        <w:rPr>
          <w:rFonts w:ascii="Humanst521 BT" w:hAnsi="Humanst521 BT" w:cs="Arial"/>
          <w:sz w:val="24"/>
          <w:szCs w:val="24"/>
        </w:rPr>
        <w:t>que hay actividades específicas, no todo es gasto ordinario, perdón únicamente se les entrega el 2</w:t>
      </w:r>
      <w:r w:rsidR="000577E1" w:rsidRPr="009064CD">
        <w:rPr>
          <w:rFonts w:ascii="Humanst521 BT" w:hAnsi="Humanst521 BT" w:cs="Arial"/>
          <w:sz w:val="24"/>
          <w:szCs w:val="24"/>
        </w:rPr>
        <w:t xml:space="preserve">%, entonces si es una cantidad en perspectiva considerable. Me pudieran contestar el monto exacto y las fechas en las que se les entregaron la ministración y el </w:t>
      </w:r>
      <w:r w:rsidR="00972E02" w:rsidRPr="009064CD">
        <w:rPr>
          <w:rFonts w:ascii="Humanst521 BT" w:hAnsi="Humanst521 BT" w:cs="Arial"/>
          <w:sz w:val="24"/>
          <w:szCs w:val="24"/>
        </w:rPr>
        <w:t>destino que se le dieron</w:t>
      </w:r>
      <w:r w:rsidR="00C22032">
        <w:rPr>
          <w:rFonts w:ascii="Humanst521 BT" w:hAnsi="Humanst521 BT" w:cs="Arial"/>
          <w:sz w:val="24"/>
          <w:szCs w:val="24"/>
        </w:rPr>
        <w:t>,</w:t>
      </w:r>
      <w:r w:rsidR="00972E02" w:rsidRPr="009064CD">
        <w:rPr>
          <w:rFonts w:ascii="Humanst521 BT" w:hAnsi="Humanst521 BT" w:cs="Arial"/>
          <w:sz w:val="24"/>
          <w:szCs w:val="24"/>
        </w:rPr>
        <w:t xml:space="preserve"> y si fuera viable incorporarlo inclusive en el dictamen como parte </w:t>
      </w:r>
      <w:r w:rsidR="0011541A">
        <w:rPr>
          <w:rFonts w:ascii="Humanst521 BT" w:hAnsi="Humanst521 BT" w:cs="Arial"/>
          <w:sz w:val="24"/>
          <w:szCs w:val="24"/>
        </w:rPr>
        <w:t>de los</w:t>
      </w:r>
      <w:r w:rsidR="00972E02" w:rsidRPr="009064CD">
        <w:rPr>
          <w:rFonts w:ascii="Humanst521 BT" w:hAnsi="Humanst521 BT" w:cs="Arial"/>
          <w:sz w:val="24"/>
          <w:szCs w:val="24"/>
        </w:rPr>
        <w:t xml:space="preserve"> antecedente</w:t>
      </w:r>
      <w:r w:rsidR="0011541A">
        <w:rPr>
          <w:rFonts w:ascii="Humanst521 BT" w:hAnsi="Humanst521 BT" w:cs="Arial"/>
          <w:sz w:val="24"/>
          <w:szCs w:val="24"/>
        </w:rPr>
        <w:t>s</w:t>
      </w:r>
      <w:r w:rsidR="00972E02" w:rsidRPr="009064CD">
        <w:rPr>
          <w:rFonts w:ascii="Humanst521 BT" w:hAnsi="Humanst521 BT" w:cs="Arial"/>
          <w:sz w:val="24"/>
          <w:szCs w:val="24"/>
        </w:rPr>
        <w:t xml:space="preserve"> para saber que tratamiento se le da</w:t>
      </w:r>
      <w:r w:rsidR="00C22032">
        <w:rPr>
          <w:rFonts w:ascii="Humanst521 BT" w:hAnsi="Humanst521 BT" w:cs="Arial"/>
          <w:sz w:val="24"/>
          <w:szCs w:val="24"/>
        </w:rPr>
        <w:t>,</w:t>
      </w:r>
      <w:r w:rsidR="00972E02" w:rsidRPr="009064CD">
        <w:rPr>
          <w:rFonts w:ascii="Humanst521 BT" w:hAnsi="Humanst521 BT" w:cs="Arial"/>
          <w:sz w:val="24"/>
          <w:szCs w:val="24"/>
        </w:rPr>
        <w:t xml:space="preserve"> y que se les </w:t>
      </w:r>
      <w:r w:rsidR="00781B31" w:rsidRPr="009064CD">
        <w:rPr>
          <w:rFonts w:ascii="Humanst521 BT" w:hAnsi="Humanst521 BT" w:cs="Arial"/>
          <w:sz w:val="24"/>
          <w:szCs w:val="24"/>
        </w:rPr>
        <w:t>dé</w:t>
      </w:r>
      <w:r w:rsidR="00972E02" w:rsidRPr="009064CD">
        <w:rPr>
          <w:rFonts w:ascii="Humanst521 BT" w:hAnsi="Humanst521 BT" w:cs="Arial"/>
          <w:sz w:val="24"/>
          <w:szCs w:val="24"/>
        </w:rPr>
        <w:t xml:space="preserve"> la oportunidad a ellos antes de que pueda culminar esto en una vista</w:t>
      </w:r>
      <w:r w:rsidR="00B67F4B" w:rsidRPr="009064CD">
        <w:rPr>
          <w:rFonts w:ascii="Humanst521 BT" w:hAnsi="Humanst521 BT" w:cs="Arial"/>
          <w:sz w:val="24"/>
          <w:szCs w:val="24"/>
        </w:rPr>
        <w:t>,</w:t>
      </w:r>
      <w:r w:rsidR="00972E02" w:rsidRPr="009064CD">
        <w:rPr>
          <w:rFonts w:ascii="Humanst521 BT" w:hAnsi="Humanst521 BT" w:cs="Arial"/>
          <w:sz w:val="24"/>
          <w:szCs w:val="24"/>
        </w:rPr>
        <w:t xml:space="preserve"> en su momento al mismo Instituto </w:t>
      </w:r>
      <w:r w:rsidR="0011541A">
        <w:rPr>
          <w:rFonts w:ascii="Humanst521 BT" w:hAnsi="Humanst521 BT" w:cs="Arial"/>
          <w:sz w:val="24"/>
          <w:szCs w:val="24"/>
        </w:rPr>
        <w:t>Nacional</w:t>
      </w:r>
      <w:r w:rsidR="00972E02" w:rsidRPr="009064CD">
        <w:rPr>
          <w:rFonts w:ascii="Humanst521 BT" w:hAnsi="Humanst521 BT" w:cs="Arial"/>
          <w:sz w:val="24"/>
          <w:szCs w:val="24"/>
        </w:rPr>
        <w:t xml:space="preserve"> Electoral</w:t>
      </w:r>
      <w:r w:rsidR="005D7F97" w:rsidRPr="009064CD">
        <w:rPr>
          <w:rFonts w:ascii="Humanst521 BT" w:hAnsi="Humanst521 BT" w:cs="Arial"/>
          <w:sz w:val="24"/>
          <w:szCs w:val="24"/>
        </w:rPr>
        <w:t xml:space="preserve">. </w:t>
      </w:r>
      <w:r w:rsidR="00C22032">
        <w:rPr>
          <w:rFonts w:ascii="Humanst521 BT" w:hAnsi="Humanst521 BT" w:cs="Arial"/>
          <w:sz w:val="24"/>
          <w:szCs w:val="24"/>
        </w:rPr>
        <w:t>------------------------------------------------------------------------------------------------------------------------</w:t>
      </w:r>
      <w:r w:rsidR="005D7F97" w:rsidRPr="00A35D0F">
        <w:rPr>
          <w:rFonts w:ascii="Humanst521 BT" w:hAnsi="Humanst521 BT" w:cs="Arial"/>
          <w:b/>
          <w:sz w:val="24"/>
          <w:szCs w:val="24"/>
        </w:rPr>
        <w:t>CONSEJERO PRESIDENTE:</w:t>
      </w:r>
      <w:r w:rsidR="00F174E2" w:rsidRPr="00A35D0F">
        <w:rPr>
          <w:rFonts w:ascii="Humanst521 BT" w:hAnsi="Humanst521 BT" w:cs="Arial"/>
          <w:sz w:val="24"/>
          <w:szCs w:val="24"/>
        </w:rPr>
        <w:t xml:space="preserve"> S</w:t>
      </w:r>
      <w:r w:rsidR="005D7F97" w:rsidRPr="00A35D0F">
        <w:rPr>
          <w:rFonts w:ascii="Humanst521 BT" w:hAnsi="Humanst521 BT" w:cs="Arial"/>
          <w:sz w:val="24"/>
          <w:szCs w:val="24"/>
        </w:rPr>
        <w:t>e toma nota y le paso la voz a la Secretaria Técnica que puede responder total o parcialmente su cuestionamiento.</w:t>
      </w:r>
      <w:r w:rsidR="00F174E2" w:rsidRPr="00A35D0F">
        <w:rPr>
          <w:rFonts w:ascii="Humanst521 BT" w:hAnsi="Humanst521 BT" w:cs="Arial"/>
          <w:sz w:val="24"/>
          <w:szCs w:val="24"/>
        </w:rPr>
        <w:t xml:space="preserve"> </w:t>
      </w:r>
      <w:r w:rsidR="00A35D0F">
        <w:rPr>
          <w:rFonts w:ascii="Humanst521 BT" w:hAnsi="Humanst521 BT" w:cs="Arial"/>
          <w:sz w:val="24"/>
          <w:szCs w:val="24"/>
        </w:rPr>
        <w:t>--------------------------------------------------------------------------------------------------------------------------------------------------</w:t>
      </w:r>
      <w:r w:rsidR="005D7F97" w:rsidRPr="009064CD">
        <w:rPr>
          <w:rFonts w:ascii="Humanst521 BT" w:hAnsi="Humanst521 BT" w:cs="Arial"/>
          <w:b/>
          <w:sz w:val="24"/>
          <w:szCs w:val="24"/>
        </w:rPr>
        <w:lastRenderedPageBreak/>
        <w:t>SECRETARIA TÉCNICA:</w:t>
      </w:r>
      <w:r w:rsidR="00F174E2" w:rsidRPr="009064CD">
        <w:rPr>
          <w:rFonts w:ascii="Humanst521 BT" w:hAnsi="Humanst521 BT" w:cs="Arial"/>
          <w:sz w:val="24"/>
          <w:szCs w:val="24"/>
        </w:rPr>
        <w:t xml:space="preserve"> Gracias C</w:t>
      </w:r>
      <w:r w:rsidR="005D7F97" w:rsidRPr="009064CD">
        <w:rPr>
          <w:rFonts w:ascii="Humanst521 BT" w:hAnsi="Humanst521 BT" w:cs="Arial"/>
          <w:sz w:val="24"/>
          <w:szCs w:val="24"/>
        </w:rPr>
        <w:t xml:space="preserve">onsejero, en este momento no tengo exactamente el monto que se le </w:t>
      </w:r>
      <w:r w:rsidR="00781B31" w:rsidRPr="009064CD">
        <w:rPr>
          <w:rFonts w:ascii="Humanst521 BT" w:hAnsi="Humanst521 BT" w:cs="Arial"/>
          <w:sz w:val="24"/>
          <w:szCs w:val="24"/>
        </w:rPr>
        <w:t>entreg</w:t>
      </w:r>
      <w:r w:rsidR="00BC3107">
        <w:rPr>
          <w:rFonts w:ascii="Humanst521 BT" w:hAnsi="Humanst521 BT" w:cs="Arial"/>
          <w:sz w:val="24"/>
          <w:szCs w:val="24"/>
        </w:rPr>
        <w:t>ó</w:t>
      </w:r>
      <w:r w:rsidR="00781B31" w:rsidRPr="009064CD">
        <w:rPr>
          <w:rFonts w:ascii="Humanst521 BT" w:hAnsi="Humanst521 BT" w:cs="Arial"/>
          <w:sz w:val="24"/>
          <w:szCs w:val="24"/>
        </w:rPr>
        <w:t xml:space="preserve"> en esa ministración, decirle</w:t>
      </w:r>
      <w:r w:rsidR="00BC3107">
        <w:rPr>
          <w:rFonts w:ascii="Humanst521 BT" w:hAnsi="Humanst521 BT" w:cs="Arial"/>
          <w:sz w:val="24"/>
          <w:szCs w:val="24"/>
        </w:rPr>
        <w:t>,</w:t>
      </w:r>
      <w:r w:rsidR="00781B31" w:rsidRPr="009064CD">
        <w:rPr>
          <w:rFonts w:ascii="Humanst521 BT" w:hAnsi="Humanst521 BT" w:cs="Arial"/>
          <w:sz w:val="24"/>
          <w:szCs w:val="24"/>
        </w:rPr>
        <w:t xml:space="preserve"> que </w:t>
      </w:r>
      <w:r w:rsidR="00BC3107">
        <w:rPr>
          <w:rFonts w:ascii="Humanst521 BT" w:hAnsi="Humanst521 BT" w:cs="Arial"/>
          <w:sz w:val="24"/>
          <w:szCs w:val="24"/>
        </w:rPr>
        <w:t>fue</w:t>
      </w:r>
      <w:r w:rsidR="00781B31" w:rsidRPr="009064CD">
        <w:rPr>
          <w:rFonts w:ascii="Humanst521 BT" w:hAnsi="Humanst521 BT" w:cs="Arial"/>
          <w:sz w:val="24"/>
          <w:szCs w:val="24"/>
        </w:rPr>
        <w:t xml:space="preserve"> sola</w:t>
      </w:r>
      <w:r w:rsidR="00BC3107">
        <w:rPr>
          <w:rFonts w:ascii="Humanst521 BT" w:hAnsi="Humanst521 BT" w:cs="Arial"/>
          <w:sz w:val="24"/>
          <w:szCs w:val="24"/>
        </w:rPr>
        <w:t>mente una</w:t>
      </w:r>
      <w:r w:rsidR="00781B31" w:rsidRPr="009064CD">
        <w:rPr>
          <w:rFonts w:ascii="Humanst521 BT" w:hAnsi="Humanst521 BT" w:cs="Arial"/>
          <w:sz w:val="24"/>
          <w:szCs w:val="24"/>
        </w:rPr>
        <w:t xml:space="preserve"> ministración l</w:t>
      </w:r>
      <w:r w:rsidR="00BC3107">
        <w:rPr>
          <w:rFonts w:ascii="Humanst521 BT" w:hAnsi="Humanst521 BT" w:cs="Arial"/>
          <w:sz w:val="24"/>
          <w:szCs w:val="24"/>
        </w:rPr>
        <w:t xml:space="preserve">a que se le entregó al </w:t>
      </w:r>
      <w:r w:rsidR="00781B31" w:rsidRPr="009064CD">
        <w:rPr>
          <w:rFonts w:ascii="Humanst521 BT" w:hAnsi="Humanst521 BT" w:cs="Arial"/>
          <w:sz w:val="24"/>
          <w:szCs w:val="24"/>
        </w:rPr>
        <w:t xml:space="preserve">Partido Encuentro Social </w:t>
      </w:r>
      <w:r w:rsidR="00B67F4B" w:rsidRPr="009064CD">
        <w:rPr>
          <w:rFonts w:ascii="Humanst521 BT" w:hAnsi="Humanst521 BT" w:cs="Arial"/>
          <w:sz w:val="24"/>
          <w:szCs w:val="24"/>
        </w:rPr>
        <w:t xml:space="preserve">de Baja California </w:t>
      </w:r>
      <w:r w:rsidR="00781B31" w:rsidRPr="009064CD">
        <w:rPr>
          <w:rFonts w:ascii="Humanst521 BT" w:hAnsi="Humanst521 BT" w:cs="Arial"/>
          <w:sz w:val="24"/>
          <w:szCs w:val="24"/>
        </w:rPr>
        <w:t>en aquel momento, porque recordemos</w:t>
      </w:r>
      <w:r w:rsidR="00BC3107">
        <w:rPr>
          <w:rFonts w:ascii="Humanst521 BT" w:hAnsi="Humanst521 BT" w:cs="Arial"/>
          <w:sz w:val="24"/>
          <w:szCs w:val="24"/>
        </w:rPr>
        <w:t>,</w:t>
      </w:r>
      <w:r w:rsidR="00781B31" w:rsidRPr="009064CD">
        <w:rPr>
          <w:rFonts w:ascii="Humanst521 BT" w:hAnsi="Humanst521 BT" w:cs="Arial"/>
          <w:sz w:val="24"/>
          <w:szCs w:val="24"/>
        </w:rPr>
        <w:t xml:space="preserve"> </w:t>
      </w:r>
      <w:r w:rsidR="00BC3107">
        <w:rPr>
          <w:rFonts w:ascii="Humanst521 BT" w:hAnsi="Humanst521 BT" w:cs="Arial"/>
          <w:sz w:val="24"/>
          <w:szCs w:val="24"/>
        </w:rPr>
        <w:t xml:space="preserve">y usted parte excelentemente del punto de que no hay efectos suspensivos, </w:t>
      </w:r>
      <w:r w:rsidR="00781B31" w:rsidRPr="009064CD">
        <w:rPr>
          <w:rFonts w:ascii="Humanst521 BT" w:hAnsi="Humanst521 BT" w:cs="Arial"/>
          <w:sz w:val="24"/>
          <w:szCs w:val="24"/>
        </w:rPr>
        <w:t>cuando el Consejo resuelve sobre la procedencia del registro, estaba obligado a entregarle esa ministración</w:t>
      </w:r>
      <w:r w:rsidR="00004EE8" w:rsidRPr="009064CD">
        <w:rPr>
          <w:rFonts w:ascii="Humanst521 BT" w:hAnsi="Humanst521 BT" w:cs="Arial"/>
          <w:sz w:val="24"/>
          <w:szCs w:val="24"/>
        </w:rPr>
        <w:t>, solamente fue una</w:t>
      </w:r>
      <w:r w:rsidR="00BC3107">
        <w:rPr>
          <w:rFonts w:ascii="Humanst521 BT" w:hAnsi="Humanst521 BT" w:cs="Arial"/>
          <w:sz w:val="24"/>
          <w:szCs w:val="24"/>
        </w:rPr>
        <w:t>,</w:t>
      </w:r>
      <w:r w:rsidR="00004EE8" w:rsidRPr="009064CD">
        <w:rPr>
          <w:rFonts w:ascii="Humanst521 BT" w:hAnsi="Humanst521 BT" w:cs="Arial"/>
          <w:sz w:val="24"/>
          <w:szCs w:val="24"/>
        </w:rPr>
        <w:t xml:space="preserve"> y respecto al destino y uso de ese financiamiento decirle que la Unidad de Fiscalización del INE se encuentra también revisando el uso que se le dio a ese financiamiento, estamos en contacto con ellos y nos han hecho </w:t>
      </w:r>
      <w:r w:rsidR="00F2666C" w:rsidRPr="009064CD">
        <w:rPr>
          <w:rFonts w:ascii="Humanst521 BT" w:hAnsi="Humanst521 BT" w:cs="Arial"/>
          <w:sz w:val="24"/>
          <w:szCs w:val="24"/>
        </w:rPr>
        <w:t>múltiples</w:t>
      </w:r>
      <w:r w:rsidR="00004EE8" w:rsidRPr="009064CD">
        <w:rPr>
          <w:rFonts w:ascii="Humanst521 BT" w:hAnsi="Humanst521 BT" w:cs="Arial"/>
          <w:sz w:val="24"/>
          <w:szCs w:val="24"/>
        </w:rPr>
        <w:t xml:space="preserve"> requerimientos </w:t>
      </w:r>
      <w:r w:rsidR="00F2666C" w:rsidRPr="009064CD">
        <w:rPr>
          <w:rFonts w:ascii="Humanst521 BT" w:hAnsi="Humanst521 BT" w:cs="Arial"/>
          <w:sz w:val="24"/>
          <w:szCs w:val="24"/>
        </w:rPr>
        <w:t xml:space="preserve">sobre su registro, desde que pasa </w:t>
      </w:r>
      <w:r w:rsidR="00D03BF9" w:rsidRPr="009064CD">
        <w:rPr>
          <w:rFonts w:ascii="Humanst521 BT" w:hAnsi="Humanst521 BT" w:cs="Arial"/>
          <w:sz w:val="24"/>
          <w:szCs w:val="24"/>
        </w:rPr>
        <w:t xml:space="preserve">en esta situación un poco </w:t>
      </w:r>
      <w:r w:rsidR="008B2130" w:rsidRPr="009064CD">
        <w:rPr>
          <w:rFonts w:ascii="Humanst521 BT" w:hAnsi="Humanst521 BT" w:cs="Arial"/>
          <w:sz w:val="24"/>
          <w:szCs w:val="24"/>
        </w:rPr>
        <w:t>atípica que si tiene este partido</w:t>
      </w:r>
      <w:r w:rsidR="00C05876" w:rsidRPr="009064CD">
        <w:rPr>
          <w:rFonts w:ascii="Humanst521 BT" w:hAnsi="Humanst521 BT" w:cs="Arial"/>
          <w:sz w:val="24"/>
          <w:szCs w:val="24"/>
        </w:rPr>
        <w:t xml:space="preserve">, </w:t>
      </w:r>
      <w:r w:rsidR="008B2130" w:rsidRPr="009064CD">
        <w:rPr>
          <w:rFonts w:ascii="Humanst521 BT" w:hAnsi="Humanst521 BT" w:cs="Arial"/>
          <w:sz w:val="24"/>
          <w:szCs w:val="24"/>
        </w:rPr>
        <w:t xml:space="preserve"> e</w:t>
      </w:r>
      <w:r w:rsidR="00C05876" w:rsidRPr="009064CD">
        <w:rPr>
          <w:rFonts w:ascii="Humanst521 BT" w:hAnsi="Humanst521 BT" w:cs="Arial"/>
          <w:sz w:val="24"/>
          <w:szCs w:val="24"/>
        </w:rPr>
        <w:t>so</w:t>
      </w:r>
      <w:r w:rsidR="008B2130" w:rsidRPr="009064CD">
        <w:rPr>
          <w:rFonts w:ascii="Humanst521 BT" w:hAnsi="Humanst521 BT" w:cs="Arial"/>
          <w:sz w:val="24"/>
          <w:szCs w:val="24"/>
        </w:rPr>
        <w:t xml:space="preserve"> es cierto</w:t>
      </w:r>
      <w:r w:rsidR="00C05876" w:rsidRPr="009064CD">
        <w:rPr>
          <w:rFonts w:ascii="Humanst521 BT" w:hAnsi="Humanst521 BT" w:cs="Arial"/>
          <w:sz w:val="24"/>
          <w:szCs w:val="24"/>
        </w:rPr>
        <w:t>, se le concede el registro</w:t>
      </w:r>
      <w:r w:rsidR="00D12BAE">
        <w:rPr>
          <w:rFonts w:ascii="Humanst521 BT" w:hAnsi="Humanst521 BT" w:cs="Arial"/>
          <w:sz w:val="24"/>
          <w:szCs w:val="24"/>
        </w:rPr>
        <w:t>,</w:t>
      </w:r>
      <w:r w:rsidR="00C05876" w:rsidRPr="009064CD">
        <w:rPr>
          <w:rFonts w:ascii="Humanst521 BT" w:hAnsi="Humanst521 BT" w:cs="Arial"/>
          <w:sz w:val="24"/>
          <w:szCs w:val="24"/>
        </w:rPr>
        <w:t xml:space="preserve"> luego se revoca y se ordena a que se reponga un procedimiento. Entonces decirle que el Instituto Nacional Electoral a través de la Unida</w:t>
      </w:r>
      <w:r w:rsidR="009064CD" w:rsidRPr="009064CD">
        <w:rPr>
          <w:rFonts w:ascii="Humanst521 BT" w:hAnsi="Humanst521 BT" w:cs="Arial"/>
          <w:sz w:val="24"/>
          <w:szCs w:val="24"/>
        </w:rPr>
        <w:t>d</w:t>
      </w:r>
      <w:r w:rsidR="00C05876" w:rsidRPr="009064CD">
        <w:rPr>
          <w:rFonts w:ascii="Humanst521 BT" w:hAnsi="Humanst521 BT" w:cs="Arial"/>
          <w:sz w:val="24"/>
          <w:szCs w:val="24"/>
        </w:rPr>
        <w:t xml:space="preserve"> Técnica de Fiscalización está al tanto </w:t>
      </w:r>
      <w:r w:rsidR="00BC3107">
        <w:rPr>
          <w:rFonts w:ascii="Humanst521 BT" w:hAnsi="Humanst521 BT" w:cs="Arial"/>
          <w:sz w:val="24"/>
          <w:szCs w:val="24"/>
        </w:rPr>
        <w:t>de todo lo que está pasando con</w:t>
      </w:r>
      <w:r w:rsidR="00C05876" w:rsidRPr="009064CD">
        <w:rPr>
          <w:rFonts w:ascii="Humanst521 BT" w:hAnsi="Humanst521 BT" w:cs="Arial"/>
          <w:sz w:val="24"/>
          <w:szCs w:val="24"/>
        </w:rPr>
        <w:t xml:space="preserve"> esta situación </w:t>
      </w:r>
      <w:r w:rsidR="00BC3107">
        <w:rPr>
          <w:rFonts w:ascii="Humanst521 BT" w:hAnsi="Humanst521 BT" w:cs="Arial"/>
          <w:sz w:val="24"/>
          <w:szCs w:val="24"/>
        </w:rPr>
        <w:t>de</w:t>
      </w:r>
      <w:r w:rsidR="00C05876" w:rsidRPr="009064CD">
        <w:rPr>
          <w:rFonts w:ascii="Humanst521 BT" w:hAnsi="Humanst521 BT" w:cs="Arial"/>
          <w:sz w:val="24"/>
          <w:szCs w:val="24"/>
        </w:rPr>
        <w:t xml:space="preserve"> Encuentro Social de Baja California, que también a ellos </w:t>
      </w:r>
      <w:r w:rsidR="00BC3107">
        <w:rPr>
          <w:rFonts w:ascii="Humanst521 BT" w:hAnsi="Humanst521 BT" w:cs="Arial"/>
          <w:sz w:val="24"/>
          <w:szCs w:val="24"/>
        </w:rPr>
        <w:t xml:space="preserve">como a usted </w:t>
      </w:r>
      <w:r w:rsidR="009064CD" w:rsidRPr="009064CD">
        <w:rPr>
          <w:rFonts w:ascii="Humanst521 BT" w:hAnsi="Humanst521 BT" w:cs="Arial"/>
          <w:sz w:val="24"/>
          <w:szCs w:val="24"/>
        </w:rPr>
        <w:t>le</w:t>
      </w:r>
      <w:r w:rsidR="00C05876" w:rsidRPr="009064CD">
        <w:rPr>
          <w:rFonts w:ascii="Humanst521 BT" w:hAnsi="Humanst521 BT" w:cs="Arial"/>
          <w:sz w:val="24"/>
          <w:szCs w:val="24"/>
        </w:rPr>
        <w:t xml:space="preserve"> </w:t>
      </w:r>
      <w:r w:rsidR="00BC3107">
        <w:rPr>
          <w:rFonts w:ascii="Humanst521 BT" w:hAnsi="Humanst521 BT" w:cs="Arial"/>
          <w:sz w:val="24"/>
          <w:szCs w:val="24"/>
        </w:rPr>
        <w:t xml:space="preserve">ha </w:t>
      </w:r>
      <w:r w:rsidR="00B219F7" w:rsidRPr="009064CD">
        <w:rPr>
          <w:rFonts w:ascii="Humanst521 BT" w:hAnsi="Humanst521 BT" w:cs="Arial"/>
          <w:sz w:val="24"/>
          <w:szCs w:val="24"/>
        </w:rPr>
        <w:t>surgi</w:t>
      </w:r>
      <w:r w:rsidR="00BC3107">
        <w:rPr>
          <w:rFonts w:ascii="Humanst521 BT" w:hAnsi="Humanst521 BT" w:cs="Arial"/>
          <w:sz w:val="24"/>
          <w:szCs w:val="24"/>
        </w:rPr>
        <w:t>do</w:t>
      </w:r>
      <w:r w:rsidR="00C05876" w:rsidRPr="009064CD">
        <w:rPr>
          <w:rFonts w:ascii="Humanst521 BT" w:hAnsi="Humanst521 BT" w:cs="Arial"/>
          <w:sz w:val="24"/>
          <w:szCs w:val="24"/>
        </w:rPr>
        <w:t xml:space="preserve"> esta duda</w:t>
      </w:r>
      <w:r w:rsidR="00BC3107">
        <w:rPr>
          <w:rFonts w:ascii="Humanst521 BT" w:hAnsi="Humanst521 BT" w:cs="Arial"/>
          <w:sz w:val="24"/>
          <w:szCs w:val="24"/>
        </w:rPr>
        <w:t>,</w:t>
      </w:r>
      <w:r w:rsidR="00C05876" w:rsidRPr="009064CD">
        <w:rPr>
          <w:rFonts w:ascii="Humanst521 BT" w:hAnsi="Humanst521 BT" w:cs="Arial"/>
          <w:sz w:val="24"/>
          <w:szCs w:val="24"/>
        </w:rPr>
        <w:t xml:space="preserve"> bueno entonces</w:t>
      </w:r>
      <w:r w:rsidR="00D12BAE">
        <w:rPr>
          <w:rFonts w:ascii="Humanst521 BT" w:hAnsi="Humanst521 BT" w:cs="Arial"/>
          <w:sz w:val="24"/>
          <w:szCs w:val="24"/>
        </w:rPr>
        <w:t>,</w:t>
      </w:r>
      <w:r w:rsidR="00C05876" w:rsidRPr="009064CD">
        <w:rPr>
          <w:rFonts w:ascii="Humanst521 BT" w:hAnsi="Humanst521 BT" w:cs="Arial"/>
          <w:sz w:val="24"/>
          <w:szCs w:val="24"/>
        </w:rPr>
        <w:t xml:space="preserve"> se le entreg</w:t>
      </w:r>
      <w:r w:rsidR="00D12BAE">
        <w:rPr>
          <w:rFonts w:ascii="Humanst521 BT" w:hAnsi="Humanst521 BT" w:cs="Arial"/>
          <w:sz w:val="24"/>
          <w:szCs w:val="24"/>
        </w:rPr>
        <w:t>ó</w:t>
      </w:r>
      <w:r w:rsidR="00C05876" w:rsidRPr="009064CD">
        <w:rPr>
          <w:rFonts w:ascii="Humanst521 BT" w:hAnsi="Humanst521 BT" w:cs="Arial"/>
          <w:sz w:val="24"/>
          <w:szCs w:val="24"/>
        </w:rPr>
        <w:t xml:space="preserve"> esa ministración</w:t>
      </w:r>
      <w:r w:rsidR="00BC3107">
        <w:rPr>
          <w:rFonts w:ascii="Humanst521 BT" w:hAnsi="Humanst521 BT" w:cs="Arial"/>
          <w:sz w:val="24"/>
          <w:szCs w:val="24"/>
        </w:rPr>
        <w:t xml:space="preserve"> no se entregó</w:t>
      </w:r>
      <w:r w:rsidR="00B219F7" w:rsidRPr="009064CD">
        <w:rPr>
          <w:rFonts w:ascii="Humanst521 BT" w:hAnsi="Humanst521 BT" w:cs="Arial"/>
          <w:sz w:val="24"/>
          <w:szCs w:val="24"/>
        </w:rPr>
        <w:t xml:space="preserve">. Nosotros estábamos obligados a entregarla. Por la duda que dice sobre la cuestión de regresarla o </w:t>
      </w:r>
      <w:r w:rsidR="00061291" w:rsidRPr="009064CD">
        <w:rPr>
          <w:rFonts w:ascii="Humanst521 BT" w:hAnsi="Humanst521 BT" w:cs="Arial"/>
          <w:sz w:val="24"/>
          <w:szCs w:val="24"/>
        </w:rPr>
        <w:t xml:space="preserve">de que se pueda recuperar por </w:t>
      </w:r>
      <w:r w:rsidR="00B219F7" w:rsidRPr="009064CD">
        <w:rPr>
          <w:rFonts w:ascii="Humanst521 BT" w:hAnsi="Humanst521 BT" w:cs="Arial"/>
          <w:sz w:val="24"/>
          <w:szCs w:val="24"/>
        </w:rPr>
        <w:t>parte del Instituto Electoral</w:t>
      </w:r>
      <w:r w:rsidR="00061291" w:rsidRPr="009064CD">
        <w:rPr>
          <w:rFonts w:ascii="Humanst521 BT" w:hAnsi="Humanst521 BT" w:cs="Arial"/>
          <w:sz w:val="24"/>
          <w:szCs w:val="24"/>
        </w:rPr>
        <w:t xml:space="preserve">, la verdad yo creo </w:t>
      </w:r>
      <w:r w:rsidR="00902D5D" w:rsidRPr="009064CD">
        <w:rPr>
          <w:rFonts w:ascii="Humanst521 BT" w:hAnsi="Humanst521 BT" w:cs="Arial"/>
          <w:sz w:val="24"/>
          <w:szCs w:val="24"/>
        </w:rPr>
        <w:t>que,</w:t>
      </w:r>
      <w:r w:rsidR="00061291" w:rsidRPr="009064CD">
        <w:rPr>
          <w:rFonts w:ascii="Humanst521 BT" w:hAnsi="Humanst521 BT" w:cs="Arial"/>
          <w:sz w:val="24"/>
          <w:szCs w:val="24"/>
        </w:rPr>
        <w:t xml:space="preserve"> de una revisión del marco jurídico, pudiera decirle </w:t>
      </w:r>
      <w:r w:rsidR="00BC3107">
        <w:rPr>
          <w:rFonts w:ascii="Humanst521 BT" w:hAnsi="Humanst521 BT" w:cs="Arial"/>
          <w:sz w:val="24"/>
          <w:szCs w:val="24"/>
        </w:rPr>
        <w:t xml:space="preserve">somera </w:t>
      </w:r>
      <w:r w:rsidR="00061291" w:rsidRPr="009064CD">
        <w:rPr>
          <w:rFonts w:ascii="Humanst521 BT" w:hAnsi="Humanst521 BT" w:cs="Arial"/>
          <w:sz w:val="24"/>
          <w:szCs w:val="24"/>
        </w:rPr>
        <w:t>en este momento</w:t>
      </w:r>
      <w:r w:rsidR="00D12BAE">
        <w:rPr>
          <w:rFonts w:ascii="Humanst521 BT" w:hAnsi="Humanst521 BT" w:cs="Arial"/>
          <w:sz w:val="24"/>
          <w:szCs w:val="24"/>
        </w:rPr>
        <w:t>,</w:t>
      </w:r>
      <w:r w:rsidR="00061291" w:rsidRPr="009064CD">
        <w:rPr>
          <w:rFonts w:ascii="Humanst521 BT" w:hAnsi="Humanst521 BT" w:cs="Arial"/>
          <w:sz w:val="24"/>
          <w:szCs w:val="24"/>
        </w:rPr>
        <w:t xml:space="preserve"> creo que no </w:t>
      </w:r>
      <w:r w:rsidR="000D12B3" w:rsidRPr="009064CD">
        <w:rPr>
          <w:rFonts w:ascii="Humanst521 BT" w:hAnsi="Humanst521 BT" w:cs="Arial"/>
          <w:sz w:val="24"/>
          <w:szCs w:val="24"/>
        </w:rPr>
        <w:t>sería</w:t>
      </w:r>
      <w:r w:rsidR="00061291" w:rsidRPr="009064CD">
        <w:rPr>
          <w:rFonts w:ascii="Humanst521 BT" w:hAnsi="Humanst521 BT" w:cs="Arial"/>
          <w:sz w:val="24"/>
          <w:szCs w:val="24"/>
        </w:rPr>
        <w:t xml:space="preserve"> procedente</w:t>
      </w:r>
      <w:r w:rsidR="00D12BAE">
        <w:rPr>
          <w:rFonts w:ascii="Humanst521 BT" w:hAnsi="Humanst521 BT" w:cs="Arial"/>
          <w:sz w:val="24"/>
          <w:szCs w:val="24"/>
        </w:rPr>
        <w:t>,</w:t>
      </w:r>
      <w:r w:rsidR="00061291" w:rsidRPr="009064CD">
        <w:rPr>
          <w:rFonts w:ascii="Humanst521 BT" w:hAnsi="Humanst521 BT" w:cs="Arial"/>
          <w:sz w:val="24"/>
          <w:szCs w:val="24"/>
        </w:rPr>
        <w:t xml:space="preserve"> al final en el punto </w:t>
      </w:r>
      <w:r w:rsidR="000D12B3" w:rsidRPr="009064CD">
        <w:rPr>
          <w:rFonts w:ascii="Humanst521 BT" w:hAnsi="Humanst521 BT" w:cs="Arial"/>
          <w:sz w:val="24"/>
          <w:szCs w:val="24"/>
        </w:rPr>
        <w:t>de que se le entreg</w:t>
      </w:r>
      <w:r w:rsidR="00D12BAE">
        <w:rPr>
          <w:rFonts w:ascii="Humanst521 BT" w:hAnsi="Humanst521 BT" w:cs="Arial"/>
          <w:sz w:val="24"/>
          <w:szCs w:val="24"/>
        </w:rPr>
        <w:t>ó</w:t>
      </w:r>
      <w:r w:rsidR="000D12B3" w:rsidRPr="009064CD">
        <w:rPr>
          <w:rFonts w:ascii="Humanst521 BT" w:hAnsi="Humanst521 BT" w:cs="Arial"/>
          <w:sz w:val="24"/>
          <w:szCs w:val="24"/>
        </w:rPr>
        <w:t xml:space="preserve"> esa ministración, el </w:t>
      </w:r>
      <w:r w:rsidR="00D12BAE">
        <w:rPr>
          <w:rFonts w:ascii="Humanst521 BT" w:hAnsi="Humanst521 BT" w:cs="Arial"/>
          <w:sz w:val="24"/>
          <w:szCs w:val="24"/>
        </w:rPr>
        <w:t>p</w:t>
      </w:r>
      <w:r w:rsidR="000D12B3" w:rsidRPr="009064CD">
        <w:rPr>
          <w:rFonts w:ascii="Humanst521 BT" w:hAnsi="Humanst521 BT" w:cs="Arial"/>
          <w:sz w:val="24"/>
          <w:szCs w:val="24"/>
        </w:rPr>
        <w:t xml:space="preserve">artido </w:t>
      </w:r>
      <w:r w:rsidR="00D12BAE">
        <w:rPr>
          <w:rFonts w:ascii="Humanst521 BT" w:hAnsi="Humanst521 BT" w:cs="Arial"/>
          <w:sz w:val="24"/>
          <w:szCs w:val="24"/>
        </w:rPr>
        <w:t>p</w:t>
      </w:r>
      <w:r w:rsidR="000D12B3" w:rsidRPr="009064CD">
        <w:rPr>
          <w:rFonts w:ascii="Humanst521 BT" w:hAnsi="Humanst521 BT" w:cs="Arial"/>
          <w:sz w:val="24"/>
          <w:szCs w:val="24"/>
        </w:rPr>
        <w:t xml:space="preserve">olítico existía y </w:t>
      </w:r>
      <w:r w:rsidR="009064CD" w:rsidRPr="009064CD">
        <w:rPr>
          <w:rFonts w:ascii="Humanst521 BT" w:hAnsi="Humanst521 BT" w:cs="Arial"/>
          <w:sz w:val="24"/>
          <w:szCs w:val="24"/>
        </w:rPr>
        <w:t>tenía</w:t>
      </w:r>
      <w:r w:rsidR="000D12B3" w:rsidRPr="009064CD">
        <w:rPr>
          <w:rFonts w:ascii="Humanst521 BT" w:hAnsi="Humanst521 BT" w:cs="Arial"/>
          <w:sz w:val="24"/>
          <w:szCs w:val="24"/>
        </w:rPr>
        <w:t xml:space="preserve"> el derecho a recibir esa ministración. Definitivamente será fiscalizado y el uso o destino que se dio a ese dinero </w:t>
      </w:r>
      <w:r w:rsidR="00902D5D" w:rsidRPr="009064CD">
        <w:rPr>
          <w:rFonts w:ascii="Humanst521 BT" w:hAnsi="Humanst521 BT" w:cs="Arial"/>
          <w:sz w:val="24"/>
          <w:szCs w:val="24"/>
        </w:rPr>
        <w:t>no se encuentra justificado será acreedor de una sanción como lo han hecho todos los demás partidos políticos. Eso respecto a sus dudas que pudiera referirle</w:t>
      </w:r>
      <w:r w:rsidR="00017A32" w:rsidRPr="009064CD">
        <w:rPr>
          <w:rFonts w:ascii="Humanst521 BT" w:hAnsi="Humanst521 BT" w:cs="Arial"/>
          <w:sz w:val="24"/>
          <w:szCs w:val="24"/>
        </w:rPr>
        <w:t>,</w:t>
      </w:r>
      <w:r w:rsidR="00902D5D" w:rsidRPr="009064CD">
        <w:rPr>
          <w:rFonts w:ascii="Humanst521 BT" w:hAnsi="Humanst521 BT" w:cs="Arial"/>
          <w:sz w:val="24"/>
          <w:szCs w:val="24"/>
        </w:rPr>
        <w:t xml:space="preserve"> y respecto a la ministración ya tengo la </w:t>
      </w:r>
      <w:r w:rsidR="00BC3107">
        <w:rPr>
          <w:rFonts w:ascii="Humanst521 BT" w:hAnsi="Humanst521 BT" w:cs="Arial"/>
          <w:sz w:val="24"/>
          <w:szCs w:val="24"/>
        </w:rPr>
        <w:t xml:space="preserve">documentación aquí respecto a los montos </w:t>
      </w:r>
      <w:r w:rsidR="00902D5D" w:rsidRPr="009064CD">
        <w:rPr>
          <w:rFonts w:ascii="Humanst521 BT" w:hAnsi="Humanst521 BT" w:cs="Arial"/>
          <w:sz w:val="24"/>
          <w:szCs w:val="24"/>
        </w:rPr>
        <w:t>y si gusta le puedo dar una copia</w:t>
      </w:r>
      <w:r w:rsidR="00DD2C2B">
        <w:rPr>
          <w:rFonts w:ascii="Humanst521 BT" w:hAnsi="Humanst521 BT" w:cs="Arial"/>
          <w:sz w:val="24"/>
          <w:szCs w:val="24"/>
        </w:rPr>
        <w:t>. ------------------------------------------------------------------------------------------------------------------------------------------------------------------------------------------------------------</w:t>
      </w:r>
      <w:r w:rsidR="00902D5D" w:rsidRPr="009064CD">
        <w:rPr>
          <w:rFonts w:ascii="Humanst521 BT" w:hAnsi="Humanst521 BT" w:cs="Arial"/>
          <w:b/>
          <w:sz w:val="24"/>
          <w:szCs w:val="24"/>
        </w:rPr>
        <w:t>PRESIDENTE:</w:t>
      </w:r>
      <w:r w:rsidR="00902D5D" w:rsidRPr="009064CD">
        <w:rPr>
          <w:rFonts w:ascii="Humanst521 BT" w:hAnsi="Humanst521 BT" w:cs="Arial"/>
          <w:sz w:val="24"/>
          <w:szCs w:val="24"/>
        </w:rPr>
        <w:t xml:space="preserve"> </w:t>
      </w:r>
      <w:r w:rsidR="00D12BAE">
        <w:rPr>
          <w:rFonts w:ascii="Humanst521 BT" w:hAnsi="Humanst521 BT" w:cs="Arial"/>
          <w:sz w:val="24"/>
          <w:szCs w:val="24"/>
        </w:rPr>
        <w:t>G</w:t>
      </w:r>
      <w:r w:rsidR="00902D5D" w:rsidRPr="009064CD">
        <w:rPr>
          <w:rFonts w:ascii="Humanst521 BT" w:hAnsi="Humanst521 BT" w:cs="Arial"/>
          <w:sz w:val="24"/>
          <w:szCs w:val="24"/>
        </w:rPr>
        <w:t xml:space="preserve">racias Secretaria Técnica, </w:t>
      </w:r>
      <w:r w:rsidR="00B51C1A" w:rsidRPr="009064CD">
        <w:rPr>
          <w:rFonts w:ascii="Humanst521 BT" w:hAnsi="Humanst521 BT" w:cs="Arial"/>
          <w:sz w:val="24"/>
          <w:szCs w:val="24"/>
        </w:rPr>
        <w:t>en segunda</w:t>
      </w:r>
      <w:r w:rsidR="00902D5D" w:rsidRPr="009064CD">
        <w:rPr>
          <w:rFonts w:ascii="Humanst521 BT" w:hAnsi="Humanst521 BT" w:cs="Arial"/>
          <w:sz w:val="24"/>
          <w:szCs w:val="24"/>
        </w:rPr>
        <w:t xml:space="preserve"> ronda</w:t>
      </w:r>
      <w:r w:rsidR="00B51C1A" w:rsidRPr="009064CD">
        <w:rPr>
          <w:rFonts w:ascii="Humanst521 BT" w:hAnsi="Humanst521 BT" w:cs="Arial"/>
          <w:sz w:val="24"/>
          <w:szCs w:val="24"/>
        </w:rPr>
        <w:t xml:space="preserve"> ¿alguien más </w:t>
      </w:r>
      <w:r w:rsidR="00D12BAE">
        <w:rPr>
          <w:rFonts w:ascii="Humanst521 BT" w:hAnsi="Humanst521 BT" w:cs="Arial"/>
          <w:sz w:val="24"/>
          <w:szCs w:val="24"/>
        </w:rPr>
        <w:t>quiere</w:t>
      </w:r>
      <w:r w:rsidR="00B51C1A" w:rsidRPr="009064CD">
        <w:rPr>
          <w:rFonts w:ascii="Humanst521 BT" w:hAnsi="Humanst521 BT" w:cs="Arial"/>
          <w:sz w:val="24"/>
          <w:szCs w:val="24"/>
        </w:rPr>
        <w:t xml:space="preserve"> participar? Adelante</w:t>
      </w:r>
      <w:r w:rsidR="009064CD">
        <w:rPr>
          <w:rFonts w:ascii="Humanst521 BT" w:hAnsi="Humanst521 BT" w:cs="Arial"/>
          <w:sz w:val="24"/>
          <w:szCs w:val="24"/>
        </w:rPr>
        <w:t xml:space="preserve"> Representante del PRD</w:t>
      </w:r>
      <w:r w:rsidR="00DD2C2B">
        <w:rPr>
          <w:rFonts w:ascii="Humanst521 BT" w:hAnsi="Humanst521 BT" w:cs="Arial"/>
          <w:sz w:val="24"/>
          <w:szCs w:val="24"/>
        </w:rPr>
        <w:t>. --------------------------------------------------------------------------------------------------------------------------------------------------------------------------------</w:t>
      </w:r>
      <w:r w:rsidR="00B51C1A" w:rsidRPr="009064CD">
        <w:rPr>
          <w:rFonts w:ascii="Humanst521 BT" w:hAnsi="Humanst521 BT" w:cs="Arial"/>
          <w:b/>
          <w:sz w:val="24"/>
          <w:szCs w:val="24"/>
        </w:rPr>
        <w:t>REPRESENTANTE DEL P</w:t>
      </w:r>
      <w:r w:rsidR="00D12BAE">
        <w:rPr>
          <w:rFonts w:ascii="Humanst521 BT" w:hAnsi="Humanst521 BT" w:cs="Arial"/>
          <w:b/>
          <w:sz w:val="24"/>
          <w:szCs w:val="24"/>
        </w:rPr>
        <w:t xml:space="preserve">ARTIDO DE LA </w:t>
      </w:r>
      <w:r w:rsidR="00B51C1A" w:rsidRPr="009064CD">
        <w:rPr>
          <w:rFonts w:ascii="Humanst521 BT" w:hAnsi="Humanst521 BT" w:cs="Arial"/>
          <w:b/>
          <w:sz w:val="24"/>
          <w:szCs w:val="24"/>
        </w:rPr>
        <w:t>R</w:t>
      </w:r>
      <w:r w:rsidR="00D12BAE">
        <w:rPr>
          <w:rFonts w:ascii="Humanst521 BT" w:hAnsi="Humanst521 BT" w:cs="Arial"/>
          <w:b/>
          <w:sz w:val="24"/>
          <w:szCs w:val="24"/>
        </w:rPr>
        <w:t xml:space="preserve">EVOLUCIÓN </w:t>
      </w:r>
      <w:r w:rsidR="00B51C1A" w:rsidRPr="009064CD">
        <w:rPr>
          <w:rFonts w:ascii="Humanst521 BT" w:hAnsi="Humanst521 BT" w:cs="Arial"/>
          <w:b/>
          <w:sz w:val="24"/>
          <w:szCs w:val="24"/>
        </w:rPr>
        <w:t>D</w:t>
      </w:r>
      <w:r w:rsidR="00D12BAE">
        <w:rPr>
          <w:rFonts w:ascii="Humanst521 BT" w:hAnsi="Humanst521 BT" w:cs="Arial"/>
          <w:b/>
          <w:sz w:val="24"/>
          <w:szCs w:val="24"/>
        </w:rPr>
        <w:t>EMOCRÁTICA</w:t>
      </w:r>
      <w:r w:rsidR="00B51C1A" w:rsidRPr="009064CD">
        <w:rPr>
          <w:rFonts w:ascii="Humanst521 BT" w:hAnsi="Humanst521 BT" w:cs="Arial"/>
          <w:b/>
          <w:sz w:val="24"/>
          <w:szCs w:val="24"/>
        </w:rPr>
        <w:t>:</w:t>
      </w:r>
      <w:r w:rsidR="00F174E2" w:rsidRPr="009064CD">
        <w:rPr>
          <w:rFonts w:ascii="Humanst521 BT" w:hAnsi="Humanst521 BT" w:cs="Arial"/>
          <w:sz w:val="24"/>
          <w:szCs w:val="24"/>
        </w:rPr>
        <w:t xml:space="preserve"> G</w:t>
      </w:r>
      <w:r w:rsidR="00B51C1A" w:rsidRPr="009064CD">
        <w:rPr>
          <w:rFonts w:ascii="Humanst521 BT" w:hAnsi="Humanst521 BT" w:cs="Arial"/>
          <w:sz w:val="24"/>
          <w:szCs w:val="24"/>
        </w:rPr>
        <w:t xml:space="preserve">racias, Consejero Presidente de esta Comisión. En base a la pregunta de nuestro compañero </w:t>
      </w:r>
      <w:r w:rsidR="00D12BAE">
        <w:rPr>
          <w:rFonts w:ascii="Humanst521 BT" w:hAnsi="Humanst521 BT" w:cs="Arial"/>
          <w:sz w:val="24"/>
          <w:szCs w:val="24"/>
        </w:rPr>
        <w:t xml:space="preserve">de </w:t>
      </w:r>
      <w:r w:rsidR="00B51C1A" w:rsidRPr="009064CD">
        <w:rPr>
          <w:rFonts w:ascii="Humanst521 BT" w:hAnsi="Humanst521 BT" w:cs="Arial"/>
          <w:sz w:val="24"/>
          <w:szCs w:val="24"/>
        </w:rPr>
        <w:t>Movimiento Ciudada</w:t>
      </w:r>
      <w:r w:rsidR="00F174E2" w:rsidRPr="009064CD">
        <w:rPr>
          <w:rFonts w:ascii="Humanst521 BT" w:hAnsi="Humanst521 BT" w:cs="Arial"/>
          <w:sz w:val="24"/>
          <w:szCs w:val="24"/>
        </w:rPr>
        <w:t>no</w:t>
      </w:r>
      <w:r w:rsidR="00017A32" w:rsidRPr="009064CD">
        <w:rPr>
          <w:rFonts w:ascii="Humanst521 BT" w:hAnsi="Humanst521 BT" w:cs="Arial"/>
          <w:sz w:val="24"/>
          <w:szCs w:val="24"/>
        </w:rPr>
        <w:t>,</w:t>
      </w:r>
      <w:r w:rsidR="00F174E2" w:rsidRPr="009064CD">
        <w:rPr>
          <w:rFonts w:ascii="Humanst521 BT" w:hAnsi="Humanst521 BT" w:cs="Arial"/>
          <w:sz w:val="24"/>
          <w:szCs w:val="24"/>
        </w:rPr>
        <w:t xml:space="preserve"> entra una pequeña duda con</w:t>
      </w:r>
      <w:r w:rsidR="00017A32" w:rsidRPr="009064CD">
        <w:rPr>
          <w:rFonts w:ascii="Humanst521 BT" w:hAnsi="Humanst521 BT" w:cs="Arial"/>
          <w:sz w:val="24"/>
          <w:szCs w:val="24"/>
        </w:rPr>
        <w:t xml:space="preserve"> un servidor y entiendo</w:t>
      </w:r>
      <w:r w:rsidR="004A3907" w:rsidRPr="009064CD">
        <w:rPr>
          <w:rFonts w:ascii="Humanst521 BT" w:hAnsi="Humanst521 BT" w:cs="Arial"/>
          <w:sz w:val="24"/>
          <w:szCs w:val="24"/>
        </w:rPr>
        <w:t>,</w:t>
      </w:r>
      <w:r w:rsidR="00017A32" w:rsidRPr="009064CD">
        <w:rPr>
          <w:rFonts w:ascii="Humanst521 BT" w:hAnsi="Humanst521 BT" w:cs="Arial"/>
          <w:sz w:val="24"/>
          <w:szCs w:val="24"/>
        </w:rPr>
        <w:t xml:space="preserve"> ya se aprobó y se entregó el recurso, se autorizó como partido político. Mi pregunta es la siguiente </w:t>
      </w:r>
      <w:r w:rsidR="00DB25B3" w:rsidRPr="009064CD">
        <w:rPr>
          <w:rFonts w:ascii="Humanst521 BT" w:hAnsi="Humanst521 BT" w:cs="Arial"/>
          <w:sz w:val="24"/>
          <w:szCs w:val="24"/>
        </w:rPr>
        <w:t>¿</w:t>
      </w:r>
      <w:r w:rsidR="00017A32" w:rsidRPr="009064CD">
        <w:rPr>
          <w:rFonts w:ascii="Humanst521 BT" w:hAnsi="Humanst521 BT" w:cs="Arial"/>
          <w:sz w:val="24"/>
          <w:szCs w:val="24"/>
        </w:rPr>
        <w:t xml:space="preserve">Cuándo se le entrega el recurso se le entrega como Encuentro Social Partido Político Nacional en Baja California </w:t>
      </w:r>
      <w:r w:rsidR="004A3907" w:rsidRPr="009064CD">
        <w:rPr>
          <w:rFonts w:ascii="Humanst521 BT" w:hAnsi="Humanst521 BT" w:cs="Arial"/>
          <w:sz w:val="24"/>
          <w:szCs w:val="24"/>
        </w:rPr>
        <w:t>o como Encuentro Social de Baja California? Porque son dos entes distintos, esa es mi primera pregunta. ¿El recurso que se entrega ya es con la denominación?, porque aquí al hacer las revisiones, que sé</w:t>
      </w:r>
      <w:r w:rsidR="00275C8F">
        <w:rPr>
          <w:rFonts w:ascii="Humanst521 BT" w:hAnsi="Humanst521 BT" w:cs="Arial"/>
          <w:sz w:val="24"/>
          <w:szCs w:val="24"/>
        </w:rPr>
        <w:t>,</w:t>
      </w:r>
      <w:r w:rsidR="004A3907" w:rsidRPr="009064CD">
        <w:rPr>
          <w:rFonts w:ascii="Humanst521 BT" w:hAnsi="Humanst521 BT" w:cs="Arial"/>
          <w:sz w:val="24"/>
          <w:szCs w:val="24"/>
        </w:rPr>
        <w:t xml:space="preserve"> que aquí es otro punto, es que se basa en una petición de tomar todo</w:t>
      </w:r>
      <w:r w:rsidR="00D12BAE">
        <w:rPr>
          <w:rFonts w:ascii="Humanst521 BT" w:hAnsi="Humanst521 BT" w:cs="Arial"/>
          <w:sz w:val="24"/>
          <w:szCs w:val="24"/>
        </w:rPr>
        <w:t xml:space="preserve"> el listado o</w:t>
      </w:r>
      <w:r w:rsidR="004A3907" w:rsidRPr="009064CD">
        <w:rPr>
          <w:rFonts w:ascii="Humanst521 BT" w:hAnsi="Humanst521 BT" w:cs="Arial"/>
          <w:sz w:val="24"/>
          <w:szCs w:val="24"/>
        </w:rPr>
        <w:t xml:space="preserve"> los afiliados que eran de Encuentro Social Partido Político Nacional, que es distinto al Partido Encuentro Social de Baja California, son dos entes distintos. Yo como partido de la Revolución Democrática por equis circunstancia desaparezco y si formo Partido de la Revolución Democrática de Baja California, no puedo tomar los</w:t>
      </w:r>
      <w:r w:rsidR="00DC6BBA" w:rsidRPr="009064CD">
        <w:rPr>
          <w:rFonts w:ascii="Humanst521 BT" w:hAnsi="Humanst521 BT" w:cs="Arial"/>
          <w:sz w:val="24"/>
          <w:szCs w:val="24"/>
        </w:rPr>
        <w:t xml:space="preserve"> afiliados</w:t>
      </w:r>
      <w:r w:rsidR="00275C8F">
        <w:rPr>
          <w:rFonts w:ascii="Humanst521 BT" w:hAnsi="Humanst521 BT" w:cs="Arial"/>
          <w:sz w:val="24"/>
          <w:szCs w:val="24"/>
        </w:rPr>
        <w:t>, e</w:t>
      </w:r>
      <w:r w:rsidR="00DC6BBA" w:rsidRPr="009064CD">
        <w:rPr>
          <w:rFonts w:ascii="Humanst521 BT" w:hAnsi="Humanst521 BT" w:cs="Arial"/>
          <w:sz w:val="24"/>
          <w:szCs w:val="24"/>
        </w:rPr>
        <w:t>sa es una pregunta, porque que bien que me dicen para formar el Partido de la Revolución Democrática de Baja California y tengo que ahorita que estoy en</w:t>
      </w:r>
      <w:r w:rsidR="00D12BAE">
        <w:rPr>
          <w:rFonts w:ascii="Humanst521 BT" w:hAnsi="Humanst521 BT" w:cs="Arial"/>
          <w:sz w:val="24"/>
          <w:szCs w:val="24"/>
        </w:rPr>
        <w:t xml:space="preserve"> e</w:t>
      </w:r>
      <w:r w:rsidR="00DC6BBA" w:rsidRPr="009064CD">
        <w:rPr>
          <w:rFonts w:ascii="Humanst521 BT" w:hAnsi="Humanst521 BT" w:cs="Arial"/>
          <w:sz w:val="24"/>
          <w:szCs w:val="24"/>
        </w:rPr>
        <w:t>nero que lo puedo hacer, porque así voy a tener dos representaciones. Entonces esa es mi pregunta, porque es como aprendo el punto</w:t>
      </w:r>
      <w:r w:rsidR="00D12BAE">
        <w:rPr>
          <w:rFonts w:ascii="Humanst521 BT" w:hAnsi="Humanst521 BT" w:cs="Arial"/>
          <w:sz w:val="24"/>
          <w:szCs w:val="24"/>
        </w:rPr>
        <w:t xml:space="preserve"> de vista </w:t>
      </w:r>
      <w:r w:rsidR="00DC6BBA" w:rsidRPr="009064CD">
        <w:rPr>
          <w:rFonts w:ascii="Humanst521 BT" w:hAnsi="Humanst521 BT" w:cs="Arial"/>
          <w:sz w:val="24"/>
          <w:szCs w:val="24"/>
        </w:rPr>
        <w:t>jurídico, porque en un momento dado</w:t>
      </w:r>
      <w:r w:rsidR="00275C8F">
        <w:rPr>
          <w:rFonts w:ascii="Humanst521 BT" w:hAnsi="Humanst521 BT" w:cs="Arial"/>
          <w:sz w:val="24"/>
          <w:szCs w:val="24"/>
        </w:rPr>
        <w:t>,</w:t>
      </w:r>
      <w:r w:rsidR="00DC6BBA" w:rsidRPr="009064CD">
        <w:rPr>
          <w:rFonts w:ascii="Humanst521 BT" w:hAnsi="Humanst521 BT" w:cs="Arial"/>
          <w:sz w:val="24"/>
          <w:szCs w:val="24"/>
        </w:rPr>
        <w:t xml:space="preserve"> </w:t>
      </w:r>
      <w:r w:rsidR="009A102C" w:rsidRPr="009064CD">
        <w:rPr>
          <w:rFonts w:ascii="Humanst521 BT" w:hAnsi="Humanst521 BT" w:cs="Arial"/>
          <w:sz w:val="24"/>
          <w:szCs w:val="24"/>
        </w:rPr>
        <w:t xml:space="preserve">va a existir dos asientos de un partido, </w:t>
      </w:r>
      <w:r w:rsidR="00D12BAE">
        <w:rPr>
          <w:rFonts w:ascii="Humanst521 BT" w:hAnsi="Humanst521 BT" w:cs="Arial"/>
          <w:sz w:val="24"/>
          <w:szCs w:val="24"/>
        </w:rPr>
        <w:t xml:space="preserve">en un momento dado </w:t>
      </w:r>
      <w:r w:rsidR="009A102C" w:rsidRPr="009064CD">
        <w:rPr>
          <w:rFonts w:ascii="Humanst521 BT" w:hAnsi="Humanst521 BT" w:cs="Arial"/>
          <w:sz w:val="24"/>
          <w:szCs w:val="24"/>
        </w:rPr>
        <w:t>si quiere</w:t>
      </w:r>
      <w:r w:rsidR="00D12BAE">
        <w:rPr>
          <w:rFonts w:ascii="Humanst521 BT" w:hAnsi="Humanst521 BT" w:cs="Arial"/>
          <w:sz w:val="24"/>
          <w:szCs w:val="24"/>
        </w:rPr>
        <w:t>,</w:t>
      </w:r>
      <w:r w:rsidR="009A102C" w:rsidRPr="009064CD">
        <w:rPr>
          <w:rFonts w:ascii="Humanst521 BT" w:hAnsi="Humanst521 BT" w:cs="Arial"/>
          <w:sz w:val="24"/>
          <w:szCs w:val="24"/>
        </w:rPr>
        <w:t xml:space="preserve"> porque son dos entes distintos, si yo tengo una representación como PRD a nivel nacional y pido ser </w:t>
      </w:r>
      <w:r w:rsidR="00275C8F">
        <w:rPr>
          <w:rFonts w:ascii="Humanst521 BT" w:hAnsi="Humanst521 BT" w:cs="Arial"/>
          <w:sz w:val="24"/>
          <w:szCs w:val="24"/>
        </w:rPr>
        <w:t>p</w:t>
      </w:r>
      <w:r w:rsidR="009A102C" w:rsidRPr="009064CD">
        <w:rPr>
          <w:rFonts w:ascii="Humanst521 BT" w:hAnsi="Humanst521 BT" w:cs="Arial"/>
          <w:sz w:val="24"/>
          <w:szCs w:val="24"/>
        </w:rPr>
        <w:t xml:space="preserve">artido </w:t>
      </w:r>
      <w:r w:rsidR="00275C8F">
        <w:rPr>
          <w:rFonts w:ascii="Humanst521 BT" w:hAnsi="Humanst521 BT" w:cs="Arial"/>
          <w:sz w:val="24"/>
          <w:szCs w:val="24"/>
        </w:rPr>
        <w:t>p</w:t>
      </w:r>
      <w:r w:rsidR="009A102C" w:rsidRPr="009064CD">
        <w:rPr>
          <w:rFonts w:ascii="Humanst521 BT" w:hAnsi="Humanst521 BT" w:cs="Arial"/>
          <w:sz w:val="24"/>
          <w:szCs w:val="24"/>
        </w:rPr>
        <w:t xml:space="preserve">olítico </w:t>
      </w:r>
      <w:r w:rsidR="00275C8F">
        <w:rPr>
          <w:rFonts w:ascii="Humanst521 BT" w:hAnsi="Humanst521 BT" w:cs="Arial"/>
          <w:sz w:val="24"/>
          <w:szCs w:val="24"/>
        </w:rPr>
        <w:t>l</w:t>
      </w:r>
      <w:r w:rsidR="009A102C" w:rsidRPr="009064CD">
        <w:rPr>
          <w:rFonts w:ascii="Humanst521 BT" w:hAnsi="Humanst521 BT" w:cs="Arial"/>
          <w:sz w:val="24"/>
          <w:szCs w:val="24"/>
        </w:rPr>
        <w:t xml:space="preserve">ocal, pero con nombramiento PRD Baja California son dos entes distintos, </w:t>
      </w:r>
      <w:r w:rsidR="00D12BAE">
        <w:rPr>
          <w:rFonts w:ascii="Humanst521 BT" w:hAnsi="Humanst521 BT" w:cs="Arial"/>
          <w:sz w:val="24"/>
          <w:szCs w:val="24"/>
        </w:rPr>
        <w:t xml:space="preserve">son dos nombres distintos, </w:t>
      </w:r>
      <w:r w:rsidR="009A102C" w:rsidRPr="009064CD">
        <w:rPr>
          <w:rFonts w:ascii="Humanst521 BT" w:hAnsi="Humanst521 BT" w:cs="Arial"/>
          <w:sz w:val="24"/>
          <w:szCs w:val="24"/>
        </w:rPr>
        <w:t>entonces</w:t>
      </w:r>
      <w:r w:rsidR="00275C8F">
        <w:rPr>
          <w:rFonts w:ascii="Humanst521 BT" w:hAnsi="Humanst521 BT" w:cs="Arial"/>
          <w:sz w:val="24"/>
          <w:szCs w:val="24"/>
        </w:rPr>
        <w:t xml:space="preserve">, </w:t>
      </w:r>
      <w:r w:rsidR="009A102C" w:rsidRPr="009064CD">
        <w:rPr>
          <w:rFonts w:ascii="Humanst521 BT" w:hAnsi="Humanst521 BT" w:cs="Arial"/>
          <w:sz w:val="24"/>
          <w:szCs w:val="24"/>
        </w:rPr>
        <w:t>sí puedo en un momento dado</w:t>
      </w:r>
      <w:r w:rsidR="00275C8F">
        <w:rPr>
          <w:rFonts w:ascii="Humanst521 BT" w:hAnsi="Humanst521 BT" w:cs="Arial"/>
          <w:sz w:val="24"/>
          <w:szCs w:val="24"/>
        </w:rPr>
        <w:t>,</w:t>
      </w:r>
      <w:r w:rsidR="009A102C" w:rsidRPr="009064CD">
        <w:rPr>
          <w:rFonts w:ascii="Humanst521 BT" w:hAnsi="Humanst521 BT" w:cs="Arial"/>
          <w:sz w:val="24"/>
          <w:szCs w:val="24"/>
        </w:rPr>
        <w:t xml:space="preserve"> </w:t>
      </w:r>
      <w:r w:rsidR="00275C8F">
        <w:rPr>
          <w:rFonts w:ascii="Humanst521 BT" w:hAnsi="Humanst521 BT" w:cs="Arial"/>
          <w:sz w:val="24"/>
          <w:szCs w:val="24"/>
        </w:rPr>
        <w:t>l</w:t>
      </w:r>
      <w:r w:rsidR="009A102C" w:rsidRPr="009064CD">
        <w:rPr>
          <w:rFonts w:ascii="Humanst521 BT" w:hAnsi="Humanst521 BT" w:cs="Arial"/>
          <w:sz w:val="24"/>
          <w:szCs w:val="24"/>
        </w:rPr>
        <w:t>ógico, eso ahorita</w:t>
      </w:r>
      <w:r w:rsidR="00275C8F">
        <w:rPr>
          <w:rFonts w:ascii="Humanst521 BT" w:hAnsi="Humanst521 BT" w:cs="Arial"/>
          <w:sz w:val="24"/>
          <w:szCs w:val="24"/>
        </w:rPr>
        <w:t>,</w:t>
      </w:r>
      <w:r w:rsidR="009A102C" w:rsidRPr="009064CD">
        <w:rPr>
          <w:rFonts w:ascii="Humanst521 BT" w:hAnsi="Humanst521 BT" w:cs="Arial"/>
          <w:sz w:val="24"/>
          <w:szCs w:val="24"/>
        </w:rPr>
        <w:t xml:space="preserve"> no crean que lo voy hacer, pero me refiero de que hay que ver figuras y esas son las dudas que yo tengo y no estoy en contra del punto, estoy totalmente a favor. Pero si es importante porque al </w:t>
      </w:r>
      <w:r w:rsidR="00275C8F">
        <w:rPr>
          <w:rFonts w:ascii="Humanst521 BT" w:hAnsi="Humanst521 BT" w:cs="Arial"/>
          <w:sz w:val="24"/>
          <w:szCs w:val="24"/>
        </w:rPr>
        <w:t>p</w:t>
      </w:r>
      <w:r w:rsidR="009A102C" w:rsidRPr="009064CD">
        <w:rPr>
          <w:rFonts w:ascii="Humanst521 BT" w:hAnsi="Humanst521 BT" w:cs="Arial"/>
          <w:sz w:val="24"/>
          <w:szCs w:val="24"/>
        </w:rPr>
        <w:t xml:space="preserve">artido </w:t>
      </w:r>
      <w:r w:rsidR="00275C8F">
        <w:rPr>
          <w:rFonts w:ascii="Humanst521 BT" w:hAnsi="Humanst521 BT" w:cs="Arial"/>
          <w:sz w:val="24"/>
          <w:szCs w:val="24"/>
        </w:rPr>
        <w:t xml:space="preserve">a </w:t>
      </w:r>
      <w:r w:rsidR="009A102C" w:rsidRPr="009064CD">
        <w:rPr>
          <w:rFonts w:ascii="Humanst521 BT" w:hAnsi="Humanst521 BT" w:cs="Arial"/>
          <w:sz w:val="24"/>
          <w:szCs w:val="24"/>
        </w:rPr>
        <w:t xml:space="preserve">nivel </w:t>
      </w:r>
      <w:r w:rsidR="00275C8F">
        <w:rPr>
          <w:rFonts w:ascii="Humanst521 BT" w:hAnsi="Humanst521 BT" w:cs="Arial"/>
          <w:sz w:val="24"/>
          <w:szCs w:val="24"/>
        </w:rPr>
        <w:t>n</w:t>
      </w:r>
      <w:r w:rsidR="009A102C" w:rsidRPr="009064CD">
        <w:rPr>
          <w:rFonts w:ascii="Humanst521 BT" w:hAnsi="Humanst521 BT" w:cs="Arial"/>
          <w:sz w:val="24"/>
          <w:szCs w:val="24"/>
        </w:rPr>
        <w:t xml:space="preserve">acional le interesa saber cómo está el movimiento. Nosotros respetamos y aceptamos lo que ya se ha acordado, si me sumo </w:t>
      </w:r>
      <w:r w:rsidR="00D12BAE">
        <w:rPr>
          <w:rFonts w:ascii="Humanst521 BT" w:hAnsi="Humanst521 BT" w:cs="Arial"/>
          <w:sz w:val="24"/>
          <w:szCs w:val="24"/>
        </w:rPr>
        <w:t xml:space="preserve">en un momento </w:t>
      </w:r>
      <w:r w:rsidR="009A102C" w:rsidRPr="009064CD">
        <w:rPr>
          <w:rFonts w:ascii="Humanst521 BT" w:hAnsi="Humanst521 BT" w:cs="Arial"/>
          <w:sz w:val="24"/>
          <w:szCs w:val="24"/>
        </w:rPr>
        <w:t>a los porque</w:t>
      </w:r>
      <w:r w:rsidR="00AD1060" w:rsidRPr="009064CD">
        <w:rPr>
          <w:rFonts w:ascii="Humanst521 BT" w:hAnsi="Humanst521 BT" w:cs="Arial"/>
          <w:sz w:val="24"/>
          <w:szCs w:val="24"/>
        </w:rPr>
        <w:t xml:space="preserve">, yo sé que la Unidad Técnica de Fiscalización es la que al final de cuentas nos tiene bien fiscalizados y es </w:t>
      </w:r>
      <w:r w:rsidR="00AD1060" w:rsidRPr="009064CD">
        <w:rPr>
          <w:rFonts w:ascii="Humanst521 BT" w:hAnsi="Humanst521 BT" w:cs="Arial"/>
          <w:sz w:val="24"/>
          <w:szCs w:val="24"/>
        </w:rPr>
        <w:lastRenderedPageBreak/>
        <w:t xml:space="preserve">una obligación de nosotros entregarlo y es la Unidad Técnica la que le da el seguimiento correspondiente de los procederes de </w:t>
      </w:r>
      <w:r w:rsidR="00D12BAE">
        <w:rPr>
          <w:rFonts w:ascii="Humanst521 BT" w:hAnsi="Humanst521 BT" w:cs="Arial"/>
          <w:sz w:val="24"/>
          <w:szCs w:val="24"/>
        </w:rPr>
        <w:t>esos</w:t>
      </w:r>
      <w:r w:rsidR="00AD1060" w:rsidRPr="009064CD">
        <w:rPr>
          <w:rFonts w:ascii="Humanst521 BT" w:hAnsi="Humanst521 BT" w:cs="Arial"/>
          <w:sz w:val="24"/>
          <w:szCs w:val="24"/>
        </w:rPr>
        <w:t xml:space="preserve"> recurso</w:t>
      </w:r>
      <w:r w:rsidR="00BA5544" w:rsidRPr="009064CD">
        <w:rPr>
          <w:rFonts w:ascii="Humanst521 BT" w:hAnsi="Humanst521 BT" w:cs="Arial"/>
          <w:sz w:val="24"/>
          <w:szCs w:val="24"/>
        </w:rPr>
        <w:t xml:space="preserve">s y quien dictamina y quien multa. Ya los que vienen </w:t>
      </w:r>
      <w:r w:rsidR="00D12BAE">
        <w:rPr>
          <w:rFonts w:ascii="Humanst521 BT" w:hAnsi="Humanst521 BT" w:cs="Arial"/>
          <w:sz w:val="24"/>
          <w:szCs w:val="24"/>
        </w:rPr>
        <w:t>a</w:t>
      </w:r>
      <w:r w:rsidR="00BA5544" w:rsidRPr="009064CD">
        <w:rPr>
          <w:rFonts w:ascii="Humanst521 BT" w:hAnsi="Humanst521 BT" w:cs="Arial"/>
          <w:sz w:val="24"/>
          <w:szCs w:val="24"/>
        </w:rPr>
        <w:t xml:space="preserve"> cobrarnos ya es esta </w:t>
      </w:r>
      <w:r w:rsidR="00DD2C2B" w:rsidRPr="009064CD">
        <w:rPr>
          <w:rFonts w:ascii="Humanst521 BT" w:hAnsi="Humanst521 BT" w:cs="Arial"/>
          <w:sz w:val="24"/>
          <w:szCs w:val="24"/>
        </w:rPr>
        <w:t>Institución,</w:t>
      </w:r>
      <w:r w:rsidR="00BA5544" w:rsidRPr="009064CD">
        <w:rPr>
          <w:rFonts w:ascii="Humanst521 BT" w:hAnsi="Humanst521 BT" w:cs="Arial"/>
          <w:sz w:val="24"/>
          <w:szCs w:val="24"/>
        </w:rPr>
        <w:t xml:space="preserve"> pero en base a un acuerdo que ya tiene la Unidad Técnica de Fiscalización</w:t>
      </w:r>
      <w:r w:rsidR="00275C8F">
        <w:rPr>
          <w:rFonts w:ascii="Humanst521 BT" w:hAnsi="Humanst521 BT" w:cs="Arial"/>
          <w:sz w:val="24"/>
          <w:szCs w:val="24"/>
        </w:rPr>
        <w:t>,</w:t>
      </w:r>
      <w:r w:rsidR="00BA5544" w:rsidRPr="009064CD">
        <w:rPr>
          <w:rFonts w:ascii="Humanst521 BT" w:hAnsi="Humanst521 BT" w:cs="Arial"/>
          <w:sz w:val="24"/>
          <w:szCs w:val="24"/>
        </w:rPr>
        <w:t xml:space="preserve"> </w:t>
      </w:r>
      <w:r w:rsidR="00275C8F">
        <w:rPr>
          <w:rFonts w:ascii="Humanst521 BT" w:hAnsi="Humanst521 BT" w:cs="Arial"/>
          <w:sz w:val="24"/>
          <w:szCs w:val="24"/>
        </w:rPr>
        <w:t>y</w:t>
      </w:r>
      <w:r w:rsidR="00BA5544" w:rsidRPr="009064CD">
        <w:rPr>
          <w:rFonts w:ascii="Humanst521 BT" w:hAnsi="Humanst521 BT" w:cs="Arial"/>
          <w:sz w:val="24"/>
          <w:szCs w:val="24"/>
        </w:rPr>
        <w:t xml:space="preserve"> siguiendo todo un procedimiento </w:t>
      </w:r>
      <w:r w:rsidR="00275C8F">
        <w:rPr>
          <w:rFonts w:ascii="Humanst521 BT" w:hAnsi="Humanst521 BT" w:cs="Arial"/>
          <w:sz w:val="24"/>
          <w:szCs w:val="24"/>
        </w:rPr>
        <w:t>j</w:t>
      </w:r>
      <w:r w:rsidR="00BA5544" w:rsidRPr="009064CD">
        <w:rPr>
          <w:rFonts w:ascii="Humanst521 BT" w:hAnsi="Humanst521 BT" w:cs="Arial"/>
          <w:sz w:val="24"/>
          <w:szCs w:val="24"/>
        </w:rPr>
        <w:t>urídico de amparo. Entonces nom</w:t>
      </w:r>
      <w:r w:rsidR="00275C8F">
        <w:rPr>
          <w:rFonts w:ascii="Humanst521 BT" w:hAnsi="Humanst521 BT" w:cs="Arial"/>
          <w:sz w:val="24"/>
          <w:szCs w:val="24"/>
        </w:rPr>
        <w:t>á</w:t>
      </w:r>
      <w:r w:rsidR="00BA5544" w:rsidRPr="009064CD">
        <w:rPr>
          <w:rFonts w:ascii="Humanst521 BT" w:hAnsi="Humanst521 BT" w:cs="Arial"/>
          <w:sz w:val="24"/>
          <w:szCs w:val="24"/>
        </w:rPr>
        <w:t>s era mi petición, primero el recurso ese que está hablando el compañero se le entrega ya con el nuevo nombre de Partido Encuentro Social de Baja California</w:t>
      </w:r>
      <w:r w:rsidR="00275C8F">
        <w:rPr>
          <w:rFonts w:ascii="Humanst521 BT" w:hAnsi="Humanst521 BT" w:cs="Arial"/>
          <w:sz w:val="24"/>
          <w:szCs w:val="24"/>
        </w:rPr>
        <w:t>,</w:t>
      </w:r>
      <w:r w:rsidR="00BA5544" w:rsidRPr="009064CD">
        <w:rPr>
          <w:rFonts w:ascii="Humanst521 BT" w:hAnsi="Humanst521 BT" w:cs="Arial"/>
          <w:sz w:val="24"/>
          <w:szCs w:val="24"/>
        </w:rPr>
        <w:t xml:space="preserve"> verdad, entonces en el ejercicio desde entonces ya estaba con ese nombre</w:t>
      </w:r>
      <w:r w:rsidR="00275C8F">
        <w:rPr>
          <w:rFonts w:ascii="Humanst521 BT" w:hAnsi="Humanst521 BT" w:cs="Arial"/>
          <w:sz w:val="24"/>
          <w:szCs w:val="24"/>
        </w:rPr>
        <w:t>,</w:t>
      </w:r>
      <w:r w:rsidR="00BA5544" w:rsidRPr="009064CD">
        <w:rPr>
          <w:rFonts w:ascii="Humanst521 BT" w:hAnsi="Humanst521 BT" w:cs="Arial"/>
          <w:sz w:val="24"/>
          <w:szCs w:val="24"/>
        </w:rPr>
        <w:t xml:space="preserve"> verdad</w:t>
      </w:r>
      <w:r w:rsidR="00275C8F">
        <w:rPr>
          <w:rFonts w:ascii="Humanst521 BT" w:hAnsi="Humanst521 BT" w:cs="Arial"/>
          <w:sz w:val="24"/>
          <w:szCs w:val="24"/>
        </w:rPr>
        <w:t>,</w:t>
      </w:r>
      <w:r w:rsidR="00BA5544" w:rsidRPr="009064CD">
        <w:rPr>
          <w:rFonts w:ascii="Humanst521 BT" w:hAnsi="Humanst521 BT" w:cs="Arial"/>
          <w:sz w:val="24"/>
          <w:szCs w:val="24"/>
        </w:rPr>
        <w:t xml:space="preserve"> y ahora pues vuelve nuevamente a otorgarles el Tribunal, el nombre correspondiente, y por eso a eso le dan. Pero es ya la razón Partido Encuentro Social de Baja California</w:t>
      </w:r>
      <w:r w:rsidR="00DD2C2B">
        <w:rPr>
          <w:rFonts w:ascii="Humanst521 BT" w:hAnsi="Humanst521 BT" w:cs="Arial"/>
          <w:sz w:val="24"/>
          <w:szCs w:val="24"/>
        </w:rPr>
        <w:t>. ---------------------------------------------------------------------------------------------------------------------------------------</w:t>
      </w:r>
      <w:r w:rsidR="00BA5544" w:rsidRPr="009064CD">
        <w:rPr>
          <w:rFonts w:ascii="Humanst521 BT" w:hAnsi="Humanst521 BT" w:cs="Arial"/>
          <w:b/>
          <w:sz w:val="24"/>
          <w:szCs w:val="24"/>
        </w:rPr>
        <w:t xml:space="preserve">PRESIDENTE DE LA COMISIÓN: </w:t>
      </w:r>
      <w:r w:rsidR="00275C8F" w:rsidRPr="00275C8F">
        <w:rPr>
          <w:rFonts w:ascii="Humanst521 BT" w:hAnsi="Humanst521 BT" w:cs="Arial"/>
          <w:bCs/>
          <w:sz w:val="24"/>
          <w:szCs w:val="24"/>
        </w:rPr>
        <w:t>A</w:t>
      </w:r>
      <w:r w:rsidR="00485BDD" w:rsidRPr="009064CD">
        <w:rPr>
          <w:rFonts w:ascii="Humanst521 BT" w:hAnsi="Humanst521 BT" w:cs="Arial"/>
          <w:sz w:val="24"/>
          <w:szCs w:val="24"/>
        </w:rPr>
        <w:t>delante Secretaria Técnica</w:t>
      </w:r>
      <w:r w:rsidR="00275C8F">
        <w:rPr>
          <w:rFonts w:ascii="Humanst521 BT" w:hAnsi="Humanst521 BT" w:cs="Arial"/>
          <w:sz w:val="24"/>
          <w:szCs w:val="24"/>
        </w:rPr>
        <w:t>.</w:t>
      </w:r>
      <w:r w:rsidR="00485BDD" w:rsidRPr="009064CD">
        <w:rPr>
          <w:rFonts w:ascii="Humanst521 BT" w:hAnsi="Humanst521 BT" w:cs="Arial"/>
          <w:sz w:val="24"/>
          <w:szCs w:val="24"/>
        </w:rPr>
        <w:t xml:space="preserve"> </w:t>
      </w:r>
      <w:r w:rsidR="00DD2C2B">
        <w:rPr>
          <w:rFonts w:ascii="Humanst521 BT" w:hAnsi="Humanst521 BT" w:cs="Arial"/>
          <w:sz w:val="24"/>
          <w:szCs w:val="24"/>
        </w:rPr>
        <w:t>-----------------------------------------------------------------------------------------------------------------------------------------</w:t>
      </w:r>
      <w:r w:rsidR="00485BDD" w:rsidRPr="009064CD">
        <w:rPr>
          <w:rFonts w:ascii="Humanst521 BT" w:hAnsi="Humanst521 BT" w:cs="Arial"/>
          <w:b/>
          <w:sz w:val="24"/>
          <w:szCs w:val="24"/>
        </w:rPr>
        <w:t xml:space="preserve">SECRETARIA TÉCNICA: </w:t>
      </w:r>
      <w:r w:rsidR="00485BDD" w:rsidRPr="009064CD">
        <w:rPr>
          <w:rFonts w:ascii="Humanst521 BT" w:hAnsi="Humanst521 BT" w:cs="Arial"/>
          <w:sz w:val="24"/>
          <w:szCs w:val="24"/>
        </w:rPr>
        <w:t xml:space="preserve">Pues nada </w:t>
      </w:r>
      <w:r w:rsidR="009064CD" w:rsidRPr="009064CD">
        <w:rPr>
          <w:rFonts w:ascii="Humanst521 BT" w:hAnsi="Humanst521 BT" w:cs="Arial"/>
          <w:sz w:val="24"/>
          <w:szCs w:val="24"/>
        </w:rPr>
        <w:t>más</w:t>
      </w:r>
      <w:r w:rsidR="00485BDD" w:rsidRPr="009064CD">
        <w:rPr>
          <w:rFonts w:ascii="Humanst521 BT" w:hAnsi="Humanst521 BT" w:cs="Arial"/>
          <w:sz w:val="24"/>
          <w:szCs w:val="24"/>
        </w:rPr>
        <w:t xml:space="preserve"> aclararle que el Partido Político Nacional Encuentro Social ya no existe, su pérdida de registro quedo firme desde dos mil dieci</w:t>
      </w:r>
      <w:r w:rsidR="001163E5">
        <w:rPr>
          <w:rFonts w:ascii="Humanst521 BT" w:hAnsi="Humanst521 BT" w:cs="Arial"/>
          <w:sz w:val="24"/>
          <w:szCs w:val="24"/>
        </w:rPr>
        <w:t>nueve</w:t>
      </w:r>
      <w:r w:rsidR="00485BDD" w:rsidRPr="009064CD">
        <w:rPr>
          <w:rFonts w:ascii="Humanst521 BT" w:hAnsi="Humanst521 BT" w:cs="Arial"/>
          <w:sz w:val="24"/>
          <w:szCs w:val="24"/>
        </w:rPr>
        <w:t xml:space="preserve"> y es por eso</w:t>
      </w:r>
      <w:r w:rsidR="001163E5">
        <w:rPr>
          <w:rFonts w:ascii="Humanst521 BT" w:hAnsi="Humanst521 BT" w:cs="Arial"/>
          <w:sz w:val="24"/>
          <w:szCs w:val="24"/>
        </w:rPr>
        <w:t>,</w:t>
      </w:r>
      <w:r w:rsidR="00485BDD" w:rsidRPr="009064CD">
        <w:rPr>
          <w:rFonts w:ascii="Humanst521 BT" w:hAnsi="Humanst521 BT" w:cs="Arial"/>
          <w:sz w:val="24"/>
          <w:szCs w:val="24"/>
        </w:rPr>
        <w:t xml:space="preserve"> que se dio este derecho que tienen los partidos políticos nacionales, contemplado en el noventa y cinco</w:t>
      </w:r>
      <w:r w:rsidR="001163E5">
        <w:rPr>
          <w:rFonts w:ascii="Humanst521 BT" w:hAnsi="Humanst521 BT" w:cs="Arial"/>
          <w:sz w:val="24"/>
          <w:szCs w:val="24"/>
        </w:rPr>
        <w:t>,</w:t>
      </w:r>
      <w:r w:rsidR="00485BDD" w:rsidRPr="009064CD">
        <w:rPr>
          <w:rFonts w:ascii="Humanst521 BT" w:hAnsi="Humanst521 BT" w:cs="Arial"/>
          <w:sz w:val="24"/>
          <w:szCs w:val="24"/>
        </w:rPr>
        <w:t xml:space="preserve"> numeral cinco</w:t>
      </w:r>
      <w:r w:rsidR="001163E5">
        <w:rPr>
          <w:rFonts w:ascii="Humanst521 BT" w:hAnsi="Humanst521 BT" w:cs="Arial"/>
          <w:sz w:val="24"/>
          <w:szCs w:val="24"/>
        </w:rPr>
        <w:t>,</w:t>
      </w:r>
      <w:r w:rsidR="00485BDD" w:rsidRPr="009064CD">
        <w:rPr>
          <w:rFonts w:ascii="Humanst521 BT" w:hAnsi="Humanst521 BT" w:cs="Arial"/>
          <w:sz w:val="24"/>
          <w:szCs w:val="24"/>
        </w:rPr>
        <w:t xml:space="preserve"> de la Ley General de Partidos Políticos de ahí que tomase también elementos del Partido Político Nacional Encuentro Social, pero asegurarle que tal como consta en todos los recibos y como se dio este acuerdo del Consejo fue al Partido Encuentro Social de Baja California a quien se le entrega esta ministración de la que hace referencia hace un minuto. </w:t>
      </w:r>
      <w:r w:rsidR="00DD2C2B">
        <w:rPr>
          <w:rFonts w:ascii="Humanst521 BT" w:hAnsi="Humanst521 BT" w:cs="Arial"/>
          <w:sz w:val="24"/>
          <w:szCs w:val="24"/>
        </w:rPr>
        <w:t>--------------------------------------------------------------------------------------------------------------------------------------------------------------------------</w:t>
      </w:r>
      <w:r w:rsidR="00485BDD" w:rsidRPr="009064CD">
        <w:rPr>
          <w:rFonts w:ascii="Humanst521 BT" w:hAnsi="Humanst521 BT" w:cs="Arial"/>
          <w:b/>
          <w:sz w:val="24"/>
          <w:szCs w:val="24"/>
        </w:rPr>
        <w:t>PRESIDENTE DE LA COMISIÓN:</w:t>
      </w:r>
      <w:r w:rsidR="00485BDD" w:rsidRPr="009064CD">
        <w:rPr>
          <w:rFonts w:ascii="Humanst521 BT" w:hAnsi="Humanst521 BT" w:cs="Arial"/>
          <w:sz w:val="24"/>
          <w:szCs w:val="24"/>
        </w:rPr>
        <w:t xml:space="preserve"> Gracias Secretaria Técnica, en tercera ronda alguien más quiere hacer uso de la voz, tiene l</w:t>
      </w:r>
      <w:r w:rsidR="00507C32" w:rsidRPr="009064CD">
        <w:rPr>
          <w:rFonts w:ascii="Humanst521 BT" w:hAnsi="Humanst521 BT" w:cs="Arial"/>
          <w:sz w:val="24"/>
          <w:szCs w:val="24"/>
        </w:rPr>
        <w:t>a voz Consejera Graciela</w:t>
      </w:r>
      <w:r w:rsidR="00485BDD" w:rsidRPr="009064CD">
        <w:rPr>
          <w:rFonts w:ascii="Humanst521 BT" w:hAnsi="Humanst521 BT" w:cs="Arial"/>
          <w:sz w:val="24"/>
          <w:szCs w:val="24"/>
        </w:rPr>
        <w:t>, adelante</w:t>
      </w:r>
      <w:r w:rsidR="00DD2C2B">
        <w:rPr>
          <w:rFonts w:ascii="Humanst521 BT" w:hAnsi="Humanst521 BT" w:cs="Arial"/>
          <w:sz w:val="24"/>
          <w:szCs w:val="24"/>
        </w:rPr>
        <w:t>. ---------------------------------------------------------------------------------------------------------------------------------</w:t>
      </w:r>
      <w:r w:rsidR="00507C32" w:rsidRPr="009064CD">
        <w:rPr>
          <w:rFonts w:ascii="Humanst521 BT" w:hAnsi="Humanst521 BT" w:cs="Arial"/>
          <w:b/>
          <w:sz w:val="24"/>
          <w:szCs w:val="24"/>
        </w:rPr>
        <w:t>VOCAL DE LA COMISIÓN</w:t>
      </w:r>
      <w:r w:rsidR="001163E5">
        <w:rPr>
          <w:rFonts w:ascii="Humanst521 BT" w:hAnsi="Humanst521 BT" w:cs="Arial"/>
          <w:b/>
          <w:sz w:val="24"/>
          <w:szCs w:val="24"/>
        </w:rPr>
        <w:t xml:space="preserve"> </w:t>
      </w:r>
      <w:r w:rsidR="003561E4">
        <w:rPr>
          <w:rFonts w:ascii="Humanst521 BT" w:hAnsi="Humanst521 BT" w:cs="Arial"/>
          <w:b/>
          <w:sz w:val="24"/>
          <w:szCs w:val="24"/>
        </w:rPr>
        <w:t>CONSEJERA GRACIELA AMEZOLA CANSECO</w:t>
      </w:r>
      <w:r w:rsidR="00507C32" w:rsidRPr="009064CD">
        <w:rPr>
          <w:rFonts w:ascii="Humanst521 BT" w:hAnsi="Humanst521 BT" w:cs="Arial"/>
          <w:b/>
          <w:sz w:val="24"/>
          <w:szCs w:val="24"/>
        </w:rPr>
        <w:t xml:space="preserve">: </w:t>
      </w:r>
      <w:r w:rsidR="00507C32" w:rsidRPr="009064CD">
        <w:rPr>
          <w:rFonts w:ascii="Humanst521 BT" w:hAnsi="Humanst521 BT" w:cs="Arial"/>
          <w:sz w:val="24"/>
          <w:szCs w:val="24"/>
        </w:rPr>
        <w:t>Gracias, Presidente. En aras de que quede clara esta situación</w:t>
      </w:r>
      <w:r w:rsidR="003561E4">
        <w:rPr>
          <w:rFonts w:ascii="Humanst521 BT" w:hAnsi="Humanst521 BT" w:cs="Arial"/>
          <w:sz w:val="24"/>
          <w:szCs w:val="24"/>
        </w:rPr>
        <w:t>,</w:t>
      </w:r>
      <w:r w:rsidR="00507C32" w:rsidRPr="009064CD">
        <w:rPr>
          <w:rFonts w:ascii="Humanst521 BT" w:hAnsi="Humanst521 BT" w:cs="Arial"/>
          <w:sz w:val="24"/>
          <w:szCs w:val="24"/>
        </w:rPr>
        <w:t xml:space="preserve"> </w:t>
      </w:r>
      <w:r w:rsidR="003561E4">
        <w:rPr>
          <w:rFonts w:ascii="Humanst521 BT" w:hAnsi="Humanst521 BT" w:cs="Arial"/>
          <w:sz w:val="24"/>
          <w:szCs w:val="24"/>
        </w:rPr>
        <w:t xml:space="preserve">que bien lo </w:t>
      </w:r>
      <w:r w:rsidR="00507C32" w:rsidRPr="009064CD">
        <w:rPr>
          <w:rFonts w:ascii="Humanst521 BT" w:hAnsi="Humanst521 BT" w:cs="Arial"/>
          <w:sz w:val="24"/>
          <w:szCs w:val="24"/>
        </w:rPr>
        <w:t>ha comentado la Secretaria Técnica, el momento procesal en el que se tuvo derecho a este recurso por el partido local y a las posteriores consecuencias que hubo y también que lo ha dejado muy claro que en estos momentos está la etapa de fiscalización de ese recurso y que es otra instancia nacional precisamente la que debe de pronunciarse y nosotros estaremos atentos</w:t>
      </w:r>
      <w:r w:rsidR="003561E4">
        <w:rPr>
          <w:rFonts w:ascii="Humanst521 BT" w:hAnsi="Humanst521 BT" w:cs="Arial"/>
          <w:sz w:val="24"/>
          <w:szCs w:val="24"/>
        </w:rPr>
        <w:t>,</w:t>
      </w:r>
      <w:r w:rsidR="00507C32" w:rsidRPr="009064CD">
        <w:rPr>
          <w:rFonts w:ascii="Humanst521 BT" w:hAnsi="Humanst521 BT" w:cs="Arial"/>
          <w:sz w:val="24"/>
          <w:szCs w:val="24"/>
        </w:rPr>
        <w:t xml:space="preserve"> incluso se está en contacto permanente precisamente para cualquier situación o consecuencia que se de en la conclusión de esta fiscalización y nosotros proceder también en consecuencia, quisiera solicitar al Presidente que aquí en el antecedente de la dictaminación de manera genérica se establezca este cuestionamiento</w:t>
      </w:r>
      <w:r w:rsidR="003561E4">
        <w:rPr>
          <w:rFonts w:ascii="Humanst521 BT" w:hAnsi="Humanst521 BT" w:cs="Arial"/>
          <w:sz w:val="24"/>
          <w:szCs w:val="24"/>
        </w:rPr>
        <w:t>,</w:t>
      </w:r>
      <w:r w:rsidR="00507C32" w:rsidRPr="009064CD">
        <w:rPr>
          <w:rFonts w:ascii="Humanst521 BT" w:hAnsi="Humanst521 BT" w:cs="Arial"/>
          <w:sz w:val="24"/>
          <w:szCs w:val="24"/>
        </w:rPr>
        <w:t xml:space="preserve"> que hubo la situación que prevalece del </w:t>
      </w:r>
      <w:r w:rsidR="003561E4">
        <w:rPr>
          <w:rFonts w:ascii="Humanst521 BT" w:hAnsi="Humanst521 BT" w:cs="Arial"/>
          <w:sz w:val="24"/>
          <w:szCs w:val="24"/>
        </w:rPr>
        <w:t>p</w:t>
      </w:r>
      <w:r w:rsidR="00507C32" w:rsidRPr="009064CD">
        <w:rPr>
          <w:rFonts w:ascii="Humanst521 BT" w:hAnsi="Humanst521 BT" w:cs="Arial"/>
          <w:sz w:val="24"/>
          <w:szCs w:val="24"/>
        </w:rPr>
        <w:t xml:space="preserve">artido </w:t>
      </w:r>
      <w:r w:rsidR="003561E4">
        <w:rPr>
          <w:rFonts w:ascii="Humanst521 BT" w:hAnsi="Humanst521 BT" w:cs="Arial"/>
          <w:sz w:val="24"/>
          <w:szCs w:val="24"/>
        </w:rPr>
        <w:t>l</w:t>
      </w:r>
      <w:r w:rsidR="00507C32" w:rsidRPr="009064CD">
        <w:rPr>
          <w:rFonts w:ascii="Humanst521 BT" w:hAnsi="Humanst521 BT" w:cs="Arial"/>
          <w:sz w:val="24"/>
          <w:szCs w:val="24"/>
        </w:rPr>
        <w:t xml:space="preserve">ocal y que también </w:t>
      </w:r>
      <w:r w:rsidR="003561E4">
        <w:rPr>
          <w:rFonts w:ascii="Humanst521 BT" w:hAnsi="Humanst521 BT" w:cs="Arial"/>
          <w:sz w:val="24"/>
          <w:szCs w:val="24"/>
        </w:rPr>
        <w:t xml:space="preserve">se diga </w:t>
      </w:r>
      <w:r w:rsidR="00BB13C3" w:rsidRPr="009064CD">
        <w:rPr>
          <w:rFonts w:ascii="Humanst521 BT" w:hAnsi="Humanst521 BT" w:cs="Arial"/>
          <w:sz w:val="24"/>
          <w:szCs w:val="24"/>
        </w:rPr>
        <w:t xml:space="preserve">claramente que la instancia </w:t>
      </w:r>
      <w:r w:rsidR="003561E4">
        <w:rPr>
          <w:rFonts w:ascii="Humanst521 BT" w:hAnsi="Humanst521 BT" w:cs="Arial"/>
          <w:sz w:val="24"/>
          <w:szCs w:val="24"/>
        </w:rPr>
        <w:t>n</w:t>
      </w:r>
      <w:r w:rsidR="00BB13C3" w:rsidRPr="009064CD">
        <w:rPr>
          <w:rFonts w:ascii="Humanst521 BT" w:hAnsi="Humanst521 BT" w:cs="Arial"/>
          <w:sz w:val="24"/>
          <w:szCs w:val="24"/>
        </w:rPr>
        <w:t xml:space="preserve">acional quien está </w:t>
      </w:r>
      <w:r w:rsidR="003561E4">
        <w:rPr>
          <w:rFonts w:ascii="Humanst521 BT" w:hAnsi="Humanst521 BT" w:cs="Arial"/>
          <w:sz w:val="24"/>
          <w:szCs w:val="24"/>
        </w:rPr>
        <w:t xml:space="preserve">en estos momentos </w:t>
      </w:r>
      <w:r w:rsidR="00BB13C3" w:rsidRPr="009064CD">
        <w:rPr>
          <w:rFonts w:ascii="Humanst521 BT" w:hAnsi="Humanst521 BT" w:cs="Arial"/>
          <w:sz w:val="24"/>
          <w:szCs w:val="24"/>
        </w:rPr>
        <w:t>fiscalizando dicho recurso y que en su momento</w:t>
      </w:r>
      <w:r w:rsidR="003561E4">
        <w:rPr>
          <w:rFonts w:ascii="Humanst521 BT" w:hAnsi="Humanst521 BT" w:cs="Arial"/>
          <w:sz w:val="24"/>
          <w:szCs w:val="24"/>
        </w:rPr>
        <w:t>,</w:t>
      </w:r>
      <w:r w:rsidR="00BB13C3" w:rsidRPr="009064CD">
        <w:rPr>
          <w:rFonts w:ascii="Humanst521 BT" w:hAnsi="Humanst521 BT" w:cs="Arial"/>
          <w:sz w:val="24"/>
          <w:szCs w:val="24"/>
        </w:rPr>
        <w:t xml:space="preserve"> pues la autoridad si es el caso, la autoridad estatal pues actuaremos en consecuencia. Gracias</w:t>
      </w:r>
      <w:r w:rsidR="00DD2C2B">
        <w:rPr>
          <w:rFonts w:ascii="Humanst521 BT" w:hAnsi="Humanst521 BT" w:cs="Arial"/>
          <w:sz w:val="24"/>
          <w:szCs w:val="24"/>
        </w:rPr>
        <w:t>. ------------------------------------------------------------------------------------------------------------------</w:t>
      </w:r>
      <w:r w:rsidR="00BB13C3" w:rsidRPr="009064CD">
        <w:rPr>
          <w:rFonts w:ascii="Humanst521 BT" w:hAnsi="Humanst521 BT" w:cs="Arial"/>
          <w:b/>
          <w:sz w:val="24"/>
          <w:szCs w:val="24"/>
        </w:rPr>
        <w:t xml:space="preserve">PRESIDENTE DE LA COMISIÓN: </w:t>
      </w:r>
      <w:r w:rsidR="00BB13C3" w:rsidRPr="009064CD">
        <w:rPr>
          <w:rFonts w:ascii="Humanst521 BT" w:hAnsi="Humanst521 BT" w:cs="Arial"/>
          <w:sz w:val="24"/>
          <w:szCs w:val="24"/>
        </w:rPr>
        <w:t xml:space="preserve">Gracias Consejera, alguien más quiere hacer el uso de la voz. Si no es </w:t>
      </w:r>
      <w:r w:rsidR="005C365B" w:rsidRPr="009064CD">
        <w:rPr>
          <w:rFonts w:ascii="Humanst521 BT" w:hAnsi="Humanst521 BT" w:cs="Arial"/>
          <w:sz w:val="24"/>
          <w:szCs w:val="24"/>
        </w:rPr>
        <w:t>así</w:t>
      </w:r>
      <w:r w:rsidR="00BB13C3" w:rsidRPr="009064CD">
        <w:rPr>
          <w:rFonts w:ascii="Humanst521 BT" w:hAnsi="Humanst521 BT" w:cs="Arial"/>
          <w:sz w:val="24"/>
          <w:szCs w:val="24"/>
        </w:rPr>
        <w:t xml:space="preserve"> no habiendo más comentarios, solicito a la Secretaria Técnica someta a votación el presente dictamen</w:t>
      </w:r>
      <w:r w:rsidR="00DD2C2B">
        <w:rPr>
          <w:rFonts w:ascii="Humanst521 BT" w:hAnsi="Humanst521 BT" w:cs="Arial"/>
          <w:sz w:val="24"/>
          <w:szCs w:val="24"/>
        </w:rPr>
        <w:t>. -----------------------------------------------------------------------------------------------------------------------------------------------------------------------------------</w:t>
      </w:r>
      <w:r w:rsidR="00BB13C3" w:rsidRPr="009064CD">
        <w:rPr>
          <w:rFonts w:ascii="Humanst521 BT" w:hAnsi="Humanst521 BT" w:cs="Arial"/>
          <w:b/>
          <w:sz w:val="24"/>
          <w:szCs w:val="24"/>
        </w:rPr>
        <w:t xml:space="preserve">SECRETARIA TÉCNICA: </w:t>
      </w:r>
      <w:r w:rsidR="00BB13C3" w:rsidRPr="009064CD">
        <w:rPr>
          <w:rFonts w:ascii="Humanst521 BT" w:hAnsi="Humanst521 BT" w:cs="Arial"/>
          <w:sz w:val="24"/>
          <w:szCs w:val="24"/>
        </w:rPr>
        <w:t>Por instrucciones del Presidente de la Comisión se pregunta al Consejero y las Consejeras electorales integrantes de la misma si están a favor o en contra del proyecto de dictamen número veintinueve sometido a su consideración en votación nominal, solicitando se sirvan a manifestar su voto por el lado derecho del Presidente dando en voz alta su nombre y apellido añadiendo la expresión a favor o en cont</w:t>
      </w:r>
      <w:r w:rsidR="00415CC5" w:rsidRPr="009064CD">
        <w:rPr>
          <w:rFonts w:ascii="Humanst521 BT" w:hAnsi="Humanst521 BT" w:cs="Arial"/>
          <w:sz w:val="24"/>
          <w:szCs w:val="24"/>
        </w:rPr>
        <w:t>ra</w:t>
      </w:r>
      <w:r w:rsidR="00DD2C2B">
        <w:rPr>
          <w:rFonts w:ascii="Humanst521 BT" w:hAnsi="Humanst521 BT" w:cs="Arial"/>
          <w:sz w:val="24"/>
          <w:szCs w:val="24"/>
        </w:rPr>
        <w:t xml:space="preserve">: Lorenza Soberanes Eguía a favor, Graciela Amezola Canseco a favor, Jorge Aranda a favor. </w:t>
      </w:r>
      <w:r w:rsidR="00C44FB5" w:rsidRPr="009064CD">
        <w:rPr>
          <w:rFonts w:ascii="Humanst521 BT" w:hAnsi="Humanst521 BT" w:cs="Arial"/>
          <w:sz w:val="24"/>
          <w:szCs w:val="24"/>
        </w:rPr>
        <w:t xml:space="preserve">Presidente le informo que existen tres votos a favor del proyecto de dictamen número veintinueve. </w:t>
      </w:r>
      <w:r w:rsidR="00DD2C2B">
        <w:rPr>
          <w:rFonts w:ascii="Humanst521 BT" w:hAnsi="Humanst521 BT" w:cs="Arial"/>
          <w:sz w:val="24"/>
          <w:szCs w:val="24"/>
        </w:rPr>
        <w:t>---------------------------------------------------------------------------------------------------------------</w:t>
      </w:r>
      <w:r w:rsidR="00C44FB5" w:rsidRPr="009064CD">
        <w:rPr>
          <w:rFonts w:ascii="Humanst521 BT" w:hAnsi="Humanst521 BT" w:cs="Arial"/>
          <w:b/>
          <w:sz w:val="24"/>
          <w:szCs w:val="24"/>
        </w:rPr>
        <w:t>PRESIDENTE DE LA COMISIÓN:</w:t>
      </w:r>
      <w:r w:rsidR="00A164C3" w:rsidRPr="009064CD">
        <w:rPr>
          <w:rFonts w:ascii="Humanst521 BT" w:hAnsi="Humanst521 BT" w:cs="Arial"/>
          <w:b/>
          <w:sz w:val="24"/>
          <w:szCs w:val="24"/>
        </w:rPr>
        <w:t xml:space="preserve"> </w:t>
      </w:r>
      <w:r w:rsidR="00A164C3" w:rsidRPr="009064CD">
        <w:rPr>
          <w:rFonts w:ascii="Humanst521 BT" w:hAnsi="Humanst521 BT" w:cs="Arial"/>
          <w:sz w:val="24"/>
          <w:szCs w:val="24"/>
        </w:rPr>
        <w:t xml:space="preserve">Existiendo tres votos a favor se aprueba por unanimidad el dictamen </w:t>
      </w:r>
      <w:r w:rsidR="002539D2" w:rsidRPr="009064CD">
        <w:rPr>
          <w:rFonts w:ascii="Humanst521 BT" w:hAnsi="Humanst521 BT" w:cs="Arial"/>
          <w:sz w:val="24"/>
          <w:szCs w:val="24"/>
        </w:rPr>
        <w:t>número</w:t>
      </w:r>
      <w:r w:rsidR="00A164C3" w:rsidRPr="009064CD">
        <w:rPr>
          <w:rFonts w:ascii="Humanst521 BT" w:hAnsi="Humanst521 BT" w:cs="Arial"/>
          <w:sz w:val="24"/>
          <w:szCs w:val="24"/>
        </w:rPr>
        <w:t xml:space="preserve"> veintinueve. Secretaria Técnica por favor continúe con el </w:t>
      </w:r>
      <w:r w:rsidR="00A164C3" w:rsidRPr="009064CD">
        <w:rPr>
          <w:rFonts w:ascii="Humanst521 BT" w:hAnsi="Humanst521 BT" w:cs="Arial"/>
          <w:sz w:val="24"/>
          <w:szCs w:val="24"/>
        </w:rPr>
        <w:lastRenderedPageBreak/>
        <w:t xml:space="preserve">orden del día. </w:t>
      </w:r>
      <w:r w:rsidR="00DD2C2B">
        <w:rPr>
          <w:rFonts w:ascii="Humanst521 BT" w:hAnsi="Humanst521 BT" w:cs="Arial"/>
          <w:sz w:val="24"/>
          <w:szCs w:val="24"/>
        </w:rPr>
        <w:t>---------------</w:t>
      </w:r>
      <w:r w:rsidR="00EA0CB8">
        <w:rPr>
          <w:rFonts w:ascii="Humanst521 BT" w:hAnsi="Humanst521 BT" w:cs="Arial"/>
          <w:sz w:val="24"/>
          <w:szCs w:val="24"/>
        </w:rPr>
        <w:t>-----------------------------------------------------------------------------------------------------------------------------------------------------------------------------------------</w:t>
      </w:r>
      <w:r w:rsidR="00A164C3" w:rsidRPr="009064CD">
        <w:rPr>
          <w:rFonts w:ascii="Humanst521 BT" w:hAnsi="Humanst521 BT" w:cs="Arial"/>
          <w:b/>
          <w:sz w:val="24"/>
          <w:szCs w:val="24"/>
        </w:rPr>
        <w:t>SECRETARIA TÉCNICA:</w:t>
      </w:r>
      <w:r w:rsidR="00A164C3" w:rsidRPr="009064CD">
        <w:rPr>
          <w:rFonts w:ascii="Humanst521 BT" w:hAnsi="Humanst521 BT" w:cs="Arial"/>
          <w:sz w:val="24"/>
          <w:szCs w:val="24"/>
        </w:rPr>
        <w:t xml:space="preserve"> Es el punto número cuatro, correspondiente al </w:t>
      </w:r>
      <w:r w:rsidR="002539D2">
        <w:rPr>
          <w:rFonts w:ascii="Humanst521 BT" w:hAnsi="Humanst521 BT" w:cs="Arial"/>
          <w:sz w:val="24"/>
          <w:szCs w:val="24"/>
        </w:rPr>
        <w:t xml:space="preserve">proyecto de </w:t>
      </w:r>
      <w:r w:rsidR="00A164C3" w:rsidRPr="009064CD">
        <w:rPr>
          <w:rFonts w:ascii="Humanst521 BT" w:hAnsi="Humanst521 BT" w:cs="Arial"/>
          <w:sz w:val="24"/>
          <w:szCs w:val="24"/>
        </w:rPr>
        <w:t>dictamen nú</w:t>
      </w:r>
      <w:r w:rsidR="002F6E78" w:rsidRPr="009064CD">
        <w:rPr>
          <w:rFonts w:ascii="Humanst521 BT" w:hAnsi="Humanst521 BT" w:cs="Arial"/>
          <w:sz w:val="24"/>
          <w:szCs w:val="24"/>
        </w:rPr>
        <w:t>mero treinta, relativo a “DETERMINACIÓN DE LOS LÍMITES DEL FINANCIAMIETNO PRIVADO QUE PODRÁN RECIBIR LOS PARTIDOS POLÍTICOS EN BAJA CALIFORNIA POR SUS MILITANTES Y SIMPATIZANTES, ASÍ COMO EL L</w:t>
      </w:r>
      <w:r w:rsidR="002539D2">
        <w:rPr>
          <w:rFonts w:ascii="Humanst521 BT" w:hAnsi="Humanst521 BT" w:cs="Arial"/>
          <w:sz w:val="24"/>
          <w:szCs w:val="24"/>
        </w:rPr>
        <w:t>Í</w:t>
      </w:r>
      <w:r w:rsidR="002F6E78" w:rsidRPr="009064CD">
        <w:rPr>
          <w:rFonts w:ascii="Humanst521 BT" w:hAnsi="Humanst521 BT" w:cs="Arial"/>
          <w:sz w:val="24"/>
          <w:szCs w:val="24"/>
        </w:rPr>
        <w:t>MITE INDIVIDUAL DE LAS APORTACIONES DE SIMPATIZANTES, DURANTE EL EJERCICIO 2020”</w:t>
      </w:r>
      <w:r w:rsidR="00EE5474">
        <w:rPr>
          <w:rFonts w:ascii="Humanst521 BT" w:hAnsi="Humanst521 BT" w:cs="Arial"/>
          <w:sz w:val="24"/>
          <w:szCs w:val="24"/>
        </w:rPr>
        <w:t xml:space="preserve">, </w:t>
      </w:r>
      <w:r w:rsidR="00ED2088" w:rsidRPr="009064CD">
        <w:rPr>
          <w:rFonts w:ascii="Humanst521 BT" w:hAnsi="Humanst521 BT" w:cs="Arial"/>
          <w:sz w:val="24"/>
          <w:szCs w:val="24"/>
        </w:rPr>
        <w:t>4.1 Dispensa del trámite de lectura</w:t>
      </w:r>
      <w:r w:rsidR="00EE5474">
        <w:rPr>
          <w:rFonts w:ascii="Humanst521 BT" w:hAnsi="Humanst521 BT" w:cs="Arial"/>
          <w:sz w:val="24"/>
          <w:szCs w:val="24"/>
        </w:rPr>
        <w:t xml:space="preserve">, </w:t>
      </w:r>
      <w:r w:rsidR="00ED2088" w:rsidRPr="009064CD">
        <w:rPr>
          <w:rFonts w:ascii="Humanst521 BT" w:hAnsi="Humanst521 BT" w:cs="Arial"/>
          <w:sz w:val="24"/>
          <w:szCs w:val="24"/>
        </w:rPr>
        <w:t>4.2 Discusión, modifi</w:t>
      </w:r>
      <w:r w:rsidR="00062707" w:rsidRPr="009064CD">
        <w:rPr>
          <w:rFonts w:ascii="Humanst521 BT" w:hAnsi="Humanst521 BT" w:cs="Arial"/>
          <w:sz w:val="24"/>
          <w:szCs w:val="24"/>
        </w:rPr>
        <w:t>cación y aprobación en su caso.</w:t>
      </w:r>
      <w:r w:rsidR="00ED2088" w:rsidRPr="009064CD">
        <w:rPr>
          <w:rFonts w:ascii="Humanst521 BT" w:hAnsi="Humanst521 BT" w:cs="Arial"/>
          <w:sz w:val="24"/>
          <w:szCs w:val="24"/>
        </w:rPr>
        <w:t xml:space="preserve"> </w:t>
      </w:r>
      <w:r w:rsidR="00EE5474">
        <w:rPr>
          <w:rFonts w:ascii="Humanst521 BT" w:hAnsi="Humanst521 BT" w:cs="Arial"/>
          <w:sz w:val="24"/>
          <w:szCs w:val="24"/>
        </w:rPr>
        <w:t>------------------------------------------------------------------------------------------------------------------------------------------------------------------------------------------------------------------</w:t>
      </w:r>
      <w:r w:rsidR="00062707" w:rsidRPr="009064CD">
        <w:rPr>
          <w:rFonts w:ascii="Humanst521 BT" w:hAnsi="Humanst521 BT" w:cs="Arial"/>
          <w:b/>
          <w:sz w:val="24"/>
          <w:szCs w:val="24"/>
        </w:rPr>
        <w:t>PRESIDENTE DE LA COMISIÓN:</w:t>
      </w:r>
      <w:r w:rsidR="00062707" w:rsidRPr="009064CD">
        <w:rPr>
          <w:rFonts w:ascii="Humanst521 BT" w:hAnsi="Humanst521 BT" w:cs="Arial"/>
          <w:sz w:val="24"/>
          <w:szCs w:val="24"/>
        </w:rPr>
        <w:t xml:space="preserve"> Gracias Secretaria, en cuanto al </w:t>
      </w:r>
      <w:r w:rsidR="002539D2">
        <w:rPr>
          <w:rFonts w:ascii="Humanst521 BT" w:hAnsi="Humanst521 BT" w:cs="Arial"/>
          <w:sz w:val="24"/>
          <w:szCs w:val="24"/>
        </w:rPr>
        <w:t xml:space="preserve">punto </w:t>
      </w:r>
      <w:r w:rsidR="00062707" w:rsidRPr="009064CD">
        <w:rPr>
          <w:rFonts w:ascii="Humanst521 BT" w:hAnsi="Humanst521 BT" w:cs="Arial"/>
          <w:sz w:val="24"/>
          <w:szCs w:val="24"/>
        </w:rPr>
        <w:t xml:space="preserve">4.1 relativo a la dispensa del trámite de lectura hacemos de su conocimiento que el proyecto se envió junto con la convocatoria a la presente sesión por lo que se dispensa </w:t>
      </w:r>
      <w:r w:rsidR="002539D2">
        <w:rPr>
          <w:rFonts w:ascii="Humanst521 BT" w:hAnsi="Humanst521 BT" w:cs="Arial"/>
          <w:sz w:val="24"/>
          <w:szCs w:val="24"/>
        </w:rPr>
        <w:t>su</w:t>
      </w:r>
      <w:r w:rsidR="00062707" w:rsidRPr="009064CD">
        <w:rPr>
          <w:rFonts w:ascii="Humanst521 BT" w:hAnsi="Humanst521 BT" w:cs="Arial"/>
          <w:sz w:val="24"/>
          <w:szCs w:val="24"/>
        </w:rPr>
        <w:t xml:space="preserve"> lectura, </w:t>
      </w:r>
      <w:r w:rsidR="004543A6" w:rsidRPr="009064CD">
        <w:rPr>
          <w:rFonts w:ascii="Humanst521 BT" w:hAnsi="Humanst521 BT" w:cs="Arial"/>
          <w:sz w:val="24"/>
          <w:szCs w:val="24"/>
        </w:rPr>
        <w:t>sin embargo</w:t>
      </w:r>
      <w:r w:rsidR="002539D2">
        <w:rPr>
          <w:rFonts w:ascii="Humanst521 BT" w:hAnsi="Humanst521 BT" w:cs="Arial"/>
          <w:sz w:val="24"/>
          <w:szCs w:val="24"/>
        </w:rPr>
        <w:t>,</w:t>
      </w:r>
      <w:r w:rsidR="004543A6" w:rsidRPr="009064CD">
        <w:rPr>
          <w:rFonts w:ascii="Humanst521 BT" w:hAnsi="Humanst521 BT" w:cs="Arial"/>
          <w:sz w:val="24"/>
          <w:szCs w:val="24"/>
        </w:rPr>
        <w:t xml:space="preserve"> para que quede asentado en el acta le voy a solicitar a la Secretaria Técnica de lectura al proemio y a los puntos resolutivos.</w:t>
      </w:r>
      <w:r w:rsidR="00062707" w:rsidRPr="009064CD">
        <w:rPr>
          <w:rFonts w:ascii="Humanst521 BT" w:hAnsi="Humanst521 BT" w:cs="Arial"/>
          <w:sz w:val="24"/>
          <w:szCs w:val="24"/>
        </w:rPr>
        <w:t xml:space="preserve"> </w:t>
      </w:r>
      <w:r w:rsidR="00EE5474">
        <w:rPr>
          <w:rFonts w:ascii="Humanst521 BT" w:hAnsi="Humanst521 BT" w:cs="Arial"/>
          <w:sz w:val="24"/>
          <w:szCs w:val="24"/>
        </w:rPr>
        <w:t>-----------------------------------------------------------------------------------------------------------------------------------------------------------------------------------------</w:t>
      </w:r>
      <w:r w:rsidR="004543A6" w:rsidRPr="007528D2">
        <w:rPr>
          <w:rFonts w:ascii="Humanst521 BT" w:hAnsi="Humanst521 BT" w:cs="Arial"/>
          <w:b/>
          <w:sz w:val="24"/>
          <w:szCs w:val="24"/>
        </w:rPr>
        <w:t>SECRETARIA TÉCNICA:</w:t>
      </w:r>
      <w:r w:rsidR="004543A6" w:rsidRPr="009064CD">
        <w:rPr>
          <w:rFonts w:ascii="Humanst521 BT" w:hAnsi="Humanst521 BT" w:cs="Arial"/>
          <w:sz w:val="24"/>
          <w:szCs w:val="24"/>
        </w:rPr>
        <w:t xml:space="preserve"> Proyecto de dictamen número treinta Consejo General Electoral del Instituto Estatal Electoral de Baja California, Presente. Quienes integramos la Comisión del Régimen de Partidos Políticos y Financiamiento, sometemos a su consideración el siguiente proyecto de dictamen relativo </w:t>
      </w:r>
      <w:r w:rsidR="005937BE" w:rsidRPr="009064CD">
        <w:rPr>
          <w:rFonts w:ascii="Humanst521 BT" w:hAnsi="Humanst521 BT" w:cs="Arial"/>
          <w:sz w:val="24"/>
          <w:szCs w:val="24"/>
        </w:rPr>
        <w:t>a “DETERMINACIÓN DE LOS LÍMITES DEL FINANCIAMIEN</w:t>
      </w:r>
      <w:r w:rsidR="002539D2">
        <w:rPr>
          <w:rFonts w:ascii="Humanst521 BT" w:hAnsi="Humanst521 BT" w:cs="Arial"/>
          <w:sz w:val="24"/>
          <w:szCs w:val="24"/>
        </w:rPr>
        <w:t>T</w:t>
      </w:r>
      <w:r w:rsidR="005937BE" w:rsidRPr="009064CD">
        <w:rPr>
          <w:rFonts w:ascii="Humanst521 BT" w:hAnsi="Humanst521 BT" w:cs="Arial"/>
          <w:sz w:val="24"/>
          <w:szCs w:val="24"/>
        </w:rPr>
        <w:t>O PRIVADO QUE PODRÁN RECIBIR LOS PARTIDOS POLÍTICOS EN BAJA CALIFORNIA POR SUS MILITANTES Y SIMPATIZANTES, ASÍ COMO EL L</w:t>
      </w:r>
      <w:r w:rsidR="002539D2">
        <w:rPr>
          <w:rFonts w:ascii="Humanst521 BT" w:hAnsi="Humanst521 BT" w:cs="Arial"/>
          <w:sz w:val="24"/>
          <w:szCs w:val="24"/>
        </w:rPr>
        <w:t>Í</w:t>
      </w:r>
      <w:r w:rsidR="005937BE" w:rsidRPr="009064CD">
        <w:rPr>
          <w:rFonts w:ascii="Humanst521 BT" w:hAnsi="Humanst521 BT" w:cs="Arial"/>
          <w:sz w:val="24"/>
          <w:szCs w:val="24"/>
        </w:rPr>
        <w:t>MITE INDIVIDUAL DE LAS APORTACIONES DE SIMPATIZANTES, DURANTE EL EJERCICIO 2020” al tenor de los siguientes antecedentes</w:t>
      </w:r>
      <w:r w:rsidR="002539D2">
        <w:rPr>
          <w:rFonts w:ascii="Humanst521 BT" w:hAnsi="Humanst521 BT" w:cs="Arial"/>
          <w:sz w:val="24"/>
          <w:szCs w:val="24"/>
        </w:rPr>
        <w:t>,</w:t>
      </w:r>
      <w:r w:rsidR="005937BE" w:rsidRPr="009064CD">
        <w:rPr>
          <w:rFonts w:ascii="Humanst521 BT" w:hAnsi="Humanst521 BT" w:cs="Arial"/>
          <w:sz w:val="24"/>
          <w:szCs w:val="24"/>
        </w:rPr>
        <w:t xml:space="preserve"> considerandos y puntos resolutivos. </w:t>
      </w:r>
      <w:r w:rsidR="00DD6885" w:rsidRPr="009064CD">
        <w:rPr>
          <w:rFonts w:ascii="Humanst521 BT" w:hAnsi="Humanst521 BT" w:cs="Arial"/>
          <w:sz w:val="24"/>
          <w:szCs w:val="24"/>
        </w:rPr>
        <w:t>P</w:t>
      </w:r>
      <w:r w:rsidR="00EE5474">
        <w:rPr>
          <w:rFonts w:ascii="Humanst521 BT" w:hAnsi="Humanst521 BT" w:cs="Arial"/>
          <w:sz w:val="24"/>
          <w:szCs w:val="24"/>
        </w:rPr>
        <w:t>untos</w:t>
      </w:r>
      <w:r w:rsidR="005937BE" w:rsidRPr="009064CD">
        <w:rPr>
          <w:rFonts w:ascii="Humanst521 BT" w:hAnsi="Humanst521 BT" w:cs="Arial"/>
          <w:sz w:val="24"/>
          <w:szCs w:val="24"/>
        </w:rPr>
        <w:t xml:space="preserve"> R</w:t>
      </w:r>
      <w:r w:rsidR="00EE5474">
        <w:rPr>
          <w:rFonts w:ascii="Humanst521 BT" w:hAnsi="Humanst521 BT" w:cs="Arial"/>
          <w:sz w:val="24"/>
          <w:szCs w:val="24"/>
        </w:rPr>
        <w:t>esolutivos.</w:t>
      </w:r>
      <w:r w:rsidR="005937BE" w:rsidRPr="009064CD">
        <w:rPr>
          <w:rFonts w:ascii="Humanst521 BT" w:hAnsi="Humanst521 BT" w:cs="Arial"/>
          <w:sz w:val="24"/>
          <w:szCs w:val="24"/>
        </w:rPr>
        <w:t xml:space="preserve"> </w:t>
      </w:r>
      <w:r w:rsidR="005937BE" w:rsidRPr="003D11B0">
        <w:rPr>
          <w:rFonts w:ascii="Humanst521 BT" w:hAnsi="Humanst521 BT" w:cs="Arial"/>
          <w:b/>
          <w:bCs/>
          <w:sz w:val="24"/>
          <w:szCs w:val="24"/>
        </w:rPr>
        <w:t>PRIMERO.</w:t>
      </w:r>
      <w:r w:rsidR="005937BE" w:rsidRPr="009064CD">
        <w:rPr>
          <w:rFonts w:ascii="Humanst521 BT" w:hAnsi="Humanst521 BT" w:cs="Arial"/>
          <w:sz w:val="24"/>
          <w:szCs w:val="24"/>
        </w:rPr>
        <w:t xml:space="preserve"> El límite anual de las aportaciones que cada </w:t>
      </w:r>
      <w:r w:rsidR="002539D2">
        <w:rPr>
          <w:rFonts w:ascii="Humanst521 BT" w:hAnsi="Humanst521 BT" w:cs="Arial"/>
          <w:sz w:val="24"/>
          <w:szCs w:val="24"/>
        </w:rPr>
        <w:t>p</w:t>
      </w:r>
      <w:r w:rsidR="005937BE" w:rsidRPr="009064CD">
        <w:rPr>
          <w:rFonts w:ascii="Humanst521 BT" w:hAnsi="Humanst521 BT" w:cs="Arial"/>
          <w:sz w:val="24"/>
          <w:szCs w:val="24"/>
        </w:rPr>
        <w:t xml:space="preserve">artido </w:t>
      </w:r>
      <w:r w:rsidR="002539D2">
        <w:rPr>
          <w:rFonts w:ascii="Humanst521 BT" w:hAnsi="Humanst521 BT" w:cs="Arial"/>
          <w:sz w:val="24"/>
          <w:szCs w:val="24"/>
        </w:rPr>
        <w:t>p</w:t>
      </w:r>
      <w:r w:rsidR="005937BE" w:rsidRPr="009064CD">
        <w:rPr>
          <w:rFonts w:ascii="Humanst521 BT" w:hAnsi="Humanst521 BT" w:cs="Arial"/>
          <w:sz w:val="24"/>
          <w:szCs w:val="24"/>
        </w:rPr>
        <w:t>olítico podrá recibir en el año 2020</w:t>
      </w:r>
      <w:r w:rsidR="003D11B0">
        <w:rPr>
          <w:rFonts w:ascii="Humanst521 BT" w:hAnsi="Humanst521 BT" w:cs="Arial"/>
          <w:sz w:val="24"/>
          <w:szCs w:val="24"/>
        </w:rPr>
        <w:t>,</w:t>
      </w:r>
      <w:r w:rsidR="005937BE" w:rsidRPr="009064CD">
        <w:rPr>
          <w:rFonts w:ascii="Humanst521 BT" w:hAnsi="Humanst521 BT" w:cs="Arial"/>
          <w:sz w:val="24"/>
          <w:szCs w:val="24"/>
        </w:rPr>
        <w:t xml:space="preserve"> por </w:t>
      </w:r>
      <w:r w:rsidR="002539D2">
        <w:rPr>
          <w:rFonts w:ascii="Humanst521 BT" w:hAnsi="Humanst521 BT" w:cs="Arial"/>
          <w:sz w:val="24"/>
          <w:szCs w:val="24"/>
        </w:rPr>
        <w:t xml:space="preserve">aportaciones de </w:t>
      </w:r>
      <w:r w:rsidR="005937BE" w:rsidRPr="009064CD">
        <w:rPr>
          <w:rFonts w:ascii="Humanst521 BT" w:hAnsi="Humanst521 BT" w:cs="Arial"/>
          <w:sz w:val="24"/>
          <w:szCs w:val="24"/>
        </w:rPr>
        <w:t>militantes</w:t>
      </w:r>
      <w:r w:rsidR="003D11B0">
        <w:rPr>
          <w:rFonts w:ascii="Humanst521 BT" w:hAnsi="Humanst521 BT" w:cs="Arial"/>
          <w:sz w:val="24"/>
          <w:szCs w:val="24"/>
        </w:rPr>
        <w:t>,</w:t>
      </w:r>
      <w:r w:rsidR="005937BE" w:rsidRPr="009064CD">
        <w:rPr>
          <w:rFonts w:ascii="Humanst521 BT" w:hAnsi="Humanst521 BT" w:cs="Arial"/>
          <w:sz w:val="24"/>
          <w:szCs w:val="24"/>
        </w:rPr>
        <w:t xml:space="preserve"> en dinero o en especie, será la cantidad de </w:t>
      </w:r>
      <w:r w:rsidR="003D11B0">
        <w:rPr>
          <w:rFonts w:ascii="Humanst521 BT" w:hAnsi="Humanst521 BT" w:cs="Arial"/>
          <w:sz w:val="24"/>
          <w:szCs w:val="24"/>
        </w:rPr>
        <w:t>T</w:t>
      </w:r>
      <w:r w:rsidR="005937BE" w:rsidRPr="009064CD">
        <w:rPr>
          <w:rFonts w:ascii="Humanst521 BT" w:hAnsi="Humanst521 BT" w:cs="Arial"/>
          <w:sz w:val="24"/>
          <w:szCs w:val="24"/>
        </w:rPr>
        <w:t>res millones cincuenta y nueve mil cuatrocientos ochenta y siete pesos con sesenta y seis centavos</w:t>
      </w:r>
      <w:r w:rsidR="003D11B0">
        <w:rPr>
          <w:rFonts w:ascii="Humanst521 BT" w:hAnsi="Humanst521 BT" w:cs="Arial"/>
          <w:sz w:val="24"/>
          <w:szCs w:val="24"/>
        </w:rPr>
        <w:t xml:space="preserve">. </w:t>
      </w:r>
      <w:r w:rsidR="00DD6885" w:rsidRPr="003D11B0">
        <w:rPr>
          <w:rFonts w:ascii="Humanst521 BT" w:hAnsi="Humanst521 BT" w:cs="Arial"/>
          <w:b/>
          <w:bCs/>
          <w:sz w:val="24"/>
          <w:szCs w:val="24"/>
        </w:rPr>
        <w:t>SEGUNDO.</w:t>
      </w:r>
      <w:r w:rsidR="005937BE" w:rsidRPr="009064CD">
        <w:rPr>
          <w:rFonts w:ascii="Humanst521 BT" w:hAnsi="Humanst521 BT" w:cs="Arial"/>
          <w:sz w:val="24"/>
          <w:szCs w:val="24"/>
        </w:rPr>
        <w:t xml:space="preserve"> El límite anual de aportaciones de simpatizantes</w:t>
      </w:r>
      <w:r w:rsidR="003D11B0">
        <w:rPr>
          <w:rFonts w:ascii="Humanst521 BT" w:hAnsi="Humanst521 BT" w:cs="Arial"/>
          <w:sz w:val="24"/>
          <w:szCs w:val="24"/>
        </w:rPr>
        <w:t>,</w:t>
      </w:r>
      <w:r w:rsidR="005937BE" w:rsidRPr="009064CD">
        <w:rPr>
          <w:rFonts w:ascii="Humanst521 BT" w:hAnsi="Humanst521 BT" w:cs="Arial"/>
          <w:sz w:val="24"/>
          <w:szCs w:val="24"/>
        </w:rPr>
        <w:t xml:space="preserve"> en dinero o especie</w:t>
      </w:r>
      <w:r w:rsidR="003D11B0">
        <w:rPr>
          <w:rFonts w:ascii="Humanst521 BT" w:hAnsi="Humanst521 BT" w:cs="Arial"/>
          <w:sz w:val="24"/>
          <w:szCs w:val="24"/>
        </w:rPr>
        <w:t>,</w:t>
      </w:r>
      <w:r w:rsidR="005937BE" w:rsidRPr="009064CD">
        <w:rPr>
          <w:rFonts w:ascii="Humanst521 BT" w:hAnsi="Humanst521 BT" w:cs="Arial"/>
          <w:sz w:val="24"/>
          <w:szCs w:val="24"/>
        </w:rPr>
        <w:t xml:space="preserve"> que cada </w:t>
      </w:r>
      <w:r w:rsidR="003D11B0">
        <w:rPr>
          <w:rFonts w:ascii="Humanst521 BT" w:hAnsi="Humanst521 BT" w:cs="Arial"/>
          <w:sz w:val="24"/>
          <w:szCs w:val="24"/>
        </w:rPr>
        <w:t>p</w:t>
      </w:r>
      <w:r w:rsidR="005937BE" w:rsidRPr="009064CD">
        <w:rPr>
          <w:rFonts w:ascii="Humanst521 BT" w:hAnsi="Humanst521 BT" w:cs="Arial"/>
          <w:sz w:val="24"/>
          <w:szCs w:val="24"/>
        </w:rPr>
        <w:t xml:space="preserve">artido </w:t>
      </w:r>
      <w:r w:rsidR="003D11B0">
        <w:rPr>
          <w:rFonts w:ascii="Humanst521 BT" w:hAnsi="Humanst521 BT" w:cs="Arial"/>
          <w:sz w:val="24"/>
          <w:szCs w:val="24"/>
        </w:rPr>
        <w:t>p</w:t>
      </w:r>
      <w:r w:rsidR="005937BE" w:rsidRPr="009064CD">
        <w:rPr>
          <w:rFonts w:ascii="Humanst521 BT" w:hAnsi="Humanst521 BT" w:cs="Arial"/>
          <w:sz w:val="24"/>
          <w:szCs w:val="24"/>
        </w:rPr>
        <w:t xml:space="preserve">olítico podrá recibir en el año 2020, será la cantidad de </w:t>
      </w:r>
      <w:r w:rsidR="003D11B0">
        <w:rPr>
          <w:rFonts w:ascii="Humanst521 BT" w:hAnsi="Humanst521 BT" w:cs="Arial"/>
          <w:sz w:val="24"/>
          <w:szCs w:val="24"/>
        </w:rPr>
        <w:t>D</w:t>
      </w:r>
      <w:r w:rsidR="005937BE" w:rsidRPr="009064CD">
        <w:rPr>
          <w:rFonts w:ascii="Humanst521 BT" w:hAnsi="Humanst521 BT" w:cs="Arial"/>
          <w:sz w:val="24"/>
          <w:szCs w:val="24"/>
        </w:rPr>
        <w:t>os millones trescientos setenta y un mil seiscientos sesenta y cuatro pesos con noventa y nuev</w:t>
      </w:r>
      <w:r w:rsidR="00DD6885" w:rsidRPr="009064CD">
        <w:rPr>
          <w:rFonts w:ascii="Humanst521 BT" w:hAnsi="Humanst521 BT" w:cs="Arial"/>
          <w:sz w:val="24"/>
          <w:szCs w:val="24"/>
        </w:rPr>
        <w:t>e centavos.</w:t>
      </w:r>
      <w:r w:rsidR="003D11B0">
        <w:rPr>
          <w:rFonts w:ascii="Humanst521 BT" w:hAnsi="Humanst521 BT" w:cs="Arial"/>
          <w:sz w:val="24"/>
          <w:szCs w:val="24"/>
        </w:rPr>
        <w:t xml:space="preserve"> </w:t>
      </w:r>
      <w:r w:rsidR="00DD6885" w:rsidRPr="003D11B0">
        <w:rPr>
          <w:rFonts w:ascii="Humanst521 BT" w:hAnsi="Humanst521 BT" w:cs="Arial"/>
          <w:b/>
          <w:bCs/>
          <w:sz w:val="24"/>
          <w:szCs w:val="24"/>
        </w:rPr>
        <w:t>TERCERO.</w:t>
      </w:r>
      <w:r w:rsidR="005937BE" w:rsidRPr="009064CD">
        <w:rPr>
          <w:rFonts w:ascii="Humanst521 BT" w:hAnsi="Humanst521 BT" w:cs="Arial"/>
          <w:sz w:val="24"/>
          <w:szCs w:val="24"/>
        </w:rPr>
        <w:t xml:space="preserve"> El límite individual de aportaciones de simpatizantes</w:t>
      </w:r>
      <w:r w:rsidR="003D11B0">
        <w:rPr>
          <w:rFonts w:ascii="Humanst521 BT" w:hAnsi="Humanst521 BT" w:cs="Arial"/>
          <w:sz w:val="24"/>
          <w:szCs w:val="24"/>
        </w:rPr>
        <w:t>,</w:t>
      </w:r>
      <w:r w:rsidR="005937BE" w:rsidRPr="009064CD">
        <w:rPr>
          <w:rFonts w:ascii="Humanst521 BT" w:hAnsi="Humanst521 BT" w:cs="Arial"/>
          <w:sz w:val="24"/>
          <w:szCs w:val="24"/>
        </w:rPr>
        <w:t xml:space="preserve"> en dinero o en especie</w:t>
      </w:r>
      <w:r w:rsidR="003D11B0">
        <w:rPr>
          <w:rFonts w:ascii="Humanst521 BT" w:hAnsi="Humanst521 BT" w:cs="Arial"/>
          <w:sz w:val="24"/>
          <w:szCs w:val="24"/>
        </w:rPr>
        <w:t>,</w:t>
      </w:r>
      <w:r w:rsidR="005937BE" w:rsidRPr="009064CD">
        <w:rPr>
          <w:rFonts w:ascii="Humanst521 BT" w:hAnsi="Humanst521 BT" w:cs="Arial"/>
          <w:sz w:val="24"/>
          <w:szCs w:val="24"/>
        </w:rPr>
        <w:t xml:space="preserve"> que cada </w:t>
      </w:r>
      <w:r w:rsidR="003D11B0">
        <w:rPr>
          <w:rFonts w:ascii="Humanst521 BT" w:hAnsi="Humanst521 BT" w:cs="Arial"/>
          <w:sz w:val="24"/>
          <w:szCs w:val="24"/>
        </w:rPr>
        <w:t>p</w:t>
      </w:r>
      <w:r w:rsidR="005937BE" w:rsidRPr="009064CD">
        <w:rPr>
          <w:rFonts w:ascii="Humanst521 BT" w:hAnsi="Humanst521 BT" w:cs="Arial"/>
          <w:sz w:val="24"/>
          <w:szCs w:val="24"/>
        </w:rPr>
        <w:t xml:space="preserve">artido </w:t>
      </w:r>
      <w:r w:rsidR="003D11B0">
        <w:rPr>
          <w:rFonts w:ascii="Humanst521 BT" w:hAnsi="Humanst521 BT" w:cs="Arial"/>
          <w:sz w:val="24"/>
          <w:szCs w:val="24"/>
        </w:rPr>
        <w:t>p</w:t>
      </w:r>
      <w:r w:rsidR="005937BE" w:rsidRPr="009064CD">
        <w:rPr>
          <w:rFonts w:ascii="Humanst521 BT" w:hAnsi="Humanst521 BT" w:cs="Arial"/>
          <w:sz w:val="24"/>
          <w:szCs w:val="24"/>
        </w:rPr>
        <w:t xml:space="preserve">olítico </w:t>
      </w:r>
      <w:r w:rsidR="00DD6885" w:rsidRPr="009064CD">
        <w:rPr>
          <w:rFonts w:ascii="Humanst521 BT" w:hAnsi="Humanst521 BT" w:cs="Arial"/>
          <w:sz w:val="24"/>
          <w:szCs w:val="24"/>
        </w:rPr>
        <w:t xml:space="preserve">podrá recibir en el año 2020, será la cantidad de </w:t>
      </w:r>
      <w:r w:rsidR="003D11B0">
        <w:rPr>
          <w:rFonts w:ascii="Humanst521 BT" w:hAnsi="Humanst521 BT" w:cs="Arial"/>
          <w:sz w:val="24"/>
          <w:szCs w:val="24"/>
        </w:rPr>
        <w:t>C</w:t>
      </w:r>
      <w:r w:rsidR="00DD6885" w:rsidRPr="009064CD">
        <w:rPr>
          <w:rFonts w:ascii="Humanst521 BT" w:hAnsi="Humanst521 BT" w:cs="Arial"/>
          <w:sz w:val="24"/>
          <w:szCs w:val="24"/>
        </w:rPr>
        <w:t xml:space="preserve">iento dieciocho mil quinientos ochenta y tres pesos con veinticinco centavos. </w:t>
      </w:r>
      <w:r w:rsidR="00DD6885" w:rsidRPr="003D11B0">
        <w:rPr>
          <w:rFonts w:ascii="Humanst521 BT" w:hAnsi="Humanst521 BT" w:cs="Arial"/>
          <w:b/>
          <w:bCs/>
          <w:sz w:val="24"/>
          <w:szCs w:val="24"/>
        </w:rPr>
        <w:t>CUARTO.</w:t>
      </w:r>
      <w:r w:rsidR="00DD6885" w:rsidRPr="009064CD">
        <w:rPr>
          <w:rFonts w:ascii="Humanst521 BT" w:hAnsi="Humanst521 BT" w:cs="Arial"/>
          <w:sz w:val="24"/>
          <w:szCs w:val="24"/>
        </w:rPr>
        <w:t xml:space="preserve"> La suma del financiamiento privado de los </w:t>
      </w:r>
      <w:r w:rsidR="003D11B0">
        <w:rPr>
          <w:rFonts w:ascii="Humanst521 BT" w:hAnsi="Humanst521 BT" w:cs="Arial"/>
          <w:sz w:val="24"/>
          <w:szCs w:val="24"/>
        </w:rPr>
        <w:t>p</w:t>
      </w:r>
      <w:r w:rsidR="00DD6885" w:rsidRPr="009064CD">
        <w:rPr>
          <w:rFonts w:ascii="Humanst521 BT" w:hAnsi="Humanst521 BT" w:cs="Arial"/>
          <w:sz w:val="24"/>
          <w:szCs w:val="24"/>
        </w:rPr>
        <w:t xml:space="preserve">artidos </w:t>
      </w:r>
      <w:r w:rsidR="003D11B0">
        <w:rPr>
          <w:rFonts w:ascii="Humanst521 BT" w:hAnsi="Humanst521 BT" w:cs="Arial"/>
          <w:sz w:val="24"/>
          <w:szCs w:val="24"/>
        </w:rPr>
        <w:t>p</w:t>
      </w:r>
      <w:r w:rsidR="00DD6885" w:rsidRPr="009064CD">
        <w:rPr>
          <w:rFonts w:ascii="Humanst521 BT" w:hAnsi="Humanst521 BT" w:cs="Arial"/>
          <w:sz w:val="24"/>
          <w:szCs w:val="24"/>
        </w:rPr>
        <w:t>olíticos</w:t>
      </w:r>
      <w:r w:rsidR="003D11B0">
        <w:rPr>
          <w:rFonts w:ascii="Humanst521 BT" w:hAnsi="Humanst521 BT" w:cs="Arial"/>
          <w:sz w:val="24"/>
          <w:szCs w:val="24"/>
        </w:rPr>
        <w:t>,</w:t>
      </w:r>
      <w:r w:rsidR="00DD6885" w:rsidRPr="009064CD">
        <w:rPr>
          <w:rFonts w:ascii="Humanst521 BT" w:hAnsi="Humanst521 BT" w:cs="Arial"/>
          <w:sz w:val="24"/>
          <w:szCs w:val="24"/>
        </w:rPr>
        <w:t xml:space="preserve"> bajo todas sus modalidades incluido el autofinanciamiento y rendimientos financieros</w:t>
      </w:r>
      <w:r w:rsidR="003D11B0">
        <w:rPr>
          <w:rFonts w:ascii="Humanst521 BT" w:hAnsi="Humanst521 BT" w:cs="Arial"/>
          <w:sz w:val="24"/>
          <w:szCs w:val="24"/>
        </w:rPr>
        <w:t>,</w:t>
      </w:r>
      <w:r w:rsidR="00DD6885" w:rsidRPr="009064CD">
        <w:rPr>
          <w:rFonts w:ascii="Humanst521 BT" w:hAnsi="Humanst521 BT" w:cs="Arial"/>
          <w:sz w:val="24"/>
          <w:szCs w:val="24"/>
        </w:rPr>
        <w:t xml:space="preserve"> en ningún caso podrá ser superior al monto de financiamiento público para el sostenimiento de sus actividades ordinarias permanentes y actividades específicas en el ejercicio 2020. </w:t>
      </w:r>
      <w:r w:rsidR="00DD6885" w:rsidRPr="003D11B0">
        <w:rPr>
          <w:rFonts w:ascii="Humanst521 BT" w:hAnsi="Humanst521 BT" w:cs="Arial"/>
          <w:b/>
          <w:bCs/>
          <w:sz w:val="24"/>
          <w:szCs w:val="24"/>
        </w:rPr>
        <w:t>QUINTO.</w:t>
      </w:r>
      <w:r w:rsidR="00DD6885" w:rsidRPr="009064CD">
        <w:rPr>
          <w:rFonts w:ascii="Humanst521 BT" w:hAnsi="Humanst521 BT" w:cs="Arial"/>
          <w:sz w:val="24"/>
          <w:szCs w:val="24"/>
        </w:rPr>
        <w:t xml:space="preserve"> Notifíquese al presente dictamen a los Partidos Políticos por conducto de sus </w:t>
      </w:r>
      <w:r w:rsidR="003D11B0">
        <w:rPr>
          <w:rFonts w:ascii="Humanst521 BT" w:hAnsi="Humanst521 BT" w:cs="Arial"/>
          <w:sz w:val="24"/>
          <w:szCs w:val="24"/>
        </w:rPr>
        <w:t>r</w:t>
      </w:r>
      <w:r w:rsidR="00DD6885" w:rsidRPr="009064CD">
        <w:rPr>
          <w:rFonts w:ascii="Humanst521 BT" w:hAnsi="Humanst521 BT" w:cs="Arial"/>
          <w:sz w:val="24"/>
          <w:szCs w:val="24"/>
        </w:rPr>
        <w:t xml:space="preserve">epresentantes </w:t>
      </w:r>
      <w:r w:rsidR="003D11B0">
        <w:rPr>
          <w:rFonts w:ascii="Humanst521 BT" w:hAnsi="Humanst521 BT" w:cs="Arial"/>
          <w:sz w:val="24"/>
          <w:szCs w:val="24"/>
        </w:rPr>
        <w:t>a</w:t>
      </w:r>
      <w:r w:rsidR="00DD6885" w:rsidRPr="009064CD">
        <w:rPr>
          <w:rFonts w:ascii="Humanst521 BT" w:hAnsi="Humanst521 BT" w:cs="Arial"/>
          <w:sz w:val="24"/>
          <w:szCs w:val="24"/>
        </w:rPr>
        <w:t xml:space="preserve">creditados antes el Consejo General.  </w:t>
      </w:r>
      <w:r w:rsidR="00DD6885" w:rsidRPr="003D11B0">
        <w:rPr>
          <w:rFonts w:ascii="Humanst521 BT" w:hAnsi="Humanst521 BT" w:cs="Arial"/>
          <w:b/>
          <w:bCs/>
          <w:sz w:val="24"/>
          <w:szCs w:val="24"/>
        </w:rPr>
        <w:t>SEXTO.</w:t>
      </w:r>
      <w:r w:rsidR="00DD6885" w:rsidRPr="009064CD">
        <w:rPr>
          <w:rFonts w:ascii="Humanst521 BT" w:hAnsi="Humanst521 BT" w:cs="Arial"/>
          <w:sz w:val="24"/>
          <w:szCs w:val="24"/>
        </w:rPr>
        <w:t xml:space="preserve"> Se instruye a la Secretar</w:t>
      </w:r>
      <w:r w:rsidR="003D11B0">
        <w:rPr>
          <w:rFonts w:ascii="Humanst521 BT" w:hAnsi="Humanst521 BT" w:cs="Arial"/>
          <w:sz w:val="24"/>
          <w:szCs w:val="24"/>
        </w:rPr>
        <w:t>í</w:t>
      </w:r>
      <w:r w:rsidR="00DD6885" w:rsidRPr="009064CD">
        <w:rPr>
          <w:rFonts w:ascii="Humanst521 BT" w:hAnsi="Humanst521 BT" w:cs="Arial"/>
          <w:sz w:val="24"/>
          <w:szCs w:val="24"/>
        </w:rPr>
        <w:t xml:space="preserve">a Ejecutiva para que notifique el presente dictamen </w:t>
      </w:r>
      <w:r w:rsidR="00323690" w:rsidRPr="009064CD">
        <w:rPr>
          <w:rFonts w:ascii="Humanst521 BT" w:hAnsi="Humanst521 BT" w:cs="Arial"/>
          <w:sz w:val="24"/>
          <w:szCs w:val="24"/>
        </w:rPr>
        <w:t xml:space="preserve">a la Comisión de Fiscalización del INE, a través de la Unidad Técnica de Vinculación </w:t>
      </w:r>
      <w:r w:rsidR="003D11B0">
        <w:rPr>
          <w:rFonts w:ascii="Humanst521 BT" w:hAnsi="Humanst521 BT" w:cs="Arial"/>
          <w:sz w:val="24"/>
          <w:szCs w:val="24"/>
        </w:rPr>
        <w:t>con</w:t>
      </w:r>
      <w:r w:rsidR="00323690" w:rsidRPr="009064CD">
        <w:rPr>
          <w:rFonts w:ascii="Humanst521 BT" w:hAnsi="Humanst521 BT" w:cs="Arial"/>
          <w:sz w:val="24"/>
          <w:szCs w:val="24"/>
        </w:rPr>
        <w:t xml:space="preserve"> los Organismos Públicos Locales. </w:t>
      </w:r>
      <w:r w:rsidR="00323690" w:rsidRPr="003D11B0">
        <w:rPr>
          <w:rFonts w:ascii="Humanst521 BT" w:hAnsi="Humanst521 BT" w:cs="Arial"/>
          <w:b/>
          <w:bCs/>
          <w:sz w:val="24"/>
          <w:szCs w:val="24"/>
        </w:rPr>
        <w:t>S</w:t>
      </w:r>
      <w:r w:rsidR="003D11B0">
        <w:rPr>
          <w:rFonts w:ascii="Humanst521 BT" w:hAnsi="Humanst521 BT" w:cs="Arial"/>
          <w:b/>
          <w:bCs/>
          <w:sz w:val="24"/>
          <w:szCs w:val="24"/>
        </w:rPr>
        <w:t>É</w:t>
      </w:r>
      <w:r w:rsidR="00323690" w:rsidRPr="003D11B0">
        <w:rPr>
          <w:rFonts w:ascii="Humanst521 BT" w:hAnsi="Humanst521 BT" w:cs="Arial"/>
          <w:b/>
          <w:bCs/>
          <w:sz w:val="24"/>
          <w:szCs w:val="24"/>
        </w:rPr>
        <w:t>PTIMO.</w:t>
      </w:r>
      <w:r w:rsidR="00323690" w:rsidRPr="009064CD">
        <w:rPr>
          <w:rFonts w:ascii="Humanst521 BT" w:hAnsi="Humanst521 BT" w:cs="Arial"/>
          <w:sz w:val="24"/>
          <w:szCs w:val="24"/>
        </w:rPr>
        <w:t xml:space="preserve"> Publíquese el presente </w:t>
      </w:r>
      <w:r w:rsidR="00FB793D">
        <w:rPr>
          <w:rFonts w:ascii="Humanst521 BT" w:hAnsi="Humanst521 BT" w:cs="Arial"/>
          <w:sz w:val="24"/>
          <w:szCs w:val="24"/>
        </w:rPr>
        <w:t>D</w:t>
      </w:r>
      <w:r w:rsidR="00323690" w:rsidRPr="009064CD">
        <w:rPr>
          <w:rFonts w:ascii="Humanst521 BT" w:hAnsi="Humanst521 BT" w:cs="Arial"/>
          <w:sz w:val="24"/>
          <w:szCs w:val="24"/>
        </w:rPr>
        <w:t xml:space="preserve">ictamen en la página de internet del Instituto Estatal Electoral en términos de lo establecido en el artículo </w:t>
      </w:r>
      <w:r w:rsidR="00AE3D73" w:rsidRPr="009064CD">
        <w:rPr>
          <w:rFonts w:ascii="Humanst521 BT" w:hAnsi="Humanst521 BT" w:cs="Arial"/>
          <w:sz w:val="24"/>
          <w:szCs w:val="24"/>
        </w:rPr>
        <w:t>veintidós</w:t>
      </w:r>
      <w:r w:rsidR="00FB793D">
        <w:rPr>
          <w:rFonts w:ascii="Humanst521 BT" w:hAnsi="Humanst521 BT" w:cs="Arial"/>
          <w:sz w:val="24"/>
          <w:szCs w:val="24"/>
        </w:rPr>
        <w:t>,</w:t>
      </w:r>
      <w:r w:rsidR="00AE3D73" w:rsidRPr="009064CD">
        <w:rPr>
          <w:rFonts w:ascii="Humanst521 BT" w:hAnsi="Humanst521 BT" w:cs="Arial"/>
          <w:sz w:val="24"/>
          <w:szCs w:val="24"/>
        </w:rPr>
        <w:t xml:space="preserve"> numeral cuatro</w:t>
      </w:r>
      <w:r w:rsidR="00FB793D">
        <w:rPr>
          <w:rFonts w:ascii="Humanst521 BT" w:hAnsi="Humanst521 BT" w:cs="Arial"/>
          <w:sz w:val="24"/>
          <w:szCs w:val="24"/>
        </w:rPr>
        <w:t>,</w:t>
      </w:r>
      <w:r w:rsidR="00AE3D73" w:rsidRPr="009064CD">
        <w:rPr>
          <w:rFonts w:ascii="Humanst521 BT" w:hAnsi="Humanst521 BT" w:cs="Arial"/>
          <w:sz w:val="24"/>
          <w:szCs w:val="24"/>
        </w:rPr>
        <w:t xml:space="preserve"> del Reglamento Interior. </w:t>
      </w:r>
      <w:r w:rsidR="00FB793D" w:rsidRPr="00FB793D">
        <w:rPr>
          <w:rFonts w:ascii="Humanst521 BT" w:hAnsi="Humanst521 BT" w:cs="Arial"/>
          <w:b/>
          <w:bCs/>
          <w:sz w:val="24"/>
          <w:szCs w:val="24"/>
        </w:rPr>
        <w:t>DADO</w:t>
      </w:r>
      <w:r w:rsidR="00AE3D73" w:rsidRPr="009064CD">
        <w:rPr>
          <w:rFonts w:ascii="Humanst521 BT" w:hAnsi="Humanst521 BT" w:cs="Arial"/>
          <w:sz w:val="24"/>
          <w:szCs w:val="24"/>
        </w:rPr>
        <w:t xml:space="preserve"> en la </w:t>
      </w:r>
      <w:r w:rsidR="00FB793D">
        <w:rPr>
          <w:rFonts w:ascii="Humanst521 BT" w:hAnsi="Humanst521 BT" w:cs="Arial"/>
          <w:sz w:val="24"/>
          <w:szCs w:val="24"/>
        </w:rPr>
        <w:t>S</w:t>
      </w:r>
      <w:r w:rsidR="00AE3D73" w:rsidRPr="009064CD">
        <w:rPr>
          <w:rFonts w:ascii="Humanst521 BT" w:hAnsi="Humanst521 BT" w:cs="Arial"/>
          <w:sz w:val="24"/>
          <w:szCs w:val="24"/>
        </w:rPr>
        <w:t xml:space="preserve">ala </w:t>
      </w:r>
      <w:r w:rsidR="003D11B0">
        <w:rPr>
          <w:rFonts w:ascii="Humanst521 BT" w:hAnsi="Humanst521 BT" w:cs="Arial"/>
          <w:sz w:val="24"/>
          <w:szCs w:val="24"/>
        </w:rPr>
        <w:t xml:space="preserve">de </w:t>
      </w:r>
      <w:r w:rsidR="00FB793D">
        <w:rPr>
          <w:rFonts w:ascii="Humanst521 BT" w:hAnsi="Humanst521 BT" w:cs="Arial"/>
          <w:sz w:val="24"/>
          <w:szCs w:val="24"/>
        </w:rPr>
        <w:t>S</w:t>
      </w:r>
      <w:r w:rsidR="003D11B0">
        <w:rPr>
          <w:rFonts w:ascii="Humanst521 BT" w:hAnsi="Humanst521 BT" w:cs="Arial"/>
          <w:sz w:val="24"/>
          <w:szCs w:val="24"/>
        </w:rPr>
        <w:t xml:space="preserve">esiones </w:t>
      </w:r>
      <w:r w:rsidR="00AE3D73" w:rsidRPr="009064CD">
        <w:rPr>
          <w:rFonts w:ascii="Humanst521 BT" w:hAnsi="Humanst521 BT" w:cs="Arial"/>
          <w:sz w:val="24"/>
          <w:szCs w:val="24"/>
        </w:rPr>
        <w:t>del Consejo General del Instituto Estatal de Baja California, en la ciudad de Mexicali, Baja California</w:t>
      </w:r>
      <w:r w:rsidR="00FB793D">
        <w:rPr>
          <w:rFonts w:ascii="Humanst521 BT" w:hAnsi="Humanst521 BT" w:cs="Arial"/>
          <w:sz w:val="24"/>
          <w:szCs w:val="24"/>
        </w:rPr>
        <w:t>,</w:t>
      </w:r>
      <w:r w:rsidR="00AE3D73" w:rsidRPr="009064CD">
        <w:rPr>
          <w:rFonts w:ascii="Humanst521 BT" w:hAnsi="Humanst521 BT" w:cs="Arial"/>
          <w:sz w:val="24"/>
          <w:szCs w:val="24"/>
        </w:rPr>
        <w:t xml:space="preserve"> a los días del mes de enero del dos mil veinte</w:t>
      </w:r>
      <w:r w:rsidR="00FB793D">
        <w:rPr>
          <w:rFonts w:ascii="Humanst521 BT" w:hAnsi="Humanst521 BT" w:cs="Arial"/>
          <w:sz w:val="24"/>
          <w:szCs w:val="24"/>
        </w:rPr>
        <w:t>.</w:t>
      </w:r>
      <w:r w:rsidR="00AE3D73" w:rsidRPr="009064CD">
        <w:rPr>
          <w:rFonts w:ascii="Humanst521 BT" w:hAnsi="Humanst521 BT" w:cs="Arial"/>
          <w:sz w:val="24"/>
          <w:szCs w:val="24"/>
        </w:rPr>
        <w:t xml:space="preserve"> </w:t>
      </w:r>
      <w:r w:rsidR="00FB793D">
        <w:rPr>
          <w:rFonts w:ascii="Humanst521 BT" w:hAnsi="Humanst521 BT" w:cs="Arial"/>
          <w:sz w:val="24"/>
          <w:szCs w:val="24"/>
        </w:rPr>
        <w:t>A</w:t>
      </w:r>
      <w:r w:rsidR="00AE3D73" w:rsidRPr="009064CD">
        <w:rPr>
          <w:rFonts w:ascii="Humanst521 BT" w:hAnsi="Humanst521 BT" w:cs="Arial"/>
          <w:sz w:val="24"/>
          <w:szCs w:val="24"/>
        </w:rPr>
        <w:t>tentamente</w:t>
      </w:r>
      <w:r w:rsidR="00FB793D">
        <w:rPr>
          <w:rFonts w:ascii="Humanst521 BT" w:hAnsi="Humanst521 BT" w:cs="Arial"/>
          <w:sz w:val="24"/>
          <w:szCs w:val="24"/>
        </w:rPr>
        <w:t>.</w:t>
      </w:r>
      <w:r w:rsidR="00AE3D73" w:rsidRPr="009064CD">
        <w:rPr>
          <w:rFonts w:ascii="Humanst521 BT" w:hAnsi="Humanst521 BT" w:cs="Arial"/>
          <w:sz w:val="24"/>
          <w:szCs w:val="24"/>
        </w:rPr>
        <w:t xml:space="preserve"> </w:t>
      </w:r>
      <w:r w:rsidR="00FB793D">
        <w:rPr>
          <w:rFonts w:ascii="Humanst521 BT" w:hAnsi="Humanst521 BT" w:cs="Arial"/>
          <w:sz w:val="24"/>
          <w:szCs w:val="24"/>
        </w:rPr>
        <w:t>p</w:t>
      </w:r>
      <w:r w:rsidR="00AE3D73" w:rsidRPr="009064CD">
        <w:rPr>
          <w:rFonts w:ascii="Humanst521 BT" w:hAnsi="Humanst521 BT" w:cs="Arial"/>
          <w:sz w:val="24"/>
          <w:szCs w:val="24"/>
        </w:rPr>
        <w:t xml:space="preserve">or la </w:t>
      </w:r>
      <w:r w:rsidR="008E4956" w:rsidRPr="009064CD">
        <w:rPr>
          <w:rFonts w:ascii="Humanst521 BT" w:hAnsi="Humanst521 BT" w:cs="Arial"/>
          <w:sz w:val="24"/>
          <w:szCs w:val="24"/>
        </w:rPr>
        <w:t>Autonomía</w:t>
      </w:r>
      <w:r w:rsidR="00AE3D73" w:rsidRPr="009064CD">
        <w:rPr>
          <w:rFonts w:ascii="Humanst521 BT" w:hAnsi="Humanst521 BT" w:cs="Arial"/>
          <w:sz w:val="24"/>
          <w:szCs w:val="24"/>
        </w:rPr>
        <w:t xml:space="preserve"> </w:t>
      </w:r>
      <w:r w:rsidR="00FB793D">
        <w:rPr>
          <w:rFonts w:ascii="Humanst521 BT" w:hAnsi="Humanst521 BT" w:cs="Arial"/>
          <w:sz w:val="24"/>
          <w:szCs w:val="24"/>
        </w:rPr>
        <w:t>e</w:t>
      </w:r>
      <w:r w:rsidR="00AE3D73" w:rsidRPr="009064CD">
        <w:rPr>
          <w:rFonts w:ascii="Humanst521 BT" w:hAnsi="Humanst521 BT" w:cs="Arial"/>
          <w:sz w:val="24"/>
          <w:szCs w:val="24"/>
        </w:rPr>
        <w:t xml:space="preserve"> Independencia de los Organismos </w:t>
      </w:r>
      <w:r w:rsidR="008E4956" w:rsidRPr="009064CD">
        <w:rPr>
          <w:rFonts w:ascii="Humanst521 BT" w:hAnsi="Humanst521 BT" w:cs="Arial"/>
          <w:sz w:val="24"/>
          <w:szCs w:val="24"/>
        </w:rPr>
        <w:t xml:space="preserve">Electorales, signan los integrantes de la Comisión del Régimen de los Partidos Políticos y Financiamiento. </w:t>
      </w:r>
      <w:r w:rsidR="00EE5474">
        <w:rPr>
          <w:rFonts w:ascii="Humanst521 BT" w:hAnsi="Humanst521 BT" w:cs="Arial"/>
          <w:sz w:val="24"/>
          <w:szCs w:val="24"/>
        </w:rPr>
        <w:t>-----------------------------------------------------------------------------------------------------------------------------------------------------------</w:t>
      </w:r>
      <w:r w:rsidR="008E4956" w:rsidRPr="009064CD">
        <w:rPr>
          <w:rFonts w:ascii="Humanst521 BT" w:hAnsi="Humanst521 BT" w:cs="Arial"/>
          <w:b/>
          <w:sz w:val="24"/>
          <w:szCs w:val="24"/>
        </w:rPr>
        <w:t>PRESIDENTE DE LA COMISIÓN:</w:t>
      </w:r>
      <w:r w:rsidR="008E4956" w:rsidRPr="009064CD">
        <w:rPr>
          <w:rFonts w:ascii="Humanst521 BT" w:hAnsi="Humanst521 BT" w:cs="Arial"/>
          <w:sz w:val="24"/>
          <w:szCs w:val="24"/>
        </w:rPr>
        <w:t xml:space="preserve"> Gracias Secretaria, queda a su consideración el proyecto de dictamen número treinta, si alguien quiere hacer uso de la voz en primera ronda, tiene la voz el Representante del PRD. </w:t>
      </w:r>
      <w:r w:rsidR="00EE5474">
        <w:rPr>
          <w:rFonts w:ascii="Humanst521 BT" w:hAnsi="Humanst521 BT" w:cs="Arial"/>
          <w:sz w:val="24"/>
          <w:szCs w:val="24"/>
        </w:rPr>
        <w:t>--------------------------------------------------------------------------------------------------------------------------------------------------------------------------</w:t>
      </w:r>
      <w:r w:rsidR="008E4956" w:rsidRPr="009064CD">
        <w:rPr>
          <w:rFonts w:ascii="Humanst521 BT" w:hAnsi="Humanst521 BT" w:cs="Arial"/>
          <w:b/>
          <w:sz w:val="24"/>
          <w:szCs w:val="24"/>
        </w:rPr>
        <w:lastRenderedPageBreak/>
        <w:t>REPRESENTANTE DEL P</w:t>
      </w:r>
      <w:r w:rsidR="00FB793D">
        <w:rPr>
          <w:rFonts w:ascii="Humanst521 BT" w:hAnsi="Humanst521 BT" w:cs="Arial"/>
          <w:b/>
          <w:sz w:val="24"/>
          <w:szCs w:val="24"/>
        </w:rPr>
        <w:t xml:space="preserve">ARTIDO DE LA </w:t>
      </w:r>
      <w:r w:rsidR="008E4956" w:rsidRPr="009064CD">
        <w:rPr>
          <w:rFonts w:ascii="Humanst521 BT" w:hAnsi="Humanst521 BT" w:cs="Arial"/>
          <w:b/>
          <w:sz w:val="24"/>
          <w:szCs w:val="24"/>
        </w:rPr>
        <w:t>R</w:t>
      </w:r>
      <w:r w:rsidR="00FB793D">
        <w:rPr>
          <w:rFonts w:ascii="Humanst521 BT" w:hAnsi="Humanst521 BT" w:cs="Arial"/>
          <w:b/>
          <w:sz w:val="24"/>
          <w:szCs w:val="24"/>
        </w:rPr>
        <w:t xml:space="preserve">EVOLUCIÓN </w:t>
      </w:r>
      <w:r w:rsidR="008E4956" w:rsidRPr="009064CD">
        <w:rPr>
          <w:rFonts w:ascii="Humanst521 BT" w:hAnsi="Humanst521 BT" w:cs="Arial"/>
          <w:b/>
          <w:sz w:val="24"/>
          <w:szCs w:val="24"/>
        </w:rPr>
        <w:t>D</w:t>
      </w:r>
      <w:r w:rsidR="00FB793D">
        <w:rPr>
          <w:rFonts w:ascii="Humanst521 BT" w:hAnsi="Humanst521 BT" w:cs="Arial"/>
          <w:b/>
          <w:sz w:val="24"/>
          <w:szCs w:val="24"/>
        </w:rPr>
        <w:t>EMOCRÁTICA</w:t>
      </w:r>
      <w:r w:rsidR="008E4956" w:rsidRPr="009064CD">
        <w:rPr>
          <w:rFonts w:ascii="Humanst521 BT" w:hAnsi="Humanst521 BT" w:cs="Arial"/>
          <w:b/>
          <w:sz w:val="24"/>
          <w:szCs w:val="24"/>
        </w:rPr>
        <w:t>:</w:t>
      </w:r>
      <w:r w:rsidR="008E4956" w:rsidRPr="009064CD">
        <w:rPr>
          <w:rFonts w:ascii="Humanst521 BT" w:hAnsi="Humanst521 BT" w:cs="Arial"/>
          <w:sz w:val="24"/>
          <w:szCs w:val="24"/>
        </w:rPr>
        <w:t xml:space="preserve"> Gracias, antier en la reunión de </w:t>
      </w:r>
      <w:r w:rsidR="00FB793D">
        <w:rPr>
          <w:rFonts w:ascii="Humanst521 BT" w:hAnsi="Humanst521 BT" w:cs="Arial"/>
          <w:sz w:val="24"/>
          <w:szCs w:val="24"/>
        </w:rPr>
        <w:t>t</w:t>
      </w:r>
      <w:r w:rsidR="008E4956" w:rsidRPr="009064CD">
        <w:rPr>
          <w:rFonts w:ascii="Humanst521 BT" w:hAnsi="Humanst521 BT" w:cs="Arial"/>
          <w:sz w:val="24"/>
          <w:szCs w:val="24"/>
        </w:rPr>
        <w:t xml:space="preserve">rabajo hice yo una solicitud en esa tabla y les pedí que dijera límite anual de aportaciones de los militantes y cerramos total, se los pedí y veo que sigue estando en las mismas condiciones. Quiero decirles para un servidor y para nosotros es entendible, pero este dictamen está en la página y algunos ciudadanos equis necesitamos darle más claridad de las cosas, a eso es a lo que me refiero, no porque yo no lo entienda, pero no se trata que estos dictámenes que nomás nosotros le entendamos, es que la gran mayoría de la ciudadanía </w:t>
      </w:r>
      <w:r w:rsidR="00586AF6" w:rsidRPr="009064CD">
        <w:rPr>
          <w:rFonts w:ascii="Humanst521 BT" w:hAnsi="Humanst521 BT" w:cs="Arial"/>
          <w:sz w:val="24"/>
          <w:szCs w:val="24"/>
        </w:rPr>
        <w:t xml:space="preserve">que ya está observando, y me preguntan oye ¿Yo puedo aportar esto? Y le digo no, que tanto me gustaría que cuatro o cinco lo hicieran, pero si es muy importante que quede para la ciudadanía en general, porque este dictamen entiendo lo suben a la página y es observable por los ciudadanos, entonces no sé qué posibilidad se pueda, inclusive yo en la reunión de trabajo se los solicite, es cuanto gracias. </w:t>
      </w:r>
      <w:r w:rsidR="00EE5474">
        <w:rPr>
          <w:rFonts w:ascii="Humanst521 BT" w:hAnsi="Humanst521 BT" w:cs="Arial"/>
          <w:sz w:val="24"/>
          <w:szCs w:val="24"/>
        </w:rPr>
        <w:t>---------------------------------------------------------------------------------------------------------------------------------------------------------</w:t>
      </w:r>
      <w:r w:rsidR="00586AF6" w:rsidRPr="009064CD">
        <w:rPr>
          <w:rFonts w:ascii="Humanst521 BT" w:hAnsi="Humanst521 BT" w:cs="Arial"/>
          <w:b/>
          <w:sz w:val="24"/>
          <w:szCs w:val="24"/>
        </w:rPr>
        <w:t xml:space="preserve">PRESIDENTE DE LA COMISIÓN: </w:t>
      </w:r>
      <w:r w:rsidR="00FB793D" w:rsidRPr="00FB793D">
        <w:rPr>
          <w:rFonts w:ascii="Humanst521 BT" w:hAnsi="Humanst521 BT" w:cs="Arial"/>
          <w:bCs/>
          <w:sz w:val="24"/>
          <w:szCs w:val="24"/>
        </w:rPr>
        <w:t>Gracias representante.</w:t>
      </w:r>
      <w:r w:rsidR="00FB793D">
        <w:rPr>
          <w:rFonts w:ascii="Humanst521 BT" w:hAnsi="Humanst521 BT" w:cs="Arial"/>
          <w:b/>
          <w:sz w:val="24"/>
          <w:szCs w:val="24"/>
        </w:rPr>
        <w:t xml:space="preserve"> </w:t>
      </w:r>
      <w:r w:rsidR="00586AF6" w:rsidRPr="009064CD">
        <w:rPr>
          <w:rFonts w:ascii="Humanst521 BT" w:hAnsi="Humanst521 BT" w:cs="Arial"/>
          <w:sz w:val="24"/>
          <w:szCs w:val="24"/>
        </w:rPr>
        <w:t xml:space="preserve">Tiene la voz la Secretaria Técnica para dar respuesta a su petición. </w:t>
      </w:r>
      <w:r w:rsidR="00EE5474">
        <w:rPr>
          <w:rFonts w:ascii="Humanst521 BT" w:hAnsi="Humanst521 BT" w:cs="Arial"/>
          <w:sz w:val="24"/>
          <w:szCs w:val="24"/>
        </w:rPr>
        <w:t>------------------------------------------------------------------------------------------------------------------------------------------------------------------------</w:t>
      </w:r>
      <w:r w:rsidR="00586AF6" w:rsidRPr="009064CD">
        <w:rPr>
          <w:rFonts w:ascii="Humanst521 BT" w:hAnsi="Humanst521 BT" w:cs="Arial"/>
          <w:b/>
          <w:sz w:val="24"/>
          <w:szCs w:val="24"/>
        </w:rPr>
        <w:t xml:space="preserve">SECRETARIA TÉCNICA: </w:t>
      </w:r>
      <w:r w:rsidR="00586AF6" w:rsidRPr="009064CD">
        <w:rPr>
          <w:rFonts w:ascii="Humanst521 BT" w:hAnsi="Humanst521 BT" w:cs="Arial"/>
          <w:sz w:val="24"/>
          <w:szCs w:val="24"/>
        </w:rPr>
        <w:t xml:space="preserve">Comentarles que todas las observaciones que se hicieron en la reunión de trabajo fueron impactadas, lo </w:t>
      </w:r>
      <w:r w:rsidR="00FB793D" w:rsidRPr="009064CD">
        <w:rPr>
          <w:rFonts w:ascii="Humanst521 BT" w:hAnsi="Humanst521 BT" w:cs="Arial"/>
          <w:sz w:val="24"/>
          <w:szCs w:val="24"/>
        </w:rPr>
        <w:t>que,</w:t>
      </w:r>
      <w:r w:rsidR="00586AF6" w:rsidRPr="009064CD">
        <w:rPr>
          <w:rFonts w:ascii="Humanst521 BT" w:hAnsi="Humanst521 BT" w:cs="Arial"/>
          <w:sz w:val="24"/>
          <w:szCs w:val="24"/>
        </w:rPr>
        <w:t xml:space="preserve"> si es que se agregó esta justificación, este razonamiento en la página nueve, en el considerando once punto uno, calculo </w:t>
      </w:r>
      <w:r w:rsidR="00256A23" w:rsidRPr="009064CD">
        <w:rPr>
          <w:rFonts w:ascii="Humanst521 BT" w:hAnsi="Humanst521 BT" w:cs="Arial"/>
          <w:sz w:val="24"/>
          <w:szCs w:val="24"/>
        </w:rPr>
        <w:t>límite</w:t>
      </w:r>
      <w:r w:rsidR="00586AF6" w:rsidRPr="009064CD">
        <w:rPr>
          <w:rFonts w:ascii="Humanst521 BT" w:hAnsi="Humanst521 BT" w:cs="Arial"/>
          <w:sz w:val="24"/>
          <w:szCs w:val="24"/>
        </w:rPr>
        <w:t xml:space="preserve"> de aportaciones</w:t>
      </w:r>
      <w:r w:rsidR="00FB793D">
        <w:rPr>
          <w:rFonts w:ascii="Humanst521 BT" w:hAnsi="Humanst521 BT" w:cs="Arial"/>
          <w:sz w:val="24"/>
          <w:szCs w:val="24"/>
        </w:rPr>
        <w:t>,</w:t>
      </w:r>
      <w:r w:rsidR="00586AF6" w:rsidRPr="009064CD">
        <w:rPr>
          <w:rFonts w:ascii="Humanst521 BT" w:hAnsi="Humanst521 BT" w:cs="Arial"/>
          <w:sz w:val="24"/>
          <w:szCs w:val="24"/>
        </w:rPr>
        <w:t xml:space="preserve"> </w:t>
      </w:r>
      <w:r w:rsidR="00FB793D">
        <w:rPr>
          <w:rFonts w:ascii="Humanst521 BT" w:hAnsi="Humanst521 BT" w:cs="Arial"/>
          <w:sz w:val="24"/>
          <w:szCs w:val="24"/>
        </w:rPr>
        <w:t>l</w:t>
      </w:r>
      <w:r w:rsidR="00586AF6" w:rsidRPr="009064CD">
        <w:rPr>
          <w:rFonts w:ascii="Humanst521 BT" w:hAnsi="Humanst521 BT" w:cs="Arial"/>
          <w:sz w:val="24"/>
          <w:szCs w:val="24"/>
        </w:rPr>
        <w:t xml:space="preserve">os dos últimos párrafos </w:t>
      </w:r>
      <w:r w:rsidR="00FB793D">
        <w:rPr>
          <w:rFonts w:ascii="Humanst521 BT" w:hAnsi="Humanst521 BT" w:cs="Arial"/>
          <w:sz w:val="24"/>
          <w:szCs w:val="24"/>
        </w:rPr>
        <w:t xml:space="preserve">se </w:t>
      </w:r>
      <w:r w:rsidR="00586AF6" w:rsidRPr="009064CD">
        <w:rPr>
          <w:rFonts w:ascii="Humanst521 BT" w:hAnsi="Humanst521 BT" w:cs="Arial"/>
          <w:sz w:val="24"/>
          <w:szCs w:val="24"/>
        </w:rPr>
        <w:t>adicionaron para explicar que esta aportación</w:t>
      </w:r>
      <w:r w:rsidR="00256A23" w:rsidRPr="009064CD">
        <w:rPr>
          <w:rFonts w:ascii="Humanst521 BT" w:hAnsi="Humanst521 BT" w:cs="Arial"/>
          <w:sz w:val="24"/>
          <w:szCs w:val="24"/>
        </w:rPr>
        <w:t xml:space="preserve"> debe ser en su conjunto, el límite es para los militantes en su conjunto</w:t>
      </w:r>
      <w:r w:rsidR="00A35D0F">
        <w:rPr>
          <w:rFonts w:ascii="Humanst521 BT" w:hAnsi="Humanst521 BT" w:cs="Arial"/>
          <w:sz w:val="24"/>
          <w:szCs w:val="24"/>
        </w:rPr>
        <w:t>,</w:t>
      </w:r>
      <w:r w:rsidR="00256A23" w:rsidRPr="009064CD">
        <w:rPr>
          <w:rFonts w:ascii="Humanst521 BT" w:hAnsi="Humanst521 BT" w:cs="Arial"/>
          <w:sz w:val="24"/>
          <w:szCs w:val="24"/>
        </w:rPr>
        <w:t xml:space="preserve"> y aquí le proponía al Consejero Presidente de la Comisión</w:t>
      </w:r>
      <w:r w:rsidR="00A35D0F">
        <w:rPr>
          <w:rFonts w:ascii="Humanst521 BT" w:hAnsi="Humanst521 BT" w:cs="Arial"/>
          <w:sz w:val="24"/>
          <w:szCs w:val="24"/>
        </w:rPr>
        <w:t>,</w:t>
      </w:r>
      <w:r w:rsidR="00256A23" w:rsidRPr="009064CD">
        <w:rPr>
          <w:rFonts w:ascii="Humanst521 BT" w:hAnsi="Humanst521 BT" w:cs="Arial"/>
          <w:sz w:val="24"/>
          <w:szCs w:val="24"/>
        </w:rPr>
        <w:t xml:space="preserve"> que tal vez sea en el resolutivo primero donde pueda impactarse, que sea más claro el límite anual de las aportaciones de los militantes en su conjunto que cada </w:t>
      </w:r>
      <w:r w:rsidR="00A35D0F">
        <w:rPr>
          <w:rFonts w:ascii="Humanst521 BT" w:hAnsi="Humanst521 BT" w:cs="Arial"/>
          <w:sz w:val="24"/>
          <w:szCs w:val="24"/>
        </w:rPr>
        <w:t>p</w:t>
      </w:r>
      <w:r w:rsidR="00256A23" w:rsidRPr="009064CD">
        <w:rPr>
          <w:rFonts w:ascii="Humanst521 BT" w:hAnsi="Humanst521 BT" w:cs="Arial"/>
          <w:sz w:val="24"/>
          <w:szCs w:val="24"/>
        </w:rPr>
        <w:t xml:space="preserve">artido </w:t>
      </w:r>
      <w:r w:rsidR="00A35D0F">
        <w:rPr>
          <w:rFonts w:ascii="Humanst521 BT" w:hAnsi="Humanst521 BT" w:cs="Arial"/>
          <w:sz w:val="24"/>
          <w:szCs w:val="24"/>
        </w:rPr>
        <w:t>p</w:t>
      </w:r>
      <w:r w:rsidR="00256A23" w:rsidRPr="009064CD">
        <w:rPr>
          <w:rFonts w:ascii="Humanst521 BT" w:hAnsi="Humanst521 BT" w:cs="Arial"/>
          <w:sz w:val="24"/>
          <w:szCs w:val="24"/>
        </w:rPr>
        <w:t xml:space="preserve">olítico podrá recibir en el </w:t>
      </w:r>
      <w:r w:rsidR="00FB793D">
        <w:rPr>
          <w:rFonts w:ascii="Humanst521 BT" w:hAnsi="Humanst521 BT" w:cs="Arial"/>
          <w:sz w:val="24"/>
          <w:szCs w:val="24"/>
        </w:rPr>
        <w:t xml:space="preserve">año </w:t>
      </w:r>
      <w:r w:rsidR="00256A23" w:rsidRPr="009064CD">
        <w:rPr>
          <w:rFonts w:ascii="Humanst521 BT" w:hAnsi="Humanst521 BT" w:cs="Arial"/>
          <w:sz w:val="24"/>
          <w:szCs w:val="24"/>
        </w:rPr>
        <w:t>2020</w:t>
      </w:r>
      <w:r w:rsidR="00A35D0F">
        <w:rPr>
          <w:rFonts w:ascii="Humanst521 BT" w:hAnsi="Humanst521 BT" w:cs="Arial"/>
          <w:sz w:val="24"/>
          <w:szCs w:val="24"/>
        </w:rPr>
        <w:t>,</w:t>
      </w:r>
      <w:r w:rsidR="00256A23" w:rsidRPr="009064CD">
        <w:rPr>
          <w:rFonts w:ascii="Humanst521 BT" w:hAnsi="Humanst521 BT" w:cs="Arial"/>
          <w:sz w:val="24"/>
          <w:szCs w:val="24"/>
        </w:rPr>
        <w:t xml:space="preserve"> </w:t>
      </w:r>
      <w:r w:rsidR="00A35D0F">
        <w:rPr>
          <w:rFonts w:ascii="Humanst521 BT" w:hAnsi="Humanst521 BT" w:cs="Arial"/>
          <w:sz w:val="24"/>
          <w:szCs w:val="24"/>
        </w:rPr>
        <w:t>b</w:t>
      </w:r>
      <w:r w:rsidR="00256A23" w:rsidRPr="009064CD">
        <w:rPr>
          <w:rFonts w:ascii="Humanst521 BT" w:hAnsi="Humanst521 BT" w:cs="Arial"/>
          <w:sz w:val="24"/>
          <w:szCs w:val="24"/>
        </w:rPr>
        <w:t xml:space="preserve">ueno modificar un poco la redacción para que sea más clara para los ciudadanos y la idea no cause ninguna confusión. </w:t>
      </w:r>
      <w:r w:rsidR="00EE5474">
        <w:rPr>
          <w:rFonts w:ascii="Humanst521 BT" w:hAnsi="Humanst521 BT" w:cs="Arial"/>
          <w:sz w:val="24"/>
          <w:szCs w:val="24"/>
        </w:rPr>
        <w:t>-------------------------------------------------------------------------------------------------------------</w:t>
      </w:r>
      <w:r w:rsidR="00256A23" w:rsidRPr="009064CD">
        <w:rPr>
          <w:rFonts w:ascii="Humanst521 BT" w:hAnsi="Humanst521 BT" w:cs="Arial"/>
          <w:b/>
          <w:sz w:val="24"/>
          <w:szCs w:val="24"/>
        </w:rPr>
        <w:t>PRESIDENTE DE LA COMISIÓN:</w:t>
      </w:r>
      <w:r w:rsidR="00256A23" w:rsidRPr="009064CD">
        <w:rPr>
          <w:rFonts w:ascii="Humanst521 BT" w:hAnsi="Humanst521 BT" w:cs="Arial"/>
          <w:sz w:val="24"/>
          <w:szCs w:val="24"/>
        </w:rPr>
        <w:t xml:space="preserve"> Si les parece hacemos eso en lo</w:t>
      </w:r>
      <w:r w:rsidR="00A35D0F">
        <w:rPr>
          <w:rFonts w:ascii="Humanst521 BT" w:hAnsi="Humanst521 BT" w:cs="Arial"/>
          <w:sz w:val="24"/>
          <w:szCs w:val="24"/>
        </w:rPr>
        <w:t>s</w:t>
      </w:r>
      <w:r w:rsidR="00256A23" w:rsidRPr="009064CD">
        <w:rPr>
          <w:rFonts w:ascii="Humanst521 BT" w:hAnsi="Humanst521 BT" w:cs="Arial"/>
          <w:sz w:val="24"/>
          <w:szCs w:val="24"/>
        </w:rPr>
        <w:t xml:space="preserve"> resolutivo</w:t>
      </w:r>
      <w:r w:rsidR="00A35D0F">
        <w:rPr>
          <w:rFonts w:ascii="Humanst521 BT" w:hAnsi="Humanst521 BT" w:cs="Arial"/>
          <w:sz w:val="24"/>
          <w:szCs w:val="24"/>
        </w:rPr>
        <w:t>s</w:t>
      </w:r>
      <w:r w:rsidR="00256A23" w:rsidRPr="009064CD">
        <w:rPr>
          <w:rFonts w:ascii="Humanst521 BT" w:hAnsi="Humanst521 BT" w:cs="Arial"/>
          <w:sz w:val="24"/>
          <w:szCs w:val="24"/>
        </w:rPr>
        <w:t xml:space="preserve">, para que quede más claro para todos. </w:t>
      </w:r>
      <w:r w:rsidR="00A35D0F">
        <w:rPr>
          <w:rFonts w:ascii="Humanst521 BT" w:hAnsi="Humanst521 BT" w:cs="Arial"/>
          <w:sz w:val="24"/>
          <w:szCs w:val="24"/>
        </w:rPr>
        <w:t>Muy bien. A</w:t>
      </w:r>
      <w:r w:rsidR="00256A23" w:rsidRPr="009064CD">
        <w:rPr>
          <w:rFonts w:ascii="Humanst521 BT" w:hAnsi="Humanst521 BT" w:cs="Arial"/>
          <w:sz w:val="24"/>
          <w:szCs w:val="24"/>
        </w:rPr>
        <w:t>lguien más quiere participar en segunda ronda</w:t>
      </w:r>
      <w:r w:rsidR="00EE5474">
        <w:rPr>
          <w:rFonts w:ascii="Humanst521 BT" w:hAnsi="Humanst521 BT" w:cs="Arial"/>
          <w:sz w:val="24"/>
          <w:szCs w:val="24"/>
        </w:rPr>
        <w:t xml:space="preserve">. </w:t>
      </w:r>
      <w:r w:rsidR="000015D9" w:rsidRPr="009064CD">
        <w:rPr>
          <w:rFonts w:ascii="Humanst521 BT" w:hAnsi="Humanst521 BT" w:cs="Arial"/>
          <w:sz w:val="24"/>
          <w:szCs w:val="24"/>
        </w:rPr>
        <w:t xml:space="preserve">Bueno no habiendo </w:t>
      </w:r>
      <w:r w:rsidR="003269C6" w:rsidRPr="009064CD">
        <w:rPr>
          <w:rFonts w:ascii="Humanst521 BT" w:hAnsi="Humanst521 BT" w:cs="Arial"/>
          <w:sz w:val="24"/>
          <w:szCs w:val="24"/>
        </w:rPr>
        <w:t>más</w:t>
      </w:r>
      <w:r w:rsidR="000015D9" w:rsidRPr="009064CD">
        <w:rPr>
          <w:rFonts w:ascii="Humanst521 BT" w:hAnsi="Humanst521 BT" w:cs="Arial"/>
          <w:sz w:val="24"/>
          <w:szCs w:val="24"/>
        </w:rPr>
        <w:t xml:space="preserve"> </w:t>
      </w:r>
      <w:r w:rsidR="003269C6" w:rsidRPr="009064CD">
        <w:rPr>
          <w:rFonts w:ascii="Humanst521 BT" w:hAnsi="Humanst521 BT" w:cs="Arial"/>
          <w:sz w:val="24"/>
          <w:szCs w:val="24"/>
        </w:rPr>
        <w:t xml:space="preserve">comentarios solicito a la Secretaria Técnica someta a votación el presente dictamen. </w:t>
      </w:r>
      <w:r w:rsidR="00EE5474">
        <w:rPr>
          <w:rFonts w:ascii="Humanst521 BT" w:hAnsi="Humanst521 BT" w:cs="Arial"/>
          <w:sz w:val="24"/>
          <w:szCs w:val="24"/>
        </w:rPr>
        <w:t>-------------------------------------------------------------------------------------------------------------------------------------------------------------------------------------------------</w:t>
      </w:r>
      <w:r w:rsidR="003269C6" w:rsidRPr="009064CD">
        <w:rPr>
          <w:rFonts w:ascii="Humanst521 BT" w:hAnsi="Humanst521 BT" w:cs="Arial"/>
          <w:b/>
          <w:sz w:val="24"/>
          <w:szCs w:val="24"/>
        </w:rPr>
        <w:t>SECRETARIA TÉCNICA:</w:t>
      </w:r>
      <w:r w:rsidR="003269C6" w:rsidRPr="009064CD">
        <w:rPr>
          <w:rFonts w:ascii="Humanst521 BT" w:hAnsi="Humanst521 BT" w:cs="Arial"/>
          <w:sz w:val="24"/>
          <w:szCs w:val="24"/>
        </w:rPr>
        <w:t xml:space="preserve"> Por instrucciones del Presidente de la Comisión se pregunta al Consejero y </w:t>
      </w:r>
      <w:r w:rsidR="00A35D0F">
        <w:rPr>
          <w:rFonts w:ascii="Humanst521 BT" w:hAnsi="Humanst521 BT" w:cs="Arial"/>
          <w:sz w:val="24"/>
          <w:szCs w:val="24"/>
        </w:rPr>
        <w:t xml:space="preserve">las </w:t>
      </w:r>
      <w:r w:rsidR="003269C6" w:rsidRPr="009064CD">
        <w:rPr>
          <w:rFonts w:ascii="Humanst521 BT" w:hAnsi="Humanst521 BT" w:cs="Arial"/>
          <w:sz w:val="24"/>
          <w:szCs w:val="24"/>
        </w:rPr>
        <w:t xml:space="preserve">Consejeras Electorales integrantes de la misma, si están a favor o en contra del proyecto de dictamen número treinta sometiendo </w:t>
      </w:r>
      <w:r w:rsidR="00A35D0F">
        <w:rPr>
          <w:rFonts w:ascii="Humanst521 BT" w:hAnsi="Humanst521 BT" w:cs="Arial"/>
          <w:sz w:val="24"/>
          <w:szCs w:val="24"/>
        </w:rPr>
        <w:t xml:space="preserve">a </w:t>
      </w:r>
      <w:r w:rsidR="003269C6" w:rsidRPr="009064CD">
        <w:rPr>
          <w:rFonts w:ascii="Humanst521 BT" w:hAnsi="Humanst521 BT" w:cs="Arial"/>
          <w:sz w:val="24"/>
          <w:szCs w:val="24"/>
        </w:rPr>
        <w:t>su consideración en votación nominal solicitando se sirva a efectuar su voto por el lado derecho del presidente dando en voz alta su nombre y apellido añadiendo la expresión a favor o en contra</w:t>
      </w:r>
      <w:r w:rsidR="00EE5474">
        <w:rPr>
          <w:rFonts w:ascii="Humanst521 BT" w:hAnsi="Humanst521 BT" w:cs="Arial"/>
          <w:sz w:val="24"/>
          <w:szCs w:val="24"/>
        </w:rPr>
        <w:t>: Lorenza Soberanes Eguía a favor, Graciela Amezola Canseco a favor, Jorge Aranda a favor.</w:t>
      </w:r>
      <w:r w:rsidR="003269C6" w:rsidRPr="009064CD">
        <w:rPr>
          <w:rFonts w:ascii="Humanst521 BT" w:hAnsi="Humanst521 BT" w:cs="Arial"/>
          <w:sz w:val="24"/>
          <w:szCs w:val="24"/>
        </w:rPr>
        <w:t xml:space="preserve"> </w:t>
      </w:r>
      <w:r w:rsidR="00EE5474">
        <w:rPr>
          <w:rFonts w:ascii="Humanst521 BT" w:hAnsi="Humanst521 BT" w:cs="Arial"/>
          <w:sz w:val="24"/>
          <w:szCs w:val="24"/>
        </w:rPr>
        <w:t>------------------------------------------------------------------------------------------------------------------------------------</w:t>
      </w:r>
      <w:r w:rsidR="003269C6" w:rsidRPr="009064CD">
        <w:rPr>
          <w:rFonts w:ascii="Humanst521 BT" w:hAnsi="Humanst521 BT" w:cs="Arial"/>
          <w:b/>
          <w:sz w:val="24"/>
          <w:szCs w:val="24"/>
        </w:rPr>
        <w:t>SECRETARIA TÉCNICA:</w:t>
      </w:r>
      <w:r w:rsidR="003269C6" w:rsidRPr="009064CD">
        <w:rPr>
          <w:rFonts w:ascii="Humanst521 BT" w:hAnsi="Humanst521 BT" w:cs="Arial"/>
          <w:sz w:val="24"/>
          <w:szCs w:val="24"/>
        </w:rPr>
        <w:t xml:space="preserve"> Presidente le informo que existen tres votos a favor del proyecto de dictamen treinta. </w:t>
      </w:r>
      <w:r w:rsidR="00EE5474">
        <w:rPr>
          <w:rFonts w:ascii="Humanst521 BT" w:hAnsi="Humanst521 BT" w:cs="Arial"/>
          <w:sz w:val="24"/>
          <w:szCs w:val="24"/>
        </w:rPr>
        <w:t>------------------------------------------------------------------------------------------------------------------------------------------------------------------------------------</w:t>
      </w:r>
      <w:r w:rsidR="003269C6" w:rsidRPr="009064CD">
        <w:rPr>
          <w:rFonts w:ascii="Humanst521 BT" w:hAnsi="Humanst521 BT" w:cs="Arial"/>
          <w:b/>
          <w:sz w:val="24"/>
          <w:szCs w:val="24"/>
        </w:rPr>
        <w:t xml:space="preserve">PRESIDENTE DE LA COMISIÓN: </w:t>
      </w:r>
      <w:r w:rsidR="003269C6" w:rsidRPr="009064CD">
        <w:rPr>
          <w:rFonts w:ascii="Humanst521 BT" w:hAnsi="Humanst521 BT" w:cs="Arial"/>
          <w:sz w:val="24"/>
          <w:szCs w:val="24"/>
        </w:rPr>
        <w:t>Existiendo tres votos a favor se aprueba por unanimidad el dictamen treinta.</w:t>
      </w:r>
      <w:r w:rsidR="005445E0" w:rsidRPr="009064CD">
        <w:rPr>
          <w:rFonts w:ascii="Humanst521 BT" w:hAnsi="Humanst521 BT" w:cs="Arial"/>
          <w:sz w:val="24"/>
          <w:szCs w:val="24"/>
        </w:rPr>
        <w:t xml:space="preserve"> Secretaria Técnica </w:t>
      </w:r>
      <w:r w:rsidR="00A35D0F">
        <w:rPr>
          <w:rFonts w:ascii="Humanst521 BT" w:hAnsi="Humanst521 BT" w:cs="Arial"/>
          <w:sz w:val="24"/>
          <w:szCs w:val="24"/>
        </w:rPr>
        <w:t xml:space="preserve">por favor infórmenos </w:t>
      </w:r>
      <w:r w:rsidR="005445E0" w:rsidRPr="009064CD">
        <w:rPr>
          <w:rFonts w:ascii="Humanst521 BT" w:hAnsi="Humanst521 BT" w:cs="Arial"/>
          <w:sz w:val="24"/>
          <w:szCs w:val="24"/>
        </w:rPr>
        <w:t>el siguiente punto del orden del día.</w:t>
      </w:r>
      <w:r w:rsidR="003269C6" w:rsidRPr="009064CD">
        <w:rPr>
          <w:rFonts w:ascii="Humanst521 BT" w:hAnsi="Humanst521 BT" w:cs="Arial"/>
          <w:sz w:val="24"/>
          <w:szCs w:val="24"/>
        </w:rPr>
        <w:t xml:space="preserve"> </w:t>
      </w:r>
      <w:r w:rsidR="00EE5474">
        <w:rPr>
          <w:rFonts w:ascii="Humanst521 BT" w:hAnsi="Humanst521 BT" w:cs="Arial"/>
          <w:sz w:val="24"/>
          <w:szCs w:val="24"/>
        </w:rPr>
        <w:t>---------------------------------------------------------------------------------------------------------------------------------------------------------------------------------------------------</w:t>
      </w:r>
      <w:r w:rsidR="005445E0" w:rsidRPr="009064CD">
        <w:rPr>
          <w:rFonts w:ascii="Humanst521 BT" w:hAnsi="Humanst521 BT" w:cs="Arial"/>
          <w:b/>
          <w:sz w:val="24"/>
          <w:szCs w:val="24"/>
        </w:rPr>
        <w:t xml:space="preserve">SECRETARIA TÉCNICA: </w:t>
      </w:r>
      <w:r w:rsidR="005445E0" w:rsidRPr="009064CD">
        <w:rPr>
          <w:rFonts w:ascii="Humanst521 BT" w:hAnsi="Humanst521 BT" w:cs="Arial"/>
          <w:sz w:val="24"/>
          <w:szCs w:val="24"/>
        </w:rPr>
        <w:t xml:space="preserve">Es el </w:t>
      </w:r>
      <w:r w:rsidR="00A35D0F">
        <w:rPr>
          <w:rFonts w:ascii="Humanst521 BT" w:hAnsi="Humanst521 BT" w:cs="Arial"/>
          <w:sz w:val="24"/>
          <w:szCs w:val="24"/>
        </w:rPr>
        <w:t xml:space="preserve">punto </w:t>
      </w:r>
      <w:r w:rsidR="005445E0" w:rsidRPr="009064CD">
        <w:rPr>
          <w:rFonts w:ascii="Humanst521 BT" w:hAnsi="Humanst521 BT" w:cs="Arial"/>
          <w:sz w:val="24"/>
          <w:szCs w:val="24"/>
        </w:rPr>
        <w:t>n</w:t>
      </w:r>
      <w:r w:rsidR="00A35D0F">
        <w:rPr>
          <w:rFonts w:ascii="Humanst521 BT" w:hAnsi="Humanst521 BT" w:cs="Arial"/>
          <w:sz w:val="24"/>
          <w:szCs w:val="24"/>
        </w:rPr>
        <w:t>ú</w:t>
      </w:r>
      <w:r w:rsidR="005445E0" w:rsidRPr="009064CD">
        <w:rPr>
          <w:rFonts w:ascii="Humanst521 BT" w:hAnsi="Humanst521 BT" w:cs="Arial"/>
          <w:sz w:val="24"/>
          <w:szCs w:val="24"/>
        </w:rPr>
        <w:t>mero 5 correspondiente a la clausura de la sesión</w:t>
      </w:r>
      <w:r w:rsidR="00EE5474">
        <w:rPr>
          <w:rFonts w:ascii="Humanst521 BT" w:hAnsi="Humanst521 BT" w:cs="Arial"/>
          <w:sz w:val="24"/>
          <w:szCs w:val="24"/>
        </w:rPr>
        <w:t>. ------------------------------------------------------------------------------------------------------------</w:t>
      </w:r>
      <w:r w:rsidR="005445E0" w:rsidRPr="009064CD">
        <w:rPr>
          <w:rFonts w:ascii="Humanst521 BT" w:hAnsi="Humanst521 BT" w:cs="Arial"/>
          <w:b/>
          <w:sz w:val="24"/>
          <w:szCs w:val="24"/>
        </w:rPr>
        <w:t xml:space="preserve">PRESIDENTE DE LA COMISIÓN: </w:t>
      </w:r>
      <w:r w:rsidR="005445E0" w:rsidRPr="009064CD">
        <w:rPr>
          <w:rFonts w:ascii="Humanst521 BT" w:hAnsi="Humanst521 BT" w:cs="Arial"/>
          <w:sz w:val="24"/>
          <w:szCs w:val="24"/>
        </w:rPr>
        <w:t>Gracias, no habiendo más puntos a tratar y siendo las doce horas con treinta y siete minutos del día nueve de enero del dos mil veinte, se clausura esta sesión de dictaminación de la Comisión del Régimen de Partidos Políticos y Financiamiento, por su presencia y atención, muchas gracias.</w:t>
      </w:r>
      <w:r w:rsidR="00EE5474">
        <w:rPr>
          <w:rFonts w:ascii="Humanst521 BT" w:hAnsi="Humanst521 BT" w:cs="Arial"/>
          <w:sz w:val="24"/>
          <w:szCs w:val="24"/>
        </w:rPr>
        <w:t>-------------------------------------------------------------------------------------------------------------------------------------------------</w:t>
      </w:r>
      <w:r w:rsidR="00EE5474">
        <w:rPr>
          <w:rFonts w:ascii="Humanst521 BT" w:hAnsi="Humanst521 BT" w:cs="Arial"/>
          <w:sz w:val="24"/>
          <w:szCs w:val="24"/>
        </w:rPr>
        <w:lastRenderedPageBreak/>
        <w:t>------------------------------------------------------------------------------------------------------------</w:t>
      </w:r>
      <w:bookmarkStart w:id="0" w:name="_GoBack"/>
      <w:bookmarkEnd w:id="0"/>
      <w:r w:rsidR="00EE5474">
        <w:rPr>
          <w:rFonts w:ascii="Humanst521 BT" w:hAnsi="Humanst521 BT" w:cs="Arial"/>
          <w:sz w:val="24"/>
          <w:szCs w:val="24"/>
        </w:rPr>
        <w:t>-------------------------------------------</w:t>
      </w:r>
      <w:r w:rsidR="00EE5474" w:rsidRPr="008A29F3">
        <w:rPr>
          <w:rFonts w:ascii="Humanst521 BT" w:hAnsi="Humanst521 BT" w:cs="Arial"/>
          <w:b/>
          <w:bCs/>
          <w:sz w:val="24"/>
          <w:szCs w:val="24"/>
        </w:rPr>
        <w:t>C O N S T A</w:t>
      </w:r>
      <w:r w:rsidR="00EE5474">
        <w:rPr>
          <w:rFonts w:ascii="Humanst521 BT" w:hAnsi="Humanst521 BT" w:cs="Arial"/>
          <w:sz w:val="24"/>
          <w:szCs w:val="24"/>
        </w:rPr>
        <w:t xml:space="preserve"> ------------------------------------------------------------------------------------------------------------------------------------------------------------------------------------------------------------------------------------------</w:t>
      </w:r>
      <w:r w:rsidR="00922286">
        <w:rPr>
          <w:rFonts w:ascii="Humanst521 BT" w:hAnsi="Humanst521 BT" w:cs="Arial"/>
          <w:sz w:val="24"/>
          <w:szCs w:val="24"/>
        </w:rPr>
        <w:t>------------------------------</w:t>
      </w:r>
      <w:r w:rsidR="009064CD" w:rsidRPr="009064CD">
        <w:rPr>
          <w:rFonts w:ascii="Humanst521 BT" w:eastAsia="Times New Roman" w:hAnsi="Humanst521 BT" w:cs="Arial"/>
          <w:color w:val="000000"/>
          <w:sz w:val="24"/>
          <w:szCs w:val="24"/>
          <w:lang w:eastAsia="es-MX"/>
        </w:rPr>
        <w:t xml:space="preserve">El </w:t>
      </w:r>
      <w:r w:rsidR="008063E7">
        <w:rPr>
          <w:rFonts w:ascii="Humanst521 BT" w:eastAsia="Times New Roman" w:hAnsi="Humanst521 BT" w:cs="Arial"/>
          <w:color w:val="000000"/>
          <w:sz w:val="24"/>
          <w:szCs w:val="24"/>
          <w:lang w:eastAsia="es-MX"/>
        </w:rPr>
        <w:t xml:space="preserve">presente instrumento consta de </w:t>
      </w:r>
      <w:r w:rsidR="008A29F3" w:rsidRPr="008A29F3">
        <w:rPr>
          <w:rFonts w:ascii="Humanst521 BT" w:eastAsia="Times New Roman" w:hAnsi="Humanst521 BT" w:cs="Arial"/>
          <w:b/>
          <w:bCs/>
          <w:color w:val="000000"/>
          <w:sz w:val="24"/>
          <w:szCs w:val="24"/>
          <w:lang w:eastAsia="es-MX"/>
        </w:rPr>
        <w:t xml:space="preserve">nueve </w:t>
      </w:r>
      <w:r w:rsidR="009064CD" w:rsidRPr="009064CD">
        <w:rPr>
          <w:rFonts w:ascii="Humanst521 BT" w:eastAsia="Times New Roman" w:hAnsi="Humanst521 BT" w:cs="Arial"/>
          <w:color w:val="000000"/>
          <w:sz w:val="24"/>
          <w:szCs w:val="24"/>
          <w:lang w:eastAsia="es-MX"/>
        </w:rPr>
        <w:t xml:space="preserve"> fojas escritas por un solo lado, firmando al margen y al calce para constancia y efectos de la Ley correspondiente, por el Presidente y la Secretaría Técnica de la Comisión del Régimen de Partidos Políticos y Financiamiento</w:t>
      </w:r>
      <w:r w:rsidR="008063E7">
        <w:rPr>
          <w:rFonts w:ascii="Humanst521 BT" w:eastAsia="Times New Roman" w:hAnsi="Humanst521 BT" w:cs="Arial"/>
          <w:color w:val="000000"/>
          <w:sz w:val="24"/>
          <w:szCs w:val="24"/>
          <w:lang w:eastAsia="es-MX"/>
        </w:rPr>
        <w:t xml:space="preserve"> </w:t>
      </w:r>
    </w:p>
    <w:p w14:paraId="65B78143" w14:textId="77777777" w:rsidR="009064CD" w:rsidRPr="009064CD" w:rsidRDefault="009064CD" w:rsidP="003269C6">
      <w:pPr>
        <w:spacing w:after="0" w:line="240" w:lineRule="auto"/>
        <w:jc w:val="both"/>
        <w:rPr>
          <w:rFonts w:ascii="Humanst521 BT" w:hAnsi="Humanst521 BT" w:cs="Arial"/>
          <w:sz w:val="24"/>
          <w:szCs w:val="24"/>
        </w:rPr>
      </w:pPr>
    </w:p>
    <w:p w14:paraId="4BE6E212" w14:textId="77777777" w:rsidR="009064CD" w:rsidRPr="009064CD" w:rsidRDefault="009064CD" w:rsidP="009064CD">
      <w:pPr>
        <w:spacing w:after="0" w:line="240" w:lineRule="auto"/>
        <w:jc w:val="both"/>
        <w:rPr>
          <w:rFonts w:ascii="Humanst521 BT" w:eastAsia="Times New Roman" w:hAnsi="Humanst521 BT" w:cs="Arial"/>
          <w:b/>
          <w:bCs/>
          <w:color w:val="000000"/>
          <w:sz w:val="24"/>
          <w:szCs w:val="24"/>
          <w:lang w:eastAsia="es-MX"/>
        </w:rPr>
      </w:pPr>
    </w:p>
    <w:p w14:paraId="737BBA9B" w14:textId="0A793CF6" w:rsidR="009064CD" w:rsidRPr="009064CD" w:rsidRDefault="009064CD" w:rsidP="008A29F3">
      <w:pPr>
        <w:ind w:left="708" w:firstLine="708"/>
        <w:rPr>
          <w:rFonts w:ascii="Humanst521 BT" w:hAnsi="Humanst521 BT" w:cs="Arial"/>
          <w:color w:val="000000"/>
          <w:sz w:val="24"/>
          <w:szCs w:val="24"/>
        </w:rPr>
      </w:pPr>
      <w:r w:rsidRPr="009064CD">
        <w:rPr>
          <w:rFonts w:ascii="Humanst521 BT" w:hAnsi="Humanst521 BT" w:cs="Arial"/>
          <w:noProof/>
          <w:color w:val="000000"/>
          <w:sz w:val="24"/>
          <w:szCs w:val="24"/>
          <w:lang w:eastAsia="es-MX"/>
        </w:rPr>
        <mc:AlternateContent>
          <mc:Choice Requires="wps">
            <w:drawing>
              <wp:anchor distT="0" distB="0" distL="114300" distR="114300" simplePos="0" relativeHeight="251660288" behindDoc="0" locked="0" layoutInCell="1" allowOverlap="1" wp14:anchorId="16133370" wp14:editId="3EC3E2C4">
                <wp:simplePos x="0" y="0"/>
                <wp:positionH relativeFrom="margin">
                  <wp:posOffset>2967990</wp:posOffset>
                </wp:positionH>
                <wp:positionV relativeFrom="paragraph">
                  <wp:posOffset>284480</wp:posOffset>
                </wp:positionV>
                <wp:extent cx="2565400" cy="6350"/>
                <wp:effectExtent l="0" t="0" r="25400" b="31750"/>
                <wp:wrapNone/>
                <wp:docPr id="2" name="Conector recto 2"/>
                <wp:cNvGraphicFramePr/>
                <a:graphic xmlns:a="http://schemas.openxmlformats.org/drawingml/2006/main">
                  <a:graphicData uri="http://schemas.microsoft.com/office/word/2010/wordprocessingShape">
                    <wps:wsp>
                      <wps:cNvCnPr/>
                      <wps:spPr>
                        <a:xfrm>
                          <a:off x="0" y="0"/>
                          <a:ext cx="2565400" cy="635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2CE34"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7pt,22.4pt" to="435.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" strokecolor="black [3213]" strokeweight=".5pt">
                <v:stroke joinstyle="miter"/>
                <w10:wrap anchorx="margin"/>
              </v:line>
            </w:pict>
          </mc:Fallback>
        </mc:AlternateContent>
      </w:r>
      <w:r w:rsidRPr="009064CD">
        <w:rPr>
          <w:rFonts w:ascii="Humanst521 BT" w:hAnsi="Humanst521 BT" w:cs="Arial"/>
          <w:noProof/>
          <w:color w:val="000000"/>
          <w:sz w:val="24"/>
          <w:szCs w:val="24"/>
          <w:lang w:eastAsia="es-MX"/>
        </w:rPr>
        <mc:AlternateContent>
          <mc:Choice Requires="wps">
            <w:drawing>
              <wp:anchor distT="0" distB="0" distL="114300" distR="114300" simplePos="0" relativeHeight="251659264" behindDoc="0" locked="0" layoutInCell="1" allowOverlap="1" wp14:anchorId="6615FAF8" wp14:editId="7449DFD2">
                <wp:simplePos x="0" y="0"/>
                <wp:positionH relativeFrom="margin">
                  <wp:posOffset>-635</wp:posOffset>
                </wp:positionH>
                <wp:positionV relativeFrom="paragraph">
                  <wp:posOffset>278130</wp:posOffset>
                </wp:positionV>
                <wp:extent cx="2336800" cy="6350"/>
                <wp:effectExtent l="0" t="0" r="25400" b="31750"/>
                <wp:wrapNone/>
                <wp:docPr id="1" name="Conector recto 1"/>
                <wp:cNvGraphicFramePr/>
                <a:graphic xmlns:a="http://schemas.openxmlformats.org/drawingml/2006/main">
                  <a:graphicData uri="http://schemas.microsoft.com/office/word/2010/wordprocessingShape">
                    <wps:wsp>
                      <wps:cNvCnPr/>
                      <wps:spPr>
                        <a:xfrm>
                          <a:off x="0" y="0"/>
                          <a:ext cx="2336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C92966"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1.9pt" to="183.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" strokecolor="black [3213]" strokeweight=".5pt">
                <v:stroke joinstyle="miter"/>
                <w10:wrap anchorx="margin"/>
              </v:line>
            </w:pict>
          </mc:Fallback>
        </mc:AlternateContent>
      </w:r>
      <w:r w:rsidR="008A29F3">
        <w:rPr>
          <w:rFonts w:ascii="Humanst521 BT" w:hAnsi="Humanst521 BT" w:cs="Arial"/>
          <w:color w:val="000000"/>
          <w:sz w:val="24"/>
          <w:szCs w:val="24"/>
        </w:rPr>
        <w:t>(rúbrica)</w:t>
      </w:r>
      <w:r w:rsidR="008A29F3">
        <w:rPr>
          <w:rFonts w:ascii="Humanst521 BT" w:hAnsi="Humanst521 BT" w:cs="Arial"/>
          <w:color w:val="000000"/>
          <w:sz w:val="24"/>
          <w:szCs w:val="24"/>
        </w:rPr>
        <w:tab/>
      </w:r>
      <w:r w:rsidR="008A29F3">
        <w:rPr>
          <w:rFonts w:ascii="Humanst521 BT" w:hAnsi="Humanst521 BT" w:cs="Arial"/>
          <w:color w:val="000000"/>
          <w:sz w:val="24"/>
          <w:szCs w:val="24"/>
        </w:rPr>
        <w:tab/>
      </w:r>
      <w:r w:rsidR="008A29F3">
        <w:rPr>
          <w:rFonts w:ascii="Humanst521 BT" w:hAnsi="Humanst521 BT" w:cs="Arial"/>
          <w:color w:val="000000"/>
          <w:sz w:val="24"/>
          <w:szCs w:val="24"/>
        </w:rPr>
        <w:tab/>
      </w:r>
      <w:r w:rsidR="008A29F3">
        <w:rPr>
          <w:rFonts w:ascii="Humanst521 BT" w:hAnsi="Humanst521 BT" w:cs="Arial"/>
          <w:color w:val="000000"/>
          <w:sz w:val="24"/>
          <w:szCs w:val="24"/>
        </w:rPr>
        <w:tab/>
      </w:r>
      <w:r w:rsidR="008A29F3">
        <w:rPr>
          <w:rFonts w:ascii="Humanst521 BT" w:hAnsi="Humanst521 BT" w:cs="Arial"/>
          <w:color w:val="000000"/>
          <w:sz w:val="24"/>
          <w:szCs w:val="24"/>
        </w:rPr>
        <w:tab/>
      </w:r>
      <w:r w:rsidR="00D947DC">
        <w:rPr>
          <w:rFonts w:ascii="Humanst521 BT" w:hAnsi="Humanst521 BT" w:cs="Arial"/>
          <w:color w:val="000000"/>
          <w:sz w:val="24"/>
          <w:szCs w:val="24"/>
        </w:rPr>
        <w:tab/>
      </w:r>
      <w:r w:rsidR="008A29F3">
        <w:rPr>
          <w:rFonts w:ascii="Humanst521 BT" w:hAnsi="Humanst521 BT" w:cs="Arial"/>
          <w:color w:val="000000"/>
          <w:sz w:val="24"/>
          <w:szCs w:val="24"/>
        </w:rPr>
        <w:t>(rúbrica)</w:t>
      </w:r>
    </w:p>
    <w:p w14:paraId="6CB2C5FD" w14:textId="3422F55B" w:rsidR="009064CD" w:rsidRPr="009064CD" w:rsidRDefault="009064CD" w:rsidP="009064CD">
      <w:pPr>
        <w:spacing w:after="0"/>
        <w:rPr>
          <w:rFonts w:ascii="Humanst521 BT" w:hAnsi="Humanst521 BT" w:cs="Arial"/>
          <w:color w:val="000000"/>
          <w:sz w:val="24"/>
          <w:szCs w:val="24"/>
        </w:rPr>
      </w:pPr>
      <w:r w:rsidRPr="009064CD">
        <w:rPr>
          <w:rFonts w:ascii="Humanst521 BT" w:hAnsi="Humanst521 BT" w:cs="Arial"/>
          <w:color w:val="000000"/>
          <w:sz w:val="24"/>
          <w:szCs w:val="24"/>
        </w:rPr>
        <w:t xml:space="preserve">   ING. JORGE ALBERTO ARANDA   </w:t>
      </w:r>
      <w:r w:rsidRPr="009064CD">
        <w:rPr>
          <w:rFonts w:ascii="Humanst521 BT" w:hAnsi="Humanst521 BT" w:cs="Arial"/>
          <w:color w:val="000000"/>
          <w:sz w:val="24"/>
          <w:szCs w:val="24"/>
        </w:rPr>
        <w:tab/>
        <w:t xml:space="preserve">            LIC. PERLA DEBORAH ESQUIVEL</w:t>
      </w:r>
    </w:p>
    <w:p w14:paraId="21627A84" w14:textId="4B5E923E" w:rsidR="009064CD" w:rsidRPr="009064CD" w:rsidRDefault="009064CD" w:rsidP="009064CD">
      <w:pPr>
        <w:spacing w:after="0"/>
        <w:rPr>
          <w:rFonts w:ascii="Humanst521 BT" w:hAnsi="Humanst521 BT" w:cs="Arial"/>
          <w:color w:val="000000"/>
          <w:sz w:val="24"/>
          <w:szCs w:val="24"/>
        </w:rPr>
      </w:pPr>
      <w:r w:rsidRPr="009064CD">
        <w:rPr>
          <w:rFonts w:ascii="Humanst521 BT" w:hAnsi="Humanst521 BT" w:cs="Arial"/>
          <w:color w:val="000000"/>
          <w:sz w:val="24"/>
          <w:szCs w:val="24"/>
        </w:rPr>
        <w:t xml:space="preserve">                 MIRANDA</w:t>
      </w:r>
      <w:r w:rsidRPr="009064CD">
        <w:rPr>
          <w:rFonts w:ascii="Humanst521 BT" w:hAnsi="Humanst521 BT" w:cs="Arial"/>
          <w:color w:val="000000"/>
          <w:sz w:val="24"/>
          <w:szCs w:val="24"/>
        </w:rPr>
        <w:tab/>
      </w:r>
      <w:r w:rsidRPr="009064CD">
        <w:rPr>
          <w:rFonts w:ascii="Humanst521 BT" w:hAnsi="Humanst521 BT" w:cs="Arial"/>
          <w:color w:val="000000"/>
          <w:sz w:val="24"/>
          <w:szCs w:val="24"/>
        </w:rPr>
        <w:tab/>
      </w:r>
      <w:r w:rsidRPr="009064CD">
        <w:rPr>
          <w:rFonts w:ascii="Humanst521 BT" w:hAnsi="Humanst521 BT" w:cs="Arial"/>
          <w:color w:val="000000"/>
          <w:sz w:val="24"/>
          <w:szCs w:val="24"/>
        </w:rPr>
        <w:tab/>
      </w:r>
      <w:r w:rsidRPr="009064CD">
        <w:rPr>
          <w:rFonts w:ascii="Humanst521 BT" w:hAnsi="Humanst521 BT" w:cs="Arial"/>
          <w:color w:val="000000"/>
          <w:sz w:val="24"/>
          <w:szCs w:val="24"/>
        </w:rPr>
        <w:tab/>
      </w:r>
      <w:r w:rsidRPr="009064CD">
        <w:rPr>
          <w:rFonts w:ascii="Humanst521 BT" w:hAnsi="Humanst521 BT" w:cs="Arial"/>
          <w:color w:val="000000"/>
          <w:sz w:val="24"/>
          <w:szCs w:val="24"/>
        </w:rPr>
        <w:tab/>
        <w:t xml:space="preserve">                  BARRÓN</w:t>
      </w:r>
    </w:p>
    <w:p w14:paraId="5A02DA51" w14:textId="41426183" w:rsidR="009064CD" w:rsidRPr="009064CD" w:rsidRDefault="009064CD" w:rsidP="009064CD">
      <w:pPr>
        <w:spacing w:after="0"/>
        <w:rPr>
          <w:rFonts w:ascii="Humanst521 BT" w:hAnsi="Humanst521 BT" w:cs="Arial"/>
          <w:color w:val="000000"/>
          <w:sz w:val="24"/>
          <w:szCs w:val="24"/>
        </w:rPr>
      </w:pPr>
      <w:r w:rsidRPr="009064CD">
        <w:rPr>
          <w:rFonts w:ascii="Humanst521 BT" w:hAnsi="Humanst521 BT" w:cs="Arial"/>
          <w:color w:val="000000"/>
          <w:sz w:val="24"/>
          <w:szCs w:val="24"/>
        </w:rPr>
        <w:tab/>
        <w:t xml:space="preserve">    PRESIDENTE</w:t>
      </w:r>
      <w:r w:rsidRPr="009064CD">
        <w:rPr>
          <w:rFonts w:ascii="Humanst521 BT" w:hAnsi="Humanst521 BT" w:cs="Arial"/>
          <w:color w:val="000000"/>
          <w:sz w:val="24"/>
          <w:szCs w:val="24"/>
        </w:rPr>
        <w:tab/>
      </w:r>
      <w:r w:rsidRPr="009064CD">
        <w:rPr>
          <w:rFonts w:ascii="Humanst521 BT" w:hAnsi="Humanst521 BT" w:cs="Arial"/>
          <w:color w:val="000000"/>
          <w:sz w:val="24"/>
          <w:szCs w:val="24"/>
        </w:rPr>
        <w:tab/>
      </w:r>
      <w:r w:rsidRPr="009064CD">
        <w:rPr>
          <w:rFonts w:ascii="Humanst521 BT" w:hAnsi="Humanst521 BT" w:cs="Arial"/>
          <w:color w:val="000000"/>
          <w:sz w:val="24"/>
          <w:szCs w:val="24"/>
        </w:rPr>
        <w:tab/>
      </w:r>
      <w:r w:rsidRPr="009064CD">
        <w:rPr>
          <w:rFonts w:ascii="Humanst521 BT" w:hAnsi="Humanst521 BT" w:cs="Arial"/>
          <w:color w:val="000000"/>
          <w:sz w:val="24"/>
          <w:szCs w:val="24"/>
        </w:rPr>
        <w:tab/>
        <w:t xml:space="preserve">       SECRETARIA TÉCNICA</w:t>
      </w:r>
    </w:p>
    <w:p w14:paraId="3A7E3064" w14:textId="77777777" w:rsidR="009064CD" w:rsidRPr="009064CD" w:rsidRDefault="009064CD" w:rsidP="009064CD">
      <w:pPr>
        <w:rPr>
          <w:rFonts w:ascii="Humanst521 BT" w:hAnsi="Humanst521 BT" w:cs="Arial"/>
          <w:color w:val="000000"/>
          <w:sz w:val="24"/>
          <w:szCs w:val="24"/>
        </w:rPr>
      </w:pPr>
    </w:p>
    <w:p w14:paraId="53EBE9DE" w14:textId="2932B6D6" w:rsidR="005445E0" w:rsidRPr="009064CD" w:rsidRDefault="005445E0" w:rsidP="003269C6">
      <w:pPr>
        <w:spacing w:after="0" w:line="240" w:lineRule="auto"/>
        <w:jc w:val="both"/>
        <w:rPr>
          <w:rFonts w:ascii="Humanst521 BT" w:hAnsi="Humanst521 BT" w:cs="Arial"/>
          <w:sz w:val="24"/>
          <w:szCs w:val="24"/>
        </w:rPr>
      </w:pPr>
      <w:r w:rsidRPr="009064CD">
        <w:rPr>
          <w:rFonts w:ascii="Humanst521 BT" w:hAnsi="Humanst521 BT" w:cs="Arial"/>
          <w:sz w:val="24"/>
          <w:szCs w:val="24"/>
        </w:rPr>
        <w:t xml:space="preserve">  </w:t>
      </w:r>
    </w:p>
    <w:sectPr w:rsidR="005445E0" w:rsidRPr="009064CD" w:rsidSect="005C365B">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95662" w14:textId="77777777" w:rsidR="00416ED7" w:rsidRDefault="00416ED7" w:rsidP="004A1C1A">
      <w:pPr>
        <w:spacing w:after="0" w:line="240" w:lineRule="auto"/>
      </w:pPr>
      <w:r>
        <w:separator/>
      </w:r>
    </w:p>
  </w:endnote>
  <w:endnote w:type="continuationSeparator" w:id="0">
    <w:p w14:paraId="1F4BD8DC" w14:textId="77777777" w:rsidR="00416ED7" w:rsidRDefault="00416ED7" w:rsidP="004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anst521 BT">
    <w:altName w:val="Lucida Sans Unicode"/>
    <w:panose1 w:val="020B06020202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536098"/>
      <w:docPartObj>
        <w:docPartGallery w:val="Page Numbers (Bottom of Page)"/>
        <w:docPartUnique/>
      </w:docPartObj>
    </w:sdtPr>
    <w:sdtEndPr/>
    <w:sdtContent>
      <w:p w14:paraId="066285BB" w14:textId="013F14EC" w:rsidR="00D947DC" w:rsidRDefault="00D947DC">
        <w:pPr>
          <w:pStyle w:val="Piedepgina"/>
          <w:jc w:val="right"/>
        </w:pPr>
        <w:r>
          <w:fldChar w:fldCharType="begin"/>
        </w:r>
        <w:r>
          <w:instrText>PAGE   \* MERGEFORMAT</w:instrText>
        </w:r>
        <w:r>
          <w:fldChar w:fldCharType="separate"/>
        </w:r>
        <w:r w:rsidR="00922286" w:rsidRPr="00922286">
          <w:rPr>
            <w:noProof/>
            <w:lang w:val="es-ES"/>
          </w:rPr>
          <w:t>9</w:t>
        </w:r>
        <w:r>
          <w:fldChar w:fldCharType="end"/>
        </w:r>
      </w:p>
    </w:sdtContent>
  </w:sdt>
  <w:p w14:paraId="21D362B0" w14:textId="77777777" w:rsidR="00D947DC" w:rsidRDefault="00D947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D68D" w14:textId="77777777" w:rsidR="00416ED7" w:rsidRDefault="00416ED7" w:rsidP="004A1C1A">
      <w:pPr>
        <w:spacing w:after="0" w:line="240" w:lineRule="auto"/>
      </w:pPr>
      <w:r>
        <w:separator/>
      </w:r>
    </w:p>
  </w:footnote>
  <w:footnote w:type="continuationSeparator" w:id="0">
    <w:p w14:paraId="2669E2D8" w14:textId="77777777" w:rsidR="00416ED7" w:rsidRDefault="00416ED7" w:rsidP="004A1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A23"/>
    <w:multiLevelType w:val="hybridMultilevel"/>
    <w:tmpl w:val="7D0257BE"/>
    <w:lvl w:ilvl="0" w:tplc="ACE2EDA0">
      <w:start w:val="1"/>
      <w:numFmt w:val="ordinalText"/>
      <w:lvlText w:val="%1."/>
      <w:lvlJc w:val="left"/>
      <w:pPr>
        <w:ind w:left="6740" w:hanging="360"/>
      </w:pPr>
      <w:rPr>
        <w:rFonts w:ascii="Humanst521 BT" w:hAnsi="Humanst521 BT" w:hint="default"/>
        <w:b/>
        <w:caps/>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1A"/>
    <w:rsid w:val="000015D9"/>
    <w:rsid w:val="000024C2"/>
    <w:rsid w:val="00004EE8"/>
    <w:rsid w:val="00017A32"/>
    <w:rsid w:val="0005237A"/>
    <w:rsid w:val="000577E1"/>
    <w:rsid w:val="00061291"/>
    <w:rsid w:val="00062707"/>
    <w:rsid w:val="00063D61"/>
    <w:rsid w:val="00064763"/>
    <w:rsid w:val="000B138E"/>
    <w:rsid w:val="000D12B3"/>
    <w:rsid w:val="000E363E"/>
    <w:rsid w:val="000F4C3F"/>
    <w:rsid w:val="000F5622"/>
    <w:rsid w:val="001017F1"/>
    <w:rsid w:val="0011541A"/>
    <w:rsid w:val="001163E5"/>
    <w:rsid w:val="00134D04"/>
    <w:rsid w:val="00173EBC"/>
    <w:rsid w:val="00183B51"/>
    <w:rsid w:val="001B18AC"/>
    <w:rsid w:val="001C0B01"/>
    <w:rsid w:val="001C7F20"/>
    <w:rsid w:val="001D5F29"/>
    <w:rsid w:val="001E2AC7"/>
    <w:rsid w:val="001E5F5B"/>
    <w:rsid w:val="001F6143"/>
    <w:rsid w:val="00216D15"/>
    <w:rsid w:val="00225D50"/>
    <w:rsid w:val="00231E03"/>
    <w:rsid w:val="00245AF7"/>
    <w:rsid w:val="002539D2"/>
    <w:rsid w:val="00256A23"/>
    <w:rsid w:val="00275C8F"/>
    <w:rsid w:val="002B51D5"/>
    <w:rsid w:val="002C1CE4"/>
    <w:rsid w:val="002D6548"/>
    <w:rsid w:val="002F6E78"/>
    <w:rsid w:val="0030303D"/>
    <w:rsid w:val="00323690"/>
    <w:rsid w:val="003269C6"/>
    <w:rsid w:val="003561E4"/>
    <w:rsid w:val="00356C49"/>
    <w:rsid w:val="0036274A"/>
    <w:rsid w:val="00374E74"/>
    <w:rsid w:val="003D11B0"/>
    <w:rsid w:val="003E7D90"/>
    <w:rsid w:val="00415CC5"/>
    <w:rsid w:val="00416ED7"/>
    <w:rsid w:val="00437422"/>
    <w:rsid w:val="0044420F"/>
    <w:rsid w:val="004543A6"/>
    <w:rsid w:val="004545F6"/>
    <w:rsid w:val="0045689B"/>
    <w:rsid w:val="00462CA8"/>
    <w:rsid w:val="00485BDD"/>
    <w:rsid w:val="004A1C1A"/>
    <w:rsid w:val="004A3907"/>
    <w:rsid w:val="004E3B7F"/>
    <w:rsid w:val="00503C82"/>
    <w:rsid w:val="00507C32"/>
    <w:rsid w:val="005270B1"/>
    <w:rsid w:val="005273C4"/>
    <w:rsid w:val="005445E0"/>
    <w:rsid w:val="00563279"/>
    <w:rsid w:val="005770B4"/>
    <w:rsid w:val="00586AF6"/>
    <w:rsid w:val="005937BE"/>
    <w:rsid w:val="005C365B"/>
    <w:rsid w:val="005D7F97"/>
    <w:rsid w:val="00620785"/>
    <w:rsid w:val="0063335C"/>
    <w:rsid w:val="006434FF"/>
    <w:rsid w:val="00646411"/>
    <w:rsid w:val="00647870"/>
    <w:rsid w:val="00661486"/>
    <w:rsid w:val="00665840"/>
    <w:rsid w:val="006813E1"/>
    <w:rsid w:val="00681995"/>
    <w:rsid w:val="006C344B"/>
    <w:rsid w:val="006E6CF1"/>
    <w:rsid w:val="007528D2"/>
    <w:rsid w:val="007643A5"/>
    <w:rsid w:val="00772050"/>
    <w:rsid w:val="0077765A"/>
    <w:rsid w:val="00781B31"/>
    <w:rsid w:val="007B2DF9"/>
    <w:rsid w:val="007C3DD1"/>
    <w:rsid w:val="007D11C0"/>
    <w:rsid w:val="008063E7"/>
    <w:rsid w:val="00830E4E"/>
    <w:rsid w:val="00865950"/>
    <w:rsid w:val="0089347A"/>
    <w:rsid w:val="008978B5"/>
    <w:rsid w:val="008A29F3"/>
    <w:rsid w:val="008B2130"/>
    <w:rsid w:val="008D2EC6"/>
    <w:rsid w:val="008E4956"/>
    <w:rsid w:val="00902D5D"/>
    <w:rsid w:val="009064CD"/>
    <w:rsid w:val="00922286"/>
    <w:rsid w:val="00943FCE"/>
    <w:rsid w:val="00972E02"/>
    <w:rsid w:val="00983761"/>
    <w:rsid w:val="00993EF0"/>
    <w:rsid w:val="00994DD6"/>
    <w:rsid w:val="009A102C"/>
    <w:rsid w:val="009A2229"/>
    <w:rsid w:val="009B7750"/>
    <w:rsid w:val="009F0755"/>
    <w:rsid w:val="00A103B9"/>
    <w:rsid w:val="00A12203"/>
    <w:rsid w:val="00A14F14"/>
    <w:rsid w:val="00A164C3"/>
    <w:rsid w:val="00A35D0F"/>
    <w:rsid w:val="00A532F8"/>
    <w:rsid w:val="00A843CB"/>
    <w:rsid w:val="00AC174D"/>
    <w:rsid w:val="00AD1060"/>
    <w:rsid w:val="00AE3D73"/>
    <w:rsid w:val="00B219F7"/>
    <w:rsid w:val="00B436ED"/>
    <w:rsid w:val="00B51C1A"/>
    <w:rsid w:val="00B641F8"/>
    <w:rsid w:val="00B67F4B"/>
    <w:rsid w:val="00BA5544"/>
    <w:rsid w:val="00BB13C3"/>
    <w:rsid w:val="00BC3107"/>
    <w:rsid w:val="00C05876"/>
    <w:rsid w:val="00C22032"/>
    <w:rsid w:val="00C22FD4"/>
    <w:rsid w:val="00C30EF8"/>
    <w:rsid w:val="00C43A15"/>
    <w:rsid w:val="00C44FB5"/>
    <w:rsid w:val="00C647F3"/>
    <w:rsid w:val="00C758FD"/>
    <w:rsid w:val="00CD1197"/>
    <w:rsid w:val="00D02279"/>
    <w:rsid w:val="00D03BF9"/>
    <w:rsid w:val="00D12BAE"/>
    <w:rsid w:val="00D148C1"/>
    <w:rsid w:val="00D1492E"/>
    <w:rsid w:val="00D205CA"/>
    <w:rsid w:val="00D34E39"/>
    <w:rsid w:val="00D456FA"/>
    <w:rsid w:val="00D52135"/>
    <w:rsid w:val="00D650F1"/>
    <w:rsid w:val="00D947DC"/>
    <w:rsid w:val="00DA257E"/>
    <w:rsid w:val="00DA2EBE"/>
    <w:rsid w:val="00DB25B3"/>
    <w:rsid w:val="00DC6BBA"/>
    <w:rsid w:val="00DC78CF"/>
    <w:rsid w:val="00DD2C2B"/>
    <w:rsid w:val="00DD6885"/>
    <w:rsid w:val="00E041F4"/>
    <w:rsid w:val="00E12B51"/>
    <w:rsid w:val="00E5716C"/>
    <w:rsid w:val="00E64890"/>
    <w:rsid w:val="00E7620C"/>
    <w:rsid w:val="00EA0CB8"/>
    <w:rsid w:val="00EA1C01"/>
    <w:rsid w:val="00EA7DDA"/>
    <w:rsid w:val="00ED2088"/>
    <w:rsid w:val="00EE076D"/>
    <w:rsid w:val="00EE0ED7"/>
    <w:rsid w:val="00EE5474"/>
    <w:rsid w:val="00F174E2"/>
    <w:rsid w:val="00F2666C"/>
    <w:rsid w:val="00F41130"/>
    <w:rsid w:val="00FB5989"/>
    <w:rsid w:val="00FB5A19"/>
    <w:rsid w:val="00FB793D"/>
    <w:rsid w:val="00FD2DEC"/>
    <w:rsid w:val="00FE1204"/>
    <w:rsid w:val="00FE5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5016"/>
  <w15:chartTrackingRefBased/>
  <w15:docId w15:val="{05C7EA1C-03F0-49EB-8DF7-0076CE65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C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C1A"/>
  </w:style>
  <w:style w:type="paragraph" w:styleId="Piedepgina">
    <w:name w:val="footer"/>
    <w:basedOn w:val="Normal"/>
    <w:link w:val="PiedepginaCar"/>
    <w:uiPriority w:val="99"/>
    <w:unhideWhenUsed/>
    <w:rsid w:val="004A1C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C1A"/>
  </w:style>
  <w:style w:type="character" w:styleId="Hipervnculo">
    <w:name w:val="Hyperlink"/>
    <w:basedOn w:val="Fuentedeprrafopredeter"/>
    <w:uiPriority w:val="99"/>
    <w:unhideWhenUsed/>
    <w:rsid w:val="003E7D90"/>
    <w:rPr>
      <w:color w:val="0563C1" w:themeColor="hyperlink"/>
      <w:u w:val="single"/>
    </w:rPr>
  </w:style>
  <w:style w:type="table" w:styleId="Tablaconcuadrcula">
    <w:name w:val="Table Grid"/>
    <w:basedOn w:val="Tablanormal"/>
    <w:uiPriority w:val="39"/>
    <w:rsid w:val="00C4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13E1"/>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6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5642</Words>
  <Characters>31036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seprivisa</dc:creator>
  <cp:keywords/>
  <dc:description/>
  <cp:lastModifiedBy>seprivisa</cp:lastModifiedBy>
  <cp:revision>2</cp:revision>
  <dcterms:created xsi:type="dcterms:W3CDTF">2020-05-25T15:26:00Z</dcterms:created>
  <dcterms:modified xsi:type="dcterms:W3CDTF">2020-05-25T15:26:00Z</dcterms:modified>
</cp:coreProperties>
</file>