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50406D">
        <w:rPr>
          <w:rFonts w:ascii="Humanst521 BT" w:hAnsi="Humanst521 BT" w:cs="Tahoma"/>
          <w:b/>
          <w:bCs/>
          <w:sz w:val="24"/>
          <w:szCs w:val="24"/>
          <w:lang w:val="es-ES"/>
        </w:rPr>
        <w:t>032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50406D">
        <w:rPr>
          <w:rFonts w:ascii="Humanst521 BT" w:hAnsi="Humanst521 BT" w:cs="Tahoma"/>
          <w:sz w:val="24"/>
          <w:szCs w:val="24"/>
          <w:lang w:val="es-ES"/>
        </w:rPr>
        <w:t>28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9E69C6">
        <w:rPr>
          <w:rFonts w:ascii="Humanst521 BT" w:hAnsi="Humanst521 BT" w:cs="Tahoma"/>
          <w:sz w:val="24"/>
          <w:szCs w:val="24"/>
          <w:lang w:val="es-ES"/>
        </w:rPr>
        <w:t>de enero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C753C4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Default="00FC466C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0406D">
        <w:rPr>
          <w:rFonts w:ascii="Humanst521 BT" w:hAnsi="Humanst521 BT"/>
          <w:sz w:val="23"/>
          <w:szCs w:val="23"/>
          <w:lang w:val="es-ES"/>
        </w:rPr>
        <w:t>24</w:t>
      </w:r>
      <w:r w:rsidR="009E69C6" w:rsidRPr="00EA1EA5">
        <w:rPr>
          <w:rFonts w:ascii="Humanst521 BT" w:hAnsi="Humanst521 BT"/>
          <w:sz w:val="23"/>
          <w:szCs w:val="23"/>
          <w:lang w:val="es-ES"/>
        </w:rPr>
        <w:t xml:space="preserve"> de Enero</w:t>
      </w:r>
      <w:r w:rsidR="00A209D9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EA1EA5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EA1EA5">
        <w:rPr>
          <w:rFonts w:ascii="Humanst521 BT" w:hAnsi="Humanst521 BT"/>
          <w:b/>
          <w:bCs/>
          <w:sz w:val="23"/>
          <w:szCs w:val="23"/>
          <w:lang w:val="es-ES"/>
        </w:rPr>
        <w:t>000</w:t>
      </w:r>
      <w:r w:rsidR="0050406D">
        <w:rPr>
          <w:rFonts w:ascii="Humanst521 BT" w:hAnsi="Humanst521 BT"/>
          <w:b/>
          <w:bCs/>
          <w:sz w:val="23"/>
          <w:szCs w:val="23"/>
          <w:lang w:val="es-ES"/>
        </w:rPr>
        <w:t>7</w:t>
      </w:r>
      <w:r w:rsidR="00597201" w:rsidRPr="00EA1EA5">
        <w:rPr>
          <w:rFonts w:ascii="Humanst521 BT" w:hAnsi="Humanst521 BT"/>
          <w:sz w:val="23"/>
          <w:szCs w:val="23"/>
          <w:lang w:val="es-ES"/>
        </w:rPr>
        <w:t>,</w:t>
      </w:r>
      <w:r w:rsidR="00A1261F" w:rsidRPr="00EA1EA5">
        <w:rPr>
          <w:rFonts w:ascii="Humanst521 BT" w:hAnsi="Humanst521 BT"/>
          <w:sz w:val="23"/>
          <w:szCs w:val="23"/>
          <w:lang w:val="es-ES"/>
        </w:rPr>
        <w:t xml:space="preserve"> </w:t>
      </w:r>
      <w:r w:rsidRPr="00EA1EA5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BD3FCD" w:rsidRDefault="00BD3FCD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0406D" w:rsidRDefault="00BD3FCD" w:rsidP="0050406D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753C4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>le informamos</w:t>
      </w:r>
      <w:r w:rsidR="0050406D">
        <w:rPr>
          <w:rFonts w:ascii="Humanst521 BT" w:hAnsi="Humanst521 BT"/>
          <w:sz w:val="24"/>
          <w:szCs w:val="24"/>
        </w:rPr>
        <w:t xml:space="preserve"> que el Instituto Electoral y de Participación Ciudadana del Estado de Baja California, cuenta con Biblioteca denominada “</w:t>
      </w:r>
      <w:r w:rsidR="0050406D" w:rsidRPr="0050406D">
        <w:rPr>
          <w:rFonts w:ascii="Humanst521 BT" w:hAnsi="Humanst521 BT"/>
          <w:b/>
          <w:sz w:val="24"/>
          <w:szCs w:val="24"/>
        </w:rPr>
        <w:t>Centro de Información y Documentación Electoral</w:t>
      </w:r>
      <w:r w:rsidR="0050406D">
        <w:rPr>
          <w:rFonts w:ascii="Humanst521 BT" w:hAnsi="Humanst521 BT"/>
          <w:sz w:val="24"/>
          <w:szCs w:val="24"/>
        </w:rPr>
        <w:t>” (CIDE), mismo que cuenta con un amplio contenido bibliográfico para su consulta e investigación, el cual es parte de la Unidad de Transparencia de nuestro Instituto. Sin embargo, actualmente no cuenta con ningún tipo de reglamento.</w:t>
      </w:r>
    </w:p>
    <w:p w:rsidR="008F044B" w:rsidRPr="00EA1EA5" w:rsidRDefault="008F044B" w:rsidP="008F044B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173E1" w:rsidRPr="00EA1EA5" w:rsidRDefault="008173E1" w:rsidP="008F044B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EA1EA5">
        <w:rPr>
          <w:rFonts w:ascii="Humanst521 BT" w:hAnsi="Humanst521 BT"/>
          <w:sz w:val="23"/>
          <w:szCs w:val="23"/>
          <w:lang w:val="es-MX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r w:rsidR="008E184B">
        <w:fldChar w:fldCharType="begin"/>
      </w:r>
      <w:r w:rsidR="008E184B" w:rsidRPr="00CE78FD">
        <w:rPr>
          <w:lang w:val="es-MX"/>
        </w:rPr>
        <w:instrText>HYPERLINK "http://itaipbc.org.mx/index.php/accesoalainformacionpublica/interponerrecursoderevision"</w:instrText>
      </w:r>
      <w:r w:rsidR="008E184B">
        <w:fldChar w:fldCharType="separate"/>
      </w:r>
      <w:r w:rsidRPr="00EA1EA5">
        <w:rPr>
          <w:rStyle w:val="Hipervnculo"/>
          <w:rFonts w:ascii="Humanst521 BT" w:hAnsi="Humanst521 BT"/>
          <w:sz w:val="23"/>
          <w:szCs w:val="23"/>
          <w:lang w:val="es-MX"/>
        </w:rPr>
        <w:t>http://itaipbc.org.mx/index.php/accesoalainformacionpublica/interponerrecursoderevision</w:t>
      </w:r>
      <w:r w:rsidR="008E184B">
        <w:fldChar w:fldCharType="end"/>
      </w:r>
      <w:r w:rsidRPr="00EA1EA5">
        <w:rPr>
          <w:rFonts w:ascii="Humanst521 BT" w:hAnsi="Humanst521 BT"/>
          <w:sz w:val="23"/>
          <w:szCs w:val="23"/>
          <w:lang w:val="es-MX"/>
        </w:rPr>
        <w:t>.</w:t>
      </w:r>
    </w:p>
    <w:p w:rsidR="008173E1" w:rsidRPr="00EA1EA5" w:rsidRDefault="008173E1" w:rsidP="008173E1">
      <w:pPr>
        <w:spacing w:after="0" w:line="180" w:lineRule="atLeast"/>
        <w:rPr>
          <w:rFonts w:ascii="Humanst521 BT" w:hAnsi="Humanst521 BT"/>
          <w:sz w:val="23"/>
          <w:szCs w:val="23"/>
        </w:rPr>
      </w:pPr>
    </w:p>
    <w:p w:rsidR="000A051F" w:rsidRPr="00EA1EA5" w:rsidRDefault="00C753C4" w:rsidP="000A051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EA1EA5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EA1EA5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EA1EA5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C753C4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C753C4" w:rsidRPr="000A051F" w:rsidRDefault="00C753C4" w:rsidP="000A051F">
      <w:pPr>
        <w:spacing w:line="240" w:lineRule="auto"/>
        <w:jc w:val="center"/>
        <w:rPr>
          <w:rFonts w:ascii="Humanst521 BT" w:hAnsi="Humanst521 BT"/>
          <w:b/>
          <w:lang w:val="es-ES"/>
        </w:rPr>
      </w:pPr>
      <w:r w:rsidRPr="000A051F">
        <w:rPr>
          <w:rFonts w:ascii="Humanst521 BT" w:hAnsi="Humanst521 BT"/>
          <w:b/>
          <w:lang w:val="es-ES"/>
        </w:rPr>
        <w:t>LIC. JAVIER CASTRO CONKLEN</w:t>
      </w:r>
    </w:p>
    <w:p w:rsidR="005E5610" w:rsidRPr="00C753C4" w:rsidRDefault="00C753C4" w:rsidP="000A051F">
      <w:pPr>
        <w:spacing w:line="240" w:lineRule="auto"/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95A54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6097"/>
    <w:rsid w:val="00543E4F"/>
    <w:rsid w:val="00543EE1"/>
    <w:rsid w:val="00547EC6"/>
    <w:rsid w:val="005536C2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5610"/>
    <w:rsid w:val="00603273"/>
    <w:rsid w:val="00603DC7"/>
    <w:rsid w:val="00610CCF"/>
    <w:rsid w:val="006259AF"/>
    <w:rsid w:val="00641114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43787"/>
    <w:rsid w:val="007674D1"/>
    <w:rsid w:val="00784F2A"/>
    <w:rsid w:val="0079008B"/>
    <w:rsid w:val="00797CB3"/>
    <w:rsid w:val="007A1722"/>
    <w:rsid w:val="007A1BA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E184B"/>
    <w:rsid w:val="008F044B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E78FD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95C57"/>
    <w:rsid w:val="00DC13DA"/>
    <w:rsid w:val="00DC43CC"/>
    <w:rsid w:val="00DE2405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1FB2"/>
    <w:rsid w:val="00EB2F64"/>
    <w:rsid w:val="00EB2FE7"/>
    <w:rsid w:val="00EB3D74"/>
    <w:rsid w:val="00EB3E8B"/>
    <w:rsid w:val="00ED0B1A"/>
    <w:rsid w:val="00ED1F45"/>
    <w:rsid w:val="00ED6F9E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52</cp:revision>
  <cp:lastPrinted>2013-12-20T22:17:00Z</cp:lastPrinted>
  <dcterms:created xsi:type="dcterms:W3CDTF">2013-01-29T03:28:00Z</dcterms:created>
  <dcterms:modified xsi:type="dcterms:W3CDTF">2014-01-30T22:07:00Z</dcterms:modified>
</cp:coreProperties>
</file>