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C85E1F" w:rsidP="00236599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UTIEPCBC/084</w:t>
      </w:r>
      <w:r w:rsidR="00236599"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236599" w:rsidRDefault="00C85E1F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17 de abril</w:t>
      </w:r>
      <w:r w:rsidR="00236599">
        <w:rPr>
          <w:rFonts w:ascii="Humanst521 BT" w:hAnsi="Humanst521 BT"/>
          <w:sz w:val="23"/>
          <w:szCs w:val="23"/>
          <w:lang w:val="es-ES"/>
        </w:rPr>
        <w:t xml:space="preserve"> de 2015</w:t>
      </w:r>
    </w:p>
    <w:p w:rsidR="00236599" w:rsidRDefault="0023659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236599" w:rsidRDefault="00236599" w:rsidP="00236599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05 de marzo del año en curso, a la que correspondió el número de </w:t>
      </w:r>
      <w:r w:rsidR="00C85E1F">
        <w:rPr>
          <w:rFonts w:ascii="Humanst521 BT" w:hAnsi="Humanst521 BT"/>
          <w:b/>
          <w:bCs/>
          <w:sz w:val="23"/>
          <w:szCs w:val="23"/>
          <w:lang w:val="es-ES"/>
        </w:rPr>
        <w:t>folio 00002</w:t>
      </w:r>
      <w:r>
        <w:rPr>
          <w:rFonts w:ascii="Humanst521 BT" w:hAnsi="Humanst521 BT"/>
          <w:b/>
          <w:bCs/>
          <w:sz w:val="23"/>
          <w:szCs w:val="23"/>
          <w:lang w:val="es-ES"/>
        </w:rPr>
        <w:t>4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4"/>
          <w:szCs w:val="24"/>
          <w:lang w:val="es-MX"/>
        </w:rPr>
      </w:pPr>
      <w:r>
        <w:rPr>
          <w:rFonts w:ascii="Humanst521 BT" w:hAnsi="Humanst521 BT"/>
          <w:sz w:val="24"/>
          <w:szCs w:val="24"/>
          <w:lang w:val="es-MX"/>
        </w:rPr>
        <w:t xml:space="preserve">En lo referente a la información solicitada, le informamos que </w:t>
      </w:r>
      <w:r w:rsidR="00C85E1F">
        <w:rPr>
          <w:rFonts w:ascii="Humanst521 BT" w:hAnsi="Humanst521 BT"/>
          <w:sz w:val="24"/>
          <w:szCs w:val="24"/>
          <w:lang w:val="es-MX"/>
        </w:rPr>
        <w:t>actualmente nuestro Instituto no se encuentra en Proceso Electoral, por lo cual no se han expedido lineamientos para aspirantes a candidatos independientes en las próximas elecciones estatales.</w:t>
      </w: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36599" w:rsidRDefault="0084798A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236599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36599" w:rsidRDefault="0023659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36599" w:rsidRDefault="00236599" w:rsidP="0023659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6320FD" w:rsidRPr="006E5819" w:rsidRDefault="006320FD" w:rsidP="006320FD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236599" w:rsidRDefault="00236599" w:rsidP="00236599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D8510C" w:rsidRPr="00236599" w:rsidRDefault="00D8510C">
      <w:pPr>
        <w:rPr>
          <w:lang w:val="es-MX"/>
        </w:rPr>
      </w:pPr>
    </w:p>
    <w:sectPr w:rsidR="00D8510C" w:rsidRPr="0023659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599"/>
    <w:rsid w:val="000F5C1A"/>
    <w:rsid w:val="00192226"/>
    <w:rsid w:val="001E2A00"/>
    <w:rsid w:val="0022403B"/>
    <w:rsid w:val="00236599"/>
    <w:rsid w:val="00257E99"/>
    <w:rsid w:val="00482265"/>
    <w:rsid w:val="00602F22"/>
    <w:rsid w:val="006320FD"/>
    <w:rsid w:val="00745CE5"/>
    <w:rsid w:val="0084798A"/>
    <w:rsid w:val="00941B9F"/>
    <w:rsid w:val="00A06A5E"/>
    <w:rsid w:val="00AF4681"/>
    <w:rsid w:val="00B918AF"/>
    <w:rsid w:val="00BB759E"/>
    <w:rsid w:val="00C16789"/>
    <w:rsid w:val="00C85E1F"/>
    <w:rsid w:val="00CE2637"/>
    <w:rsid w:val="00D8510C"/>
    <w:rsid w:val="00DA09DA"/>
    <w:rsid w:val="00DC25CE"/>
    <w:rsid w:val="00DD7D07"/>
    <w:rsid w:val="00DF7E4F"/>
    <w:rsid w:val="00E05C52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659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5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599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236599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4</cp:revision>
  <dcterms:created xsi:type="dcterms:W3CDTF">2015-04-17T19:29:00Z</dcterms:created>
  <dcterms:modified xsi:type="dcterms:W3CDTF">2015-06-02T18:34:00Z</dcterms:modified>
</cp:coreProperties>
</file>