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7960E6">
        <w:rPr>
          <w:rFonts w:ascii="Humanst521 BT" w:hAnsi="Humanst521 BT" w:cs="Tahoma"/>
          <w:b/>
          <w:bCs/>
          <w:sz w:val="23"/>
          <w:szCs w:val="23"/>
          <w:lang w:val="es-ES"/>
        </w:rPr>
        <w:t>113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2440D8">
        <w:rPr>
          <w:rFonts w:ascii="Humanst521 BT" w:hAnsi="Humanst521 BT" w:cs="Tahoma"/>
          <w:sz w:val="23"/>
          <w:szCs w:val="23"/>
          <w:lang w:val="es-ES"/>
        </w:rPr>
        <w:t>08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4B6C29">
        <w:rPr>
          <w:rFonts w:ascii="Humanst521 BT" w:hAnsi="Humanst521 BT" w:cs="Tahoma"/>
          <w:sz w:val="23"/>
          <w:szCs w:val="23"/>
          <w:lang w:val="es-ES"/>
        </w:rPr>
        <w:t>de mayo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484BA1" w:rsidRPr="00550902" w:rsidRDefault="00484BA1" w:rsidP="00484BA1">
      <w:pPr>
        <w:spacing w:after="0" w:line="240" w:lineRule="auto"/>
      </w:pPr>
    </w:p>
    <w:p w:rsidR="00363943" w:rsidRPr="002440D8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960E6">
        <w:rPr>
          <w:rFonts w:ascii="Humanst521 BT" w:hAnsi="Humanst521 BT"/>
          <w:sz w:val="23"/>
          <w:szCs w:val="23"/>
          <w:lang w:val="es-ES"/>
        </w:rPr>
        <w:t>06</w:t>
      </w:r>
      <w:r w:rsidR="005228D0">
        <w:rPr>
          <w:rFonts w:ascii="Humanst521 BT" w:hAnsi="Humanst521 BT"/>
          <w:sz w:val="23"/>
          <w:szCs w:val="23"/>
          <w:lang w:val="es-ES"/>
        </w:rPr>
        <w:t xml:space="preserve"> de may</w:t>
      </w:r>
      <w:r w:rsidR="00550902">
        <w:rPr>
          <w:rFonts w:ascii="Humanst521 BT" w:hAnsi="Humanst521 BT"/>
          <w:sz w:val="23"/>
          <w:szCs w:val="23"/>
          <w:lang w:val="es-ES"/>
        </w:rPr>
        <w:t>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0039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5228D0">
        <w:rPr>
          <w:rFonts w:ascii="Humanst521 BT" w:hAnsi="Humanst521 BT"/>
          <w:b/>
          <w:bCs/>
          <w:sz w:val="23"/>
          <w:szCs w:val="23"/>
          <w:lang w:val="es-ES"/>
        </w:rPr>
        <w:t>3</w:t>
      </w:r>
      <w:r w:rsidR="007960E6">
        <w:rPr>
          <w:rFonts w:ascii="Humanst521 BT" w:hAnsi="Humanst521 BT"/>
          <w:b/>
          <w:bCs/>
          <w:sz w:val="23"/>
          <w:szCs w:val="23"/>
          <w:lang w:val="es-ES"/>
        </w:rPr>
        <w:t>7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527568" w:rsidRDefault="004D4743" w:rsidP="007960E6">
      <w:pPr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 w:rsidR="00550902">
        <w:rPr>
          <w:rFonts w:ascii="Humanst521 BT" w:hAnsi="Humanst521 BT"/>
          <w:sz w:val="24"/>
          <w:szCs w:val="24"/>
        </w:rPr>
        <w:t>se le informa</w:t>
      </w:r>
      <w:r w:rsidR="002403C7">
        <w:rPr>
          <w:rFonts w:ascii="Humanst521 BT" w:hAnsi="Humanst521 BT"/>
          <w:sz w:val="24"/>
          <w:szCs w:val="24"/>
        </w:rPr>
        <w:t xml:space="preserve"> </w:t>
      </w:r>
      <w:r w:rsidR="007960E6">
        <w:rPr>
          <w:rFonts w:ascii="Humanst521 BT" w:hAnsi="Humanst521 BT"/>
          <w:sz w:val="24"/>
          <w:szCs w:val="24"/>
        </w:rPr>
        <w:t xml:space="preserve">que </w:t>
      </w:r>
      <w:r w:rsidR="00527568">
        <w:rPr>
          <w:rFonts w:ascii="Humanst521 BT" w:hAnsi="Humanst521 BT"/>
          <w:sz w:val="24"/>
          <w:szCs w:val="24"/>
        </w:rPr>
        <w:t>ante nuestro Instituto el día 13 de Abril del presente año se presentó oficio para modificar el domicilio del Comité Directivo Estatal del Partido de Baja California, siendo el siguiente:</w:t>
      </w:r>
    </w:p>
    <w:p w:rsidR="00527568" w:rsidRPr="001815CA" w:rsidRDefault="00527568" w:rsidP="007960E6">
      <w:pPr>
        <w:jc w:val="both"/>
        <w:rPr>
          <w:rFonts w:ascii="Humanst521 BT" w:hAnsi="Humanst521 BT"/>
          <w:b/>
          <w:sz w:val="24"/>
          <w:szCs w:val="24"/>
        </w:rPr>
      </w:pPr>
      <w:r w:rsidRPr="001815CA">
        <w:rPr>
          <w:rFonts w:ascii="Humanst521 BT" w:hAnsi="Humanst521 BT"/>
          <w:b/>
          <w:sz w:val="24"/>
          <w:szCs w:val="24"/>
        </w:rPr>
        <w:t xml:space="preserve">Calzada Independencia No. 1211-A Centro </w:t>
      </w:r>
      <w:proofErr w:type="spellStart"/>
      <w:r w:rsidRPr="001815CA">
        <w:rPr>
          <w:rFonts w:ascii="Humanst521 BT" w:hAnsi="Humanst521 BT"/>
          <w:b/>
          <w:sz w:val="24"/>
          <w:szCs w:val="24"/>
        </w:rPr>
        <w:t>Civico</w:t>
      </w:r>
      <w:proofErr w:type="spellEnd"/>
      <w:r w:rsidRPr="001815CA">
        <w:rPr>
          <w:rFonts w:ascii="Humanst521 BT" w:hAnsi="Humanst521 BT"/>
          <w:b/>
          <w:sz w:val="24"/>
          <w:szCs w:val="24"/>
        </w:rPr>
        <w:t xml:space="preserve"> y Comercial, Mexicali. B.C. 21000</w:t>
      </w:r>
    </w:p>
    <w:p w:rsidR="00527568" w:rsidRDefault="00527568" w:rsidP="007960E6">
      <w:pPr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De igual forma</w:t>
      </w:r>
      <w:r w:rsidR="001815CA">
        <w:rPr>
          <w:rFonts w:ascii="Humanst521 BT" w:hAnsi="Humanst521 BT"/>
          <w:sz w:val="24"/>
          <w:szCs w:val="24"/>
        </w:rPr>
        <w:t xml:space="preserve">, </w:t>
      </w:r>
      <w:r>
        <w:rPr>
          <w:rFonts w:ascii="Humanst521 BT" w:hAnsi="Humanst521 BT"/>
          <w:sz w:val="24"/>
          <w:szCs w:val="24"/>
        </w:rPr>
        <w:t>el domicilio registrado actualmente del Comité Directivo Municipal de Ensenada</w:t>
      </w:r>
      <w:r w:rsidR="001815CA">
        <w:rPr>
          <w:rFonts w:ascii="Humanst521 BT" w:hAnsi="Humanst521 BT"/>
          <w:sz w:val="24"/>
          <w:szCs w:val="24"/>
        </w:rPr>
        <w:t xml:space="preserve"> ante la Coordinación de Partidos Políticos del Secretario Fedatario es el siguiente:</w:t>
      </w:r>
    </w:p>
    <w:p w:rsidR="005228D0" w:rsidRPr="001815CA" w:rsidRDefault="001815CA" w:rsidP="001815CA">
      <w:pPr>
        <w:jc w:val="both"/>
        <w:rPr>
          <w:rFonts w:ascii="Humanst521 BT" w:hAnsi="Humanst521 BT"/>
          <w:b/>
          <w:sz w:val="24"/>
          <w:szCs w:val="24"/>
        </w:rPr>
      </w:pPr>
      <w:r w:rsidRPr="001815CA">
        <w:rPr>
          <w:rFonts w:ascii="Humanst521 BT" w:hAnsi="Humanst521 BT"/>
          <w:b/>
          <w:sz w:val="24"/>
          <w:szCs w:val="24"/>
        </w:rPr>
        <w:t>Av. Alvarado 143-B2 de la Zona Centro, Plaza Villa Mexicana, Ensenada B.C. 22800.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FC69EB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Pr="001815CA" w:rsidRDefault="00606CEF" w:rsidP="001815CA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484BA1" w:rsidRPr="00484BA1" w:rsidRDefault="00484BA1" w:rsidP="00484BA1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72456E" w:rsidRDefault="00606CEF" w:rsidP="00E31B7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2E7A"/>
    <w:rsid w:val="000A31BF"/>
    <w:rsid w:val="000A48BA"/>
    <w:rsid w:val="000A4D2B"/>
    <w:rsid w:val="000A6FB4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815CA"/>
    <w:rsid w:val="0019477C"/>
    <w:rsid w:val="00196226"/>
    <w:rsid w:val="001B1E0D"/>
    <w:rsid w:val="001D0EEA"/>
    <w:rsid w:val="001E1A69"/>
    <w:rsid w:val="001F2F26"/>
    <w:rsid w:val="0020063D"/>
    <w:rsid w:val="00220D77"/>
    <w:rsid w:val="00232F55"/>
    <w:rsid w:val="00236BD8"/>
    <w:rsid w:val="002403C7"/>
    <w:rsid w:val="002440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7C9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84BA1"/>
    <w:rsid w:val="004969BB"/>
    <w:rsid w:val="004A5842"/>
    <w:rsid w:val="004A7BD1"/>
    <w:rsid w:val="004B5035"/>
    <w:rsid w:val="004B6C29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28D0"/>
    <w:rsid w:val="00523C92"/>
    <w:rsid w:val="00524777"/>
    <w:rsid w:val="00526097"/>
    <w:rsid w:val="00527568"/>
    <w:rsid w:val="005403BD"/>
    <w:rsid w:val="00543E4F"/>
    <w:rsid w:val="00543EE1"/>
    <w:rsid w:val="00547EC6"/>
    <w:rsid w:val="00550902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43F7"/>
    <w:rsid w:val="00685D3C"/>
    <w:rsid w:val="0069078F"/>
    <w:rsid w:val="00696BA3"/>
    <w:rsid w:val="006A1BEB"/>
    <w:rsid w:val="006B1B9A"/>
    <w:rsid w:val="006D1F71"/>
    <w:rsid w:val="006D3EF2"/>
    <w:rsid w:val="006F093F"/>
    <w:rsid w:val="006F24B9"/>
    <w:rsid w:val="006F449A"/>
    <w:rsid w:val="006F5F05"/>
    <w:rsid w:val="007016D6"/>
    <w:rsid w:val="0072264E"/>
    <w:rsid w:val="0072456E"/>
    <w:rsid w:val="00724615"/>
    <w:rsid w:val="00724E9D"/>
    <w:rsid w:val="00731A7C"/>
    <w:rsid w:val="007374CC"/>
    <w:rsid w:val="00743787"/>
    <w:rsid w:val="007674D1"/>
    <w:rsid w:val="007840D9"/>
    <w:rsid w:val="00784F2A"/>
    <w:rsid w:val="0079008B"/>
    <w:rsid w:val="007937E6"/>
    <w:rsid w:val="007960E6"/>
    <w:rsid w:val="00797CB3"/>
    <w:rsid w:val="007A1722"/>
    <w:rsid w:val="007A1BA3"/>
    <w:rsid w:val="007A1FB0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2148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31B3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35A8A"/>
    <w:rsid w:val="00D46536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31B7A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E4297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C69EB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103</cp:revision>
  <cp:lastPrinted>2015-03-11T22:18:00Z</cp:lastPrinted>
  <dcterms:created xsi:type="dcterms:W3CDTF">2013-01-29T03:28:00Z</dcterms:created>
  <dcterms:modified xsi:type="dcterms:W3CDTF">2015-06-02T18:56:00Z</dcterms:modified>
</cp:coreProperties>
</file>