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CD5398" w:rsidRPr="00CD7B7B" w:rsidRDefault="00CD5398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6D2F78">
        <w:rPr>
          <w:rFonts w:ascii="Humanst521 BT" w:hAnsi="Humanst521 BT" w:cs="Tahoma"/>
          <w:b/>
          <w:bCs/>
          <w:sz w:val="20"/>
          <w:szCs w:val="20"/>
          <w:lang w:val="es-ES"/>
        </w:rPr>
        <w:t>40</w:t>
      </w:r>
      <w:r w:rsidR="00CD5398">
        <w:rPr>
          <w:rFonts w:ascii="Humanst521 BT" w:hAnsi="Humanst521 BT" w:cs="Tahoma"/>
          <w:b/>
          <w:bCs/>
          <w:sz w:val="20"/>
          <w:szCs w:val="20"/>
          <w:lang w:val="es-ES"/>
        </w:rPr>
        <w:t>7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6D2F78">
        <w:rPr>
          <w:rFonts w:ascii="Humanst521 BT" w:hAnsi="Humanst521 BT" w:cs="Tahoma"/>
          <w:sz w:val="20"/>
          <w:szCs w:val="20"/>
          <w:lang w:val="es-ES"/>
        </w:rPr>
        <w:t>27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A2E47" w:rsidRDefault="00A31D47" w:rsidP="00CA2E47">
      <w:pPr>
        <w:spacing w:line="240" w:lineRule="auto"/>
        <w:contextualSpacing/>
        <w:rPr>
          <w:rFonts w:ascii="Humanst521 BT" w:hAnsi="Humanst521 BT" w:cs="Tahoma"/>
          <w:b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D5398">
        <w:rPr>
          <w:rFonts w:ascii="Humanst521 BT" w:hAnsi="Humanst521 BT"/>
          <w:sz w:val="20"/>
          <w:szCs w:val="20"/>
          <w:lang w:val="es-ES"/>
        </w:rPr>
        <w:t>27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46411C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CD5398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035E5" w:rsidRDefault="00A31D47" w:rsidP="00CD5398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CD5398">
        <w:rPr>
          <w:rFonts w:ascii="Humanst521 BT" w:hAnsi="Humanst521 BT"/>
          <w:sz w:val="20"/>
          <w:szCs w:val="20"/>
          <w:lang w:val="es-MX"/>
        </w:rPr>
        <w:t xml:space="preserve">la misma se adjunta al presente mediante el archivo electrónico </w:t>
      </w:r>
      <w:r w:rsidR="00CD5398" w:rsidRPr="00CD5398">
        <w:rPr>
          <w:rFonts w:ascii="Humanst521 BT" w:hAnsi="Humanst521 BT"/>
          <w:b/>
          <w:sz w:val="20"/>
          <w:szCs w:val="20"/>
          <w:lang w:val="es-MX"/>
        </w:rPr>
        <w:t>000175.pdf</w:t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CD5398" w:rsidRDefault="00CD5398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>
        <w:rPr>
          <w:rFonts w:ascii="Humanst521 BT" w:hAnsi="Humanst521 BT"/>
          <w:sz w:val="20"/>
          <w:szCs w:val="20"/>
          <w:lang w:val="es-MX"/>
        </w:rPr>
        <w:t>Con respecto al Reglamento Interno que hace mención, se le informa que dicha información no se encuentra adjunta al Orden del día de la V Sesión Extraordinaria del día 27 de Noviembre a las 16:00 hrs.</w:t>
      </w: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CA2E47" w:rsidRDefault="00965C6A" w:rsidP="00A31D47">
      <w:pPr>
        <w:pStyle w:val="Textosinformato"/>
        <w:jc w:val="center"/>
        <w:rPr>
          <w:lang w:val="es-MX"/>
        </w:rPr>
      </w:pPr>
      <w:r>
        <w:fldChar w:fldCharType="begin"/>
      </w:r>
      <w:r w:rsidRPr="00CA2E47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CD5398" w:rsidRDefault="00CD5398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CD5398" w:rsidRPr="00CD7B7B" w:rsidRDefault="00CD5398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1217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411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2F78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C6A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2E47"/>
    <w:rsid w:val="00CB067A"/>
    <w:rsid w:val="00CB17E6"/>
    <w:rsid w:val="00CB275C"/>
    <w:rsid w:val="00CC4070"/>
    <w:rsid w:val="00CC5A59"/>
    <w:rsid w:val="00CD5398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1DA9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1B36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153</cp:revision>
  <cp:lastPrinted>2015-11-05T22:34:00Z</cp:lastPrinted>
  <dcterms:created xsi:type="dcterms:W3CDTF">2013-01-29T03:28:00Z</dcterms:created>
  <dcterms:modified xsi:type="dcterms:W3CDTF">2016-01-05T16:42:00Z</dcterms:modified>
</cp:coreProperties>
</file>