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336214">
        <w:rPr>
          <w:rFonts w:ascii="Humanst521 BT" w:hAnsi="Humanst521 BT" w:cs="Tahoma"/>
          <w:b/>
          <w:bCs/>
          <w:sz w:val="23"/>
          <w:szCs w:val="23"/>
          <w:lang w:val="es-ES"/>
        </w:rPr>
        <w:t>196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336214">
        <w:rPr>
          <w:rFonts w:ascii="Humanst521 BT" w:hAnsi="Humanst521 BT" w:cs="Tahoma"/>
          <w:sz w:val="23"/>
          <w:szCs w:val="23"/>
          <w:lang w:val="es-ES"/>
        </w:rPr>
        <w:t>28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336214">
        <w:rPr>
          <w:rFonts w:ascii="Humanst521 BT" w:hAnsi="Humanst521 BT" w:cs="Tahoma"/>
          <w:sz w:val="23"/>
          <w:szCs w:val="23"/>
          <w:lang w:val="es-ES"/>
        </w:rPr>
        <w:t>de jul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BC06C0" w:rsidRDefault="00254B59" w:rsidP="00BC06C0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336214">
        <w:rPr>
          <w:rFonts w:ascii="Humanst521 BT" w:hAnsi="Humanst521 BT"/>
          <w:sz w:val="23"/>
          <w:szCs w:val="23"/>
          <w:lang w:val="es-ES"/>
        </w:rPr>
        <w:t>24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336214">
        <w:rPr>
          <w:rFonts w:ascii="Humanst521 BT" w:hAnsi="Humanst521 BT"/>
          <w:b/>
          <w:bCs/>
          <w:sz w:val="23"/>
          <w:szCs w:val="23"/>
          <w:lang w:val="es-ES"/>
        </w:rPr>
        <w:t>83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BC06C0" w:rsidRDefault="004D4743" w:rsidP="003C6DB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</w:t>
      </w:r>
      <w:r w:rsidR="00BC06C0">
        <w:rPr>
          <w:rFonts w:ascii="Humanst521 BT" w:hAnsi="Humanst521 BT"/>
          <w:sz w:val="24"/>
          <w:szCs w:val="24"/>
        </w:rPr>
        <w:t>lo siguiente:</w:t>
      </w:r>
    </w:p>
    <w:p w:rsidR="00BC06C0" w:rsidRDefault="00BC06C0" w:rsidP="003C6DB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BC06C0" w:rsidRPr="005B2C9E" w:rsidRDefault="00BC06C0" w:rsidP="00BC06C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 w:rsidRPr="005B2C9E">
        <w:rPr>
          <w:rFonts w:ascii="Humanst521 BT" w:hAnsi="Humanst521 BT"/>
          <w:i/>
          <w:sz w:val="24"/>
          <w:szCs w:val="24"/>
        </w:rPr>
        <w:t>Cuántos Partidos Políticos locales</w:t>
      </w:r>
      <w:r w:rsidR="00336214">
        <w:rPr>
          <w:rFonts w:ascii="Humanst521 BT" w:hAnsi="Humanst521 BT"/>
          <w:i/>
          <w:sz w:val="24"/>
          <w:szCs w:val="24"/>
        </w:rPr>
        <w:t xml:space="preserve"> están registrados</w:t>
      </w:r>
      <w:r w:rsidRPr="005B2C9E">
        <w:rPr>
          <w:rFonts w:ascii="Humanst521 BT" w:hAnsi="Humanst521 BT"/>
          <w:i/>
          <w:sz w:val="24"/>
          <w:szCs w:val="24"/>
        </w:rPr>
        <w:t>:</w:t>
      </w:r>
    </w:p>
    <w:p w:rsidR="00BC06C0" w:rsidRDefault="00BC06C0" w:rsidP="00BC06C0">
      <w:pPr>
        <w:pStyle w:val="Prrafodelista"/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8"/>
      </w:tblGrid>
      <w:tr w:rsidR="00BC06C0" w:rsidRPr="00236599" w:rsidTr="008B6A87">
        <w:trPr>
          <w:jc w:val="center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jc w:val="center"/>
              <w:rPr>
                <w:rFonts w:ascii="Humanst521 BT" w:hAnsi="Humanst521 B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i/>
                <w:iCs/>
                <w:sz w:val="24"/>
                <w:szCs w:val="24"/>
                <w:lang w:val="es-ES"/>
              </w:rPr>
              <w:t>Partidos Políticos  ante el IEPCBC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PAN </w:t>
            </w:r>
            <w:r>
              <w:rPr>
                <w:rFonts w:ascii="Humanst521 BT" w:hAnsi="Humanst521 BT"/>
                <w:sz w:val="24"/>
                <w:szCs w:val="24"/>
              </w:rPr>
              <w:t>(Partido Acción Nacional)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PRI </w:t>
            </w:r>
            <w:r>
              <w:rPr>
                <w:rFonts w:ascii="Humanst521 BT" w:hAnsi="Humanst521 BT"/>
                <w:sz w:val="24"/>
                <w:szCs w:val="24"/>
              </w:rPr>
              <w:t>(Partido Revolucionario Institucional)</w:t>
            </w:r>
          </w:p>
        </w:tc>
      </w:tr>
      <w:tr w:rsidR="00BC06C0" w:rsidRPr="00236599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PRD </w:t>
            </w:r>
            <w:r>
              <w:rPr>
                <w:rFonts w:ascii="Humanst521 BT" w:hAnsi="Humanst521 BT"/>
                <w:sz w:val="24"/>
                <w:szCs w:val="24"/>
              </w:rPr>
              <w:t>(Partido de la Revolución Democrática)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PT </w:t>
            </w:r>
            <w:r>
              <w:rPr>
                <w:rFonts w:ascii="Humanst521 BT" w:hAnsi="Humanst521 BT"/>
                <w:sz w:val="24"/>
                <w:szCs w:val="24"/>
              </w:rPr>
              <w:t>(Partido del Trabajo)</w:t>
            </w:r>
          </w:p>
        </w:tc>
      </w:tr>
      <w:tr w:rsidR="00BC06C0" w:rsidRPr="00236599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PVEM </w:t>
            </w:r>
            <w:r>
              <w:rPr>
                <w:rFonts w:ascii="Humanst521 BT" w:hAnsi="Humanst521 BT"/>
                <w:sz w:val="24"/>
                <w:szCs w:val="24"/>
              </w:rPr>
              <w:t>(Partido Verde Ecologista de México)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PANAL </w:t>
            </w:r>
            <w:r>
              <w:rPr>
                <w:rFonts w:ascii="Humanst521 BT" w:hAnsi="Humanst521 BT"/>
                <w:sz w:val="24"/>
                <w:szCs w:val="24"/>
              </w:rPr>
              <w:t>(Partido Nueva Alianza)</w:t>
            </w:r>
          </w:p>
        </w:tc>
      </w:tr>
      <w:tr w:rsidR="00BC06C0" w:rsidRPr="00236599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PBC </w:t>
            </w:r>
            <w:r>
              <w:rPr>
                <w:rFonts w:ascii="Humanst521 BT" w:hAnsi="Humanst521 BT"/>
                <w:sz w:val="24"/>
                <w:szCs w:val="24"/>
              </w:rPr>
              <w:t>(Partido de Baja California)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PES </w:t>
            </w:r>
            <w:r>
              <w:rPr>
                <w:rFonts w:ascii="Humanst521 BT" w:hAnsi="Humanst521 BT"/>
                <w:sz w:val="24"/>
                <w:szCs w:val="24"/>
              </w:rPr>
              <w:t>(Partido Encuentro Social)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>Movimiento Ciudadano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MORENA </w:t>
            </w:r>
            <w:r>
              <w:rPr>
                <w:rFonts w:ascii="Humanst521 BT" w:hAnsi="Humanst521 BT"/>
                <w:sz w:val="24"/>
                <w:szCs w:val="24"/>
              </w:rPr>
              <w:t>(Movimiento Regeneración Nacional)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>Humanista</w:t>
            </w:r>
          </w:p>
        </w:tc>
      </w:tr>
    </w:tbl>
    <w:p w:rsidR="00BC06C0" w:rsidRDefault="00BC06C0" w:rsidP="00BC06C0">
      <w:pPr>
        <w:pStyle w:val="Prrafodelista"/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5B2C9E" w:rsidRDefault="00BC06C0" w:rsidP="005B2C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¿</w:t>
      </w:r>
      <w:r w:rsidR="00336214">
        <w:rPr>
          <w:rFonts w:ascii="Humanst521 BT" w:hAnsi="Humanst521 BT"/>
          <w:i/>
          <w:sz w:val="24"/>
          <w:szCs w:val="24"/>
        </w:rPr>
        <w:t>Cuántos de ellos participaron en las elecciones (locales) pasadas</w:t>
      </w:r>
      <w:r w:rsidRPr="005B2C9E">
        <w:rPr>
          <w:rFonts w:ascii="Humanst521 BT" w:hAnsi="Humanst521 BT"/>
          <w:i/>
          <w:sz w:val="24"/>
          <w:szCs w:val="24"/>
        </w:rPr>
        <w:t>?</w:t>
      </w:r>
    </w:p>
    <w:p w:rsidR="00336214" w:rsidRPr="00336214" w:rsidRDefault="00336214" w:rsidP="00336214">
      <w:p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>
        <w:rPr>
          <w:rFonts w:ascii="Humanst521 BT" w:hAnsi="Humanst521 BT"/>
          <w:i/>
          <w:sz w:val="24"/>
          <w:szCs w:val="24"/>
        </w:rPr>
        <w:t>Todos los anteriores, excepto Partido Morena y Humanista.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481260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lastRenderedPageBreak/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336214" w:rsidRPr="0012445C" w:rsidRDefault="0012445C" w:rsidP="0012445C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F6ED0"/>
    <w:multiLevelType w:val="hybridMultilevel"/>
    <w:tmpl w:val="1E96D228"/>
    <w:lvl w:ilvl="0" w:tplc="D1BC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215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445C"/>
    <w:rsid w:val="001256CE"/>
    <w:rsid w:val="00130295"/>
    <w:rsid w:val="0014438A"/>
    <w:rsid w:val="00151237"/>
    <w:rsid w:val="001521D0"/>
    <w:rsid w:val="001644FE"/>
    <w:rsid w:val="00171545"/>
    <w:rsid w:val="0019203E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D2226"/>
    <w:rsid w:val="002E1A80"/>
    <w:rsid w:val="003038F1"/>
    <w:rsid w:val="003066D8"/>
    <w:rsid w:val="0033016E"/>
    <w:rsid w:val="00331037"/>
    <w:rsid w:val="0033477F"/>
    <w:rsid w:val="00336214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1260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B2C9E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566E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7F4063"/>
    <w:rsid w:val="008003B1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461A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06C0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5719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1413"/>
    <w:rsid w:val="00F12819"/>
    <w:rsid w:val="00F17CC3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99</cp:revision>
  <cp:lastPrinted>2014-12-02T21:52:00Z</cp:lastPrinted>
  <dcterms:created xsi:type="dcterms:W3CDTF">2013-01-29T03:28:00Z</dcterms:created>
  <dcterms:modified xsi:type="dcterms:W3CDTF">2015-09-29T21:51:00Z</dcterms:modified>
</cp:coreProperties>
</file>