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9D04F9">
        <w:rPr>
          <w:rFonts w:ascii="Humanst521 BT" w:hAnsi="Humanst521 BT" w:cs="Tahoma"/>
          <w:b/>
          <w:bCs/>
          <w:sz w:val="23"/>
          <w:szCs w:val="23"/>
          <w:lang w:val="es-ES"/>
        </w:rPr>
        <w:t>21</w:t>
      </w:r>
      <w:r w:rsidR="00846AF1">
        <w:rPr>
          <w:rFonts w:ascii="Humanst521 BT" w:hAnsi="Humanst521 BT" w:cs="Tahoma"/>
          <w:b/>
          <w:bCs/>
          <w:sz w:val="23"/>
          <w:szCs w:val="23"/>
          <w:lang w:val="es-ES"/>
        </w:rPr>
        <w:t>7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846AF1">
        <w:rPr>
          <w:rFonts w:ascii="Humanst521 BT" w:hAnsi="Humanst521 BT" w:cs="Tahoma"/>
          <w:sz w:val="23"/>
          <w:szCs w:val="23"/>
          <w:lang w:val="es-ES"/>
        </w:rPr>
        <w:t>19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846AF1" w:rsidRPr="003B68CD" w:rsidRDefault="00846AF1" w:rsidP="003B68CD">
      <w:pPr>
        <w:spacing w:after="0" w:line="240" w:lineRule="auto"/>
        <w:rPr>
          <w:lang w:val="es-ES"/>
        </w:rPr>
      </w:pPr>
    </w:p>
    <w:p w:rsidR="00254B59" w:rsidRDefault="00846AF1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>
        <w:rPr>
          <w:rFonts w:ascii="Humanst521 BT" w:hAnsi="Humanst521 BT" w:cs="Tahoma"/>
          <w:b/>
          <w:bCs/>
          <w:sz w:val="23"/>
          <w:szCs w:val="23"/>
          <w:lang w:val="es-ES"/>
        </w:rPr>
        <w:t xml:space="preserve">P </w:t>
      </w:r>
      <w:r w:rsidR="00254B59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846AF1">
        <w:rPr>
          <w:rFonts w:ascii="Humanst521 BT" w:hAnsi="Humanst521 BT"/>
          <w:lang w:val="es-ES"/>
        </w:rPr>
        <w:t>10</w:t>
      </w:r>
      <w:r w:rsidR="005F4F13">
        <w:rPr>
          <w:rFonts w:ascii="Humanst521 BT" w:hAnsi="Humanst521 BT"/>
          <w:lang w:val="es-ES"/>
        </w:rPr>
        <w:t xml:space="preserve"> 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</w:t>
      </w:r>
      <w:r w:rsidR="00846AF1">
        <w:rPr>
          <w:rFonts w:ascii="Humanst521 BT" w:hAnsi="Humanst521 BT"/>
          <w:b/>
          <w:bCs/>
          <w:lang w:val="es-ES"/>
        </w:rPr>
        <w:t>5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5F4F13">
        <w:rPr>
          <w:rFonts w:ascii="Humanst521 BT" w:hAnsi="Humanst521 BT"/>
        </w:rPr>
        <w:t>por la</w:t>
      </w:r>
      <w:r w:rsidR="009D04F9">
        <w:rPr>
          <w:rFonts w:ascii="Humanst521 BT" w:hAnsi="Humanst521 BT"/>
        </w:rPr>
        <w:t xml:space="preserve"> </w:t>
      </w:r>
      <w:r w:rsidR="00846AF1">
        <w:rPr>
          <w:rFonts w:ascii="Humanst521 BT" w:hAnsi="Humanst521 BT"/>
        </w:rPr>
        <w:t xml:space="preserve">Coordinación de Comunicación Social </w:t>
      </w:r>
      <w:r w:rsidR="009D04F9">
        <w:rPr>
          <w:rFonts w:ascii="Humanst521 BT" w:hAnsi="Humanst521 BT"/>
        </w:rPr>
        <w:t>de nuestro Instituto</w:t>
      </w:r>
      <w:r w:rsidR="00710E16">
        <w:rPr>
          <w:rFonts w:ascii="Humanst521 BT" w:hAnsi="Humanst521 BT"/>
        </w:rPr>
        <w:t xml:space="preserve">, la cual se </w:t>
      </w:r>
      <w:r w:rsidR="00846AF1">
        <w:rPr>
          <w:rFonts w:ascii="Humanst521 BT" w:hAnsi="Humanst521 BT"/>
        </w:rPr>
        <w:t xml:space="preserve">remite mediante archivo electrónico </w:t>
      </w:r>
      <w:r w:rsidR="00846AF1" w:rsidRPr="00846AF1">
        <w:rPr>
          <w:rFonts w:ascii="Humanst521 BT" w:hAnsi="Humanst521 BT"/>
          <w:b/>
        </w:rPr>
        <w:t>000095.PDF</w:t>
      </w:r>
      <w:r w:rsidR="00846AF1">
        <w:rPr>
          <w:rFonts w:ascii="Humanst521 BT" w:hAnsi="Humanst521 BT"/>
        </w:rPr>
        <w:t>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7E394C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846AF1" w:rsidRDefault="00846AF1" w:rsidP="00846AF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846AF1" w:rsidRPr="00290389" w:rsidRDefault="00846AF1" w:rsidP="00846AF1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Pr="00290389" w:rsidRDefault="00290389" w:rsidP="00606CEF">
      <w:pPr>
        <w:jc w:val="center"/>
        <w:rPr>
          <w:rFonts w:ascii="Humanst521 BT" w:hAnsi="Humanst521 BT"/>
          <w:sz w:val="12"/>
          <w:szCs w:val="12"/>
          <w:lang w:val="es-ES"/>
        </w:rPr>
      </w:pPr>
    </w:p>
    <w:p w:rsidR="00290389" w:rsidRPr="00290389" w:rsidRDefault="00290389" w:rsidP="00606CEF">
      <w:pPr>
        <w:jc w:val="center"/>
        <w:rPr>
          <w:rFonts w:ascii="Humanst521 BT" w:hAnsi="Humanst521 BT"/>
          <w:sz w:val="10"/>
          <w:szCs w:val="10"/>
          <w:lang w:val="es-ES"/>
        </w:rPr>
      </w:pP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B68CD" w:rsidRPr="003B68CD" w:rsidRDefault="003B68CD" w:rsidP="003B68CD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Default="0015535D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p w:rsidR="00A80B08" w:rsidRDefault="00A80B08" w:rsidP="00290389">
      <w:pPr>
        <w:tabs>
          <w:tab w:val="center" w:pos="4419"/>
          <w:tab w:val="left" w:pos="7769"/>
        </w:tabs>
        <w:spacing w:after="0" w:line="240" w:lineRule="auto"/>
        <w:rPr>
          <w:rFonts w:ascii="Humanst521 BT" w:hAnsi="Humanst521 BT"/>
          <w:b/>
          <w:bCs/>
          <w:sz w:val="10"/>
          <w:szCs w:val="10"/>
          <w:lang w:val="es-ES"/>
        </w:rPr>
      </w:pPr>
    </w:p>
    <w:p w:rsidR="00290389" w:rsidRPr="00290389" w:rsidRDefault="00290389" w:rsidP="00290389">
      <w:pPr>
        <w:tabs>
          <w:tab w:val="center" w:pos="4419"/>
          <w:tab w:val="left" w:pos="7769"/>
        </w:tabs>
        <w:spacing w:after="0" w:line="240" w:lineRule="auto"/>
        <w:rPr>
          <w:rFonts w:ascii="Humanst521 BT" w:hAnsi="Humanst521 BT"/>
          <w:b/>
          <w:bCs/>
          <w:sz w:val="10"/>
          <w:szCs w:val="10"/>
          <w:lang w:val="es-ES"/>
        </w:rPr>
      </w:pPr>
    </w:p>
    <w:sectPr w:rsidR="00290389" w:rsidRPr="00290389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B68CD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321F"/>
    <w:rsid w:val="007D1432"/>
    <w:rsid w:val="007D3C15"/>
    <w:rsid w:val="007E394C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46AF1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2FFA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112</cp:revision>
  <cp:lastPrinted>2015-08-13T18:09:00Z</cp:lastPrinted>
  <dcterms:created xsi:type="dcterms:W3CDTF">2013-01-29T03:28:00Z</dcterms:created>
  <dcterms:modified xsi:type="dcterms:W3CDTF">2015-09-29T21:56:00Z</dcterms:modified>
</cp:coreProperties>
</file>