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9F0241">
        <w:rPr>
          <w:rFonts w:ascii="Humanst521 BT" w:hAnsi="Humanst521 BT" w:cs="Tahoma"/>
          <w:b/>
          <w:bCs/>
          <w:sz w:val="23"/>
          <w:szCs w:val="23"/>
          <w:lang w:val="es-ES"/>
        </w:rPr>
        <w:t>255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9F0241">
        <w:rPr>
          <w:rFonts w:ascii="Humanst521 BT" w:hAnsi="Humanst521 BT" w:cs="Tahoma"/>
          <w:sz w:val="23"/>
          <w:szCs w:val="23"/>
          <w:lang w:val="es-ES"/>
        </w:rPr>
        <w:t>15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96412">
        <w:rPr>
          <w:rFonts w:ascii="Humanst521 BT" w:hAnsi="Humanst521 BT" w:cs="Tahoma"/>
          <w:sz w:val="23"/>
          <w:szCs w:val="23"/>
          <w:lang w:val="es-ES"/>
        </w:rPr>
        <w:t>de septiembre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F0241">
        <w:rPr>
          <w:rFonts w:ascii="Humanst521 BT" w:hAnsi="Humanst521 BT"/>
          <w:lang w:val="es-ES"/>
        </w:rPr>
        <w:t>11</w:t>
      </w:r>
      <w:r w:rsidR="00977CBC">
        <w:rPr>
          <w:rFonts w:ascii="Humanst521 BT" w:hAnsi="Humanst521 BT"/>
          <w:lang w:val="es-ES"/>
        </w:rPr>
        <w:t xml:space="preserve"> </w:t>
      </w:r>
      <w:r w:rsidR="0069753F">
        <w:rPr>
          <w:rFonts w:ascii="Humanst521 BT" w:hAnsi="Humanst521 BT"/>
          <w:lang w:val="es-ES"/>
        </w:rPr>
        <w:t>de septiembre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F96412">
        <w:rPr>
          <w:rFonts w:ascii="Humanst521 BT" w:hAnsi="Humanst521 BT"/>
          <w:b/>
          <w:bCs/>
          <w:lang w:val="es-ES"/>
        </w:rPr>
        <w:t>1</w:t>
      </w:r>
      <w:r w:rsidR="00DC260D">
        <w:rPr>
          <w:rFonts w:ascii="Humanst521 BT" w:hAnsi="Humanst521 BT"/>
          <w:b/>
          <w:bCs/>
          <w:lang w:val="es-ES"/>
        </w:rPr>
        <w:t>1</w:t>
      </w:r>
      <w:r w:rsidR="009F0241">
        <w:rPr>
          <w:rFonts w:ascii="Humanst521 BT" w:hAnsi="Humanst521 BT"/>
          <w:b/>
          <w:bCs/>
          <w:lang w:val="es-ES"/>
        </w:rPr>
        <w:t>1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DC260D" w:rsidRPr="001A1C90" w:rsidRDefault="00DC260D" w:rsidP="00DC260D">
      <w:pPr>
        <w:jc w:val="both"/>
        <w:rPr>
          <w:rFonts w:ascii="Humanst521 BT" w:eastAsiaTheme="minorHAnsi" w:hAnsi="Humanst521 BT"/>
          <w:lang w:eastAsia="en-US"/>
        </w:rPr>
      </w:pPr>
      <w:r w:rsidRPr="002435B2">
        <w:rPr>
          <w:rFonts w:ascii="Humanst521 BT" w:hAnsi="Humanst521 BT"/>
        </w:rPr>
        <w:t>En lo referente a la informació</w:t>
      </w:r>
      <w:r>
        <w:rPr>
          <w:rFonts w:ascii="Humanst521 BT" w:hAnsi="Humanst521 BT"/>
        </w:rPr>
        <w:t xml:space="preserve">n solicitada, le informamos </w:t>
      </w:r>
      <w:r w:rsidR="009F0241">
        <w:rPr>
          <w:rFonts w:ascii="Humanst521 BT" w:eastAsiaTheme="minorHAnsi" w:hAnsi="Humanst521 BT"/>
          <w:lang w:eastAsia="en-US"/>
        </w:rPr>
        <w:t xml:space="preserve">que adjunto al presente encontrará diversos documentos del Partido Peninsular de las Californias, sin embargo, el Padrón y Listado Nominal se encuentra estructurado por cifras no por nombres, ya que de esa forma se aprobó y se hace público mediante Dictamen Uno de la Comisión del Régimen de Partidos Políticos relativo a la “Solicitud de Registro como Partido Político Estatal presentada por la Asociación Democrática Ciudadana, Pro-Constitución del “Partido Peninsular de las Californias” ante el Consejo General Electoral del </w:t>
      </w:r>
      <w:r w:rsidR="009F0241" w:rsidRPr="002435B2">
        <w:rPr>
          <w:rFonts w:ascii="Humanst521 BT" w:hAnsi="Humanst521 BT"/>
          <w:lang w:val="es-ES"/>
        </w:rPr>
        <w:t>Instituto Electoral y de Participación Ciudadana del Estado de Baja California</w:t>
      </w:r>
      <w:r w:rsidR="009F0241">
        <w:rPr>
          <w:rFonts w:ascii="Humanst521 BT" w:hAnsi="Humanst521 BT"/>
          <w:lang w:val="es-ES"/>
        </w:rPr>
        <w:t xml:space="preserve">, se remite mediante archivos electrónicos </w:t>
      </w:r>
      <w:r w:rsidR="009F0241" w:rsidRPr="009F0241">
        <w:rPr>
          <w:rFonts w:ascii="Humanst521 BT" w:hAnsi="Humanst521 BT"/>
          <w:b/>
          <w:lang w:val="es-ES"/>
        </w:rPr>
        <w:t xml:space="preserve">000111.RAR </w:t>
      </w:r>
      <w:r w:rsidR="009F0241">
        <w:rPr>
          <w:rFonts w:ascii="Humanst521 BT" w:hAnsi="Humanst521 BT"/>
          <w:lang w:val="es-ES"/>
        </w:rPr>
        <w:t>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3404DB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A80B08" w:rsidRPr="0082311F" w:rsidRDefault="0003692D" w:rsidP="0082311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046121" w:rsidRPr="00046121" w:rsidRDefault="00046121" w:rsidP="00046121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121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404DB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2311F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0241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A2188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47DF0"/>
    <w:rsid w:val="00F5013A"/>
    <w:rsid w:val="00F651D1"/>
    <w:rsid w:val="00F724E1"/>
    <w:rsid w:val="00F9317C"/>
    <w:rsid w:val="00F96412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118</cp:revision>
  <cp:lastPrinted>2015-08-13T18:09:00Z</cp:lastPrinted>
  <dcterms:created xsi:type="dcterms:W3CDTF">2013-01-29T03:28:00Z</dcterms:created>
  <dcterms:modified xsi:type="dcterms:W3CDTF">2015-09-29T22:07:00Z</dcterms:modified>
</cp:coreProperties>
</file>