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9338D5">
        <w:rPr>
          <w:rFonts w:cs="Tahoma"/>
          <w:b/>
          <w:bCs/>
          <w:sz w:val="20"/>
          <w:szCs w:val="20"/>
          <w:lang w:val="es-ES"/>
        </w:rPr>
        <w:t>13</w:t>
      </w:r>
      <w:r w:rsidR="00D87DA9">
        <w:rPr>
          <w:rFonts w:cs="Tahoma"/>
          <w:b/>
          <w:bCs/>
          <w:sz w:val="20"/>
          <w:szCs w:val="20"/>
          <w:lang w:val="es-ES"/>
        </w:rPr>
        <w:t>6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9338D5">
        <w:rPr>
          <w:rFonts w:cs="Tahoma"/>
          <w:sz w:val="20"/>
          <w:szCs w:val="20"/>
          <w:lang w:val="es-ES"/>
        </w:rPr>
        <w:t>1</w:t>
      </w:r>
      <w:r w:rsidR="00CB5D02">
        <w:rPr>
          <w:rFonts w:cs="Tahoma"/>
          <w:sz w:val="20"/>
          <w:szCs w:val="20"/>
          <w:lang w:val="es-ES"/>
        </w:rPr>
        <w:t>5</w:t>
      </w:r>
      <w:r w:rsidR="009338D5">
        <w:rPr>
          <w:rFonts w:cs="Tahoma"/>
          <w:sz w:val="20"/>
          <w:szCs w:val="20"/>
          <w:lang w:val="es-ES"/>
        </w:rPr>
        <w:t xml:space="preserve"> </w:t>
      </w:r>
      <w:r w:rsidR="009D2360" w:rsidRPr="009D2360">
        <w:rPr>
          <w:rFonts w:cs="Tahoma"/>
          <w:sz w:val="20"/>
          <w:szCs w:val="20"/>
          <w:lang w:val="es-ES"/>
        </w:rPr>
        <w:t xml:space="preserve"> 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660258" w:rsidRDefault="00660258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323E0">
        <w:rPr>
          <w:sz w:val="20"/>
          <w:szCs w:val="20"/>
          <w:lang w:val="es-ES"/>
        </w:rPr>
        <w:t>15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9D2360" w:rsidRPr="009D2360">
        <w:rPr>
          <w:b/>
          <w:bCs/>
          <w:sz w:val="20"/>
          <w:szCs w:val="20"/>
          <w:lang w:val="es-ES"/>
        </w:rPr>
        <w:t>0</w:t>
      </w:r>
      <w:r w:rsidR="00640810">
        <w:rPr>
          <w:b/>
          <w:bCs/>
          <w:sz w:val="20"/>
          <w:szCs w:val="20"/>
          <w:lang w:val="es-ES"/>
        </w:rPr>
        <w:t>9</w:t>
      </w:r>
      <w:r w:rsidR="00DF6A06">
        <w:rPr>
          <w:b/>
          <w:bCs/>
          <w:sz w:val="20"/>
          <w:szCs w:val="20"/>
          <w:lang w:val="es-ES"/>
        </w:rPr>
        <w:t>1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D87DA9" w:rsidRDefault="00D87DA9" w:rsidP="00D87DA9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D87DA9" w:rsidRDefault="00D87DA9" w:rsidP="00D87DA9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>En términos del artículo 63 de la Ley de Transparencia y Acceso a la Información Pública para el Estado de Baja California, los sujetos obligados sólo estarán obligados a entregar documentos que se encuentren en sus archivos y la información se entregará en el estado en que se encuentre; en ese sentido, los resultados electorales por casilla y por sección  en el proceso 2013 se encuentran publicados en el siguiente enlace:</w:t>
      </w:r>
    </w:p>
    <w:p w:rsidR="00D87DA9" w:rsidRDefault="009E6C35" w:rsidP="00D87DA9">
      <w:pPr>
        <w:spacing w:after="0" w:line="360" w:lineRule="auto"/>
        <w:jc w:val="center"/>
        <w:rPr>
          <w:lang w:val="es-ES"/>
        </w:rPr>
      </w:pPr>
      <w:hyperlink r:id="rId5" w:history="1">
        <w:r w:rsidR="00D87DA9" w:rsidRPr="006907AE">
          <w:rPr>
            <w:rStyle w:val="Hipervnculo"/>
            <w:lang w:val="es-ES"/>
          </w:rPr>
          <w:t>http://www.ieebc.mx/resultados.html</w:t>
        </w:r>
      </w:hyperlink>
    </w:p>
    <w:p w:rsidR="00D87DA9" w:rsidRDefault="00D87DA9" w:rsidP="00640810">
      <w:pPr>
        <w:spacing w:after="0" w:line="360" w:lineRule="auto"/>
        <w:jc w:val="both"/>
        <w:rPr>
          <w:lang w:val="es-ES"/>
        </w:rPr>
      </w:pPr>
    </w:p>
    <w:p w:rsidR="00D87DA9" w:rsidRDefault="00D87DA9" w:rsidP="00640810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Sin embargo, es importante hacer de su conocimiento que dichos resultados se encuentran por coaliciones, no por partido político pues así fue como se llevó a cabo el conteo. </w:t>
      </w:r>
    </w:p>
    <w:p w:rsidR="00CB5D02" w:rsidRPr="00640810" w:rsidRDefault="00CB5D02" w:rsidP="00640810">
      <w:pPr>
        <w:spacing w:after="0" w:line="360" w:lineRule="auto"/>
        <w:jc w:val="both"/>
        <w:rPr>
          <w:lang w:val="es-ES"/>
        </w:rPr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9E6C35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>“Por la Autonomía e Independencia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95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0258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23E0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6C35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87DA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resultad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16</cp:revision>
  <cp:lastPrinted>2015-11-10T19:07:00Z</cp:lastPrinted>
  <dcterms:created xsi:type="dcterms:W3CDTF">2016-02-04T18:01:00Z</dcterms:created>
  <dcterms:modified xsi:type="dcterms:W3CDTF">2016-02-19T01:15:00Z</dcterms:modified>
</cp:coreProperties>
</file>