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C16938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531D46">
        <w:rPr>
          <w:rFonts w:cs="Tahoma"/>
          <w:b/>
          <w:bCs/>
          <w:sz w:val="20"/>
          <w:szCs w:val="20"/>
          <w:lang w:val="es-ES"/>
        </w:rPr>
        <w:t>1</w:t>
      </w:r>
      <w:r w:rsidR="002625BD">
        <w:rPr>
          <w:rFonts w:cs="Tahoma"/>
          <w:b/>
          <w:bCs/>
          <w:sz w:val="20"/>
          <w:szCs w:val="20"/>
          <w:lang w:val="es-ES"/>
        </w:rPr>
        <w:t>8</w:t>
      </w:r>
      <w:r w:rsidR="00B103A5" w:rsidRPr="00087BAC">
        <w:rPr>
          <w:rFonts w:cs="Tahoma"/>
          <w:b/>
          <w:bCs/>
          <w:sz w:val="20"/>
          <w:szCs w:val="20"/>
          <w:lang w:val="es-ES"/>
        </w:rPr>
        <w:t>/</w:t>
      </w:r>
      <w:r w:rsidRPr="00087BAC">
        <w:rPr>
          <w:rFonts w:cs="Tahoma"/>
          <w:b/>
          <w:bCs/>
          <w:sz w:val="20"/>
          <w:szCs w:val="20"/>
          <w:lang w:val="es-ES"/>
        </w:rPr>
        <w:t>201</w:t>
      </w:r>
      <w:r w:rsidR="00C16938">
        <w:rPr>
          <w:rFonts w:cs="Tahoma"/>
          <w:b/>
          <w:bCs/>
          <w:sz w:val="20"/>
          <w:szCs w:val="20"/>
          <w:lang w:val="es-ES"/>
        </w:rPr>
        <w:t>6</w:t>
      </w:r>
    </w:p>
    <w:p w:rsidR="000702A9" w:rsidRDefault="00254B59" w:rsidP="00C16938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C16938">
        <w:rPr>
          <w:rFonts w:cs="Tahoma"/>
          <w:sz w:val="20"/>
          <w:szCs w:val="20"/>
          <w:lang w:val="es-ES"/>
        </w:rPr>
        <w:t>8 de enero de 2016</w:t>
      </w:r>
    </w:p>
    <w:p w:rsidR="00947BE4" w:rsidRDefault="00947BE4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947BE4" w:rsidRDefault="00947BE4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087BAC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C16938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16938">
        <w:rPr>
          <w:sz w:val="20"/>
          <w:szCs w:val="20"/>
          <w:lang w:val="es-ES"/>
        </w:rPr>
        <w:t>7 de enero</w:t>
      </w:r>
      <w:r w:rsidR="009F27F2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C16938">
        <w:rPr>
          <w:b/>
          <w:bCs/>
          <w:sz w:val="20"/>
          <w:szCs w:val="20"/>
          <w:lang w:val="es-ES"/>
        </w:rPr>
        <w:t>01</w:t>
      </w:r>
      <w:r w:rsidR="002625BD">
        <w:rPr>
          <w:b/>
          <w:bCs/>
          <w:sz w:val="20"/>
          <w:szCs w:val="20"/>
          <w:lang w:val="es-ES"/>
        </w:rPr>
        <w:t>7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C16938" w:rsidRPr="002625BD" w:rsidRDefault="00730F52" w:rsidP="002625BD">
      <w:pPr>
        <w:spacing w:after="0" w:line="360" w:lineRule="auto"/>
        <w:jc w:val="both"/>
        <w:rPr>
          <w:i/>
        </w:rPr>
      </w:pPr>
      <w:r w:rsidRPr="0055220E">
        <w:rPr>
          <w:rFonts w:cs="Arial"/>
          <w:color w:val="000000"/>
        </w:rPr>
        <w:br/>
      </w:r>
      <w:r w:rsidR="00EE689A">
        <w:rPr>
          <w:rFonts w:cs="Arial"/>
          <w:color w:val="000000"/>
          <w:shd w:val="clear" w:color="auto" w:fill="FFFFFF"/>
        </w:rPr>
        <w:t xml:space="preserve">La información </w:t>
      </w:r>
      <w:r w:rsidR="00531D46">
        <w:rPr>
          <w:rFonts w:cs="Arial"/>
          <w:color w:val="000000"/>
          <w:shd w:val="clear" w:color="auto" w:fill="FFFFFF"/>
        </w:rPr>
        <w:t xml:space="preserve">que solicita </w:t>
      </w:r>
      <w:r w:rsidR="00C16938">
        <w:rPr>
          <w:rFonts w:cs="Arial"/>
          <w:color w:val="000000"/>
          <w:shd w:val="clear" w:color="auto" w:fill="FFFFFF"/>
        </w:rPr>
        <w:t xml:space="preserve"> se adjunta en archivo identificado como</w:t>
      </w:r>
      <w:r w:rsidR="002625BD">
        <w:rPr>
          <w:rFonts w:cs="Arial"/>
          <w:color w:val="000000"/>
          <w:shd w:val="clear" w:color="auto" w:fill="FFFFFF"/>
        </w:rPr>
        <w:t xml:space="preserve"> </w:t>
      </w:r>
      <w:r w:rsidR="002625BD" w:rsidRPr="002625BD">
        <w:rPr>
          <w:rFonts w:cs="Arial"/>
          <w:i/>
          <w:color w:val="000000"/>
          <w:shd w:val="clear" w:color="auto" w:fill="FFFFFF"/>
        </w:rPr>
        <w:t>Agenda de Instalación de la CDE 2015-2016</w:t>
      </w:r>
      <w:r w:rsidR="002625BD">
        <w:rPr>
          <w:rFonts w:cs="Arial"/>
          <w:i/>
          <w:color w:val="000000"/>
          <w:shd w:val="clear" w:color="auto" w:fill="FFFFFF"/>
        </w:rPr>
        <w:t>.</w:t>
      </w:r>
    </w:p>
    <w:p w:rsidR="000702A9" w:rsidRPr="00087BAC" w:rsidRDefault="000702A9" w:rsidP="00087BAC">
      <w:pPr>
        <w:spacing w:after="0" w:line="360" w:lineRule="auto"/>
        <w:jc w:val="center"/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3B704B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8811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41F3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25BD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B704B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8456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47BE4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1B1D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693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aconvietas">
    <w:name w:val="List Bullet"/>
    <w:basedOn w:val="Normal"/>
    <w:uiPriority w:val="99"/>
    <w:unhideWhenUsed/>
    <w:rsid w:val="002625BD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2016-01-08T17:49:00Z</dcterms:created>
  <dcterms:modified xsi:type="dcterms:W3CDTF">2016-01-29T02:39:00Z</dcterms:modified>
</cp:coreProperties>
</file>