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21</w:t>
      </w:r>
      <w:r w:rsidR="00510B2F">
        <w:rPr>
          <w:rFonts w:cs="Tahoma"/>
          <w:b/>
          <w:bCs/>
          <w:lang w:val="es-ES"/>
        </w:rPr>
        <w:t>8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000150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510B2F">
        <w:rPr>
          <w:rFonts w:cs="Tahoma"/>
          <w:lang w:val="es-ES"/>
        </w:rPr>
        <w:t>10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D935AE" w:rsidRPr="00DC315A" w:rsidRDefault="00D935A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DC315A" w:rsidRPr="00DC315A">
        <w:rPr>
          <w:lang w:val="es-ES"/>
        </w:rPr>
        <w:t>8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PARCIAL </w:t>
      </w:r>
      <w:r w:rsidRPr="00DC315A">
        <w:rPr>
          <w:rFonts w:cs="DejaVuSansCondensed"/>
        </w:rPr>
        <w:t xml:space="preserve"> a la misma.  </w:t>
      </w:r>
    </w:p>
    <w:p w:rsid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adjunta la respuesta emitida por el Departamento de Informática y Estadística Electoral mediante archivo anexo.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F47E7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DD025C" w:rsidRPr="00DC315A" w:rsidRDefault="00DD025C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2016-03-10T17:36:00Z</dcterms:created>
  <dcterms:modified xsi:type="dcterms:W3CDTF">2016-03-14T16:42:00Z</dcterms:modified>
</cp:coreProperties>
</file>