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2E0AA3">
        <w:rPr>
          <w:rFonts w:cs="Tahoma"/>
          <w:b/>
          <w:bCs/>
          <w:sz w:val="21"/>
          <w:szCs w:val="21"/>
          <w:lang w:val="es-ES"/>
        </w:rPr>
        <w:t>23</w:t>
      </w:r>
      <w:r w:rsidR="00CD5D1E">
        <w:rPr>
          <w:rFonts w:cs="Tahoma"/>
          <w:b/>
          <w:bCs/>
          <w:sz w:val="21"/>
          <w:szCs w:val="21"/>
          <w:lang w:val="es-ES"/>
        </w:rPr>
        <w:t>4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2E0AA3">
        <w:rPr>
          <w:rFonts w:cs="Tahoma"/>
          <w:b/>
          <w:bCs/>
          <w:sz w:val="21"/>
          <w:szCs w:val="21"/>
          <w:lang w:val="es-ES"/>
        </w:rPr>
        <w:t>44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2E0AA3">
        <w:rPr>
          <w:rFonts w:cs="Tahoma"/>
          <w:sz w:val="21"/>
          <w:szCs w:val="21"/>
          <w:lang w:val="es-ES"/>
        </w:rPr>
        <w:t>11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2E0AA3" w:rsidRDefault="002E0AA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C23016" w:rsidRDefault="00C23016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1B2E6C">
        <w:rPr>
          <w:sz w:val="21"/>
          <w:szCs w:val="21"/>
          <w:lang w:val="es-ES"/>
        </w:rPr>
        <w:t>3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1B2E6C" w:rsidRDefault="002E0AA3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Se adjunta la repuesta emitida por la Coordinación de partidos políticos de este Instituto. </w:t>
      </w:r>
    </w:p>
    <w:p w:rsidR="001B2E6C" w:rsidRDefault="001B2E6C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proofErr w:type="gramStart"/>
      <w:r w:rsidRPr="0097770E">
        <w:rPr>
          <w:rFonts w:asciiTheme="minorHAnsi" w:hAnsiTheme="minorHAnsi"/>
          <w:lang w:val="es-MX"/>
        </w:rPr>
        <w:t>órgano</w:t>
      </w:r>
      <w:proofErr w:type="gramEnd"/>
      <w:r w:rsidRPr="0097770E">
        <w:rPr>
          <w:rFonts w:asciiTheme="minorHAnsi" w:hAnsiTheme="minorHAnsi"/>
          <w:lang w:val="es-MX"/>
        </w:rPr>
        <w:t xml:space="preserve"> garante o vía electrónica en la siguiente liga:</w:t>
      </w:r>
    </w:p>
    <w:p w:rsidR="009136DB" w:rsidRPr="0097770E" w:rsidRDefault="00170740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C23016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7770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44FE"/>
    <w:rsid w:val="00170740"/>
    <w:rsid w:val="00171545"/>
    <w:rsid w:val="00171AE2"/>
    <w:rsid w:val="0019477C"/>
    <w:rsid w:val="00196226"/>
    <w:rsid w:val="001B1E0D"/>
    <w:rsid w:val="001B2E6C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0AA3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062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42A6"/>
    <w:rsid w:val="007D0744"/>
    <w:rsid w:val="007D1432"/>
    <w:rsid w:val="007D3C15"/>
    <w:rsid w:val="007D59F0"/>
    <w:rsid w:val="007E4623"/>
    <w:rsid w:val="007E6168"/>
    <w:rsid w:val="007F0C4A"/>
    <w:rsid w:val="007F3FEB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27B"/>
    <w:rsid w:val="00C17328"/>
    <w:rsid w:val="00C20527"/>
    <w:rsid w:val="00C23016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5D1E"/>
    <w:rsid w:val="00CD6803"/>
    <w:rsid w:val="00CD7B7B"/>
    <w:rsid w:val="00CE1275"/>
    <w:rsid w:val="00CE1E91"/>
    <w:rsid w:val="00CE427D"/>
    <w:rsid w:val="00CE793B"/>
    <w:rsid w:val="00CF2A92"/>
    <w:rsid w:val="00CF2BBA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0A21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47F02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C32D-8778-44F5-916C-763CBE52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2016-03-12T02:38:00Z</dcterms:created>
  <dcterms:modified xsi:type="dcterms:W3CDTF">2016-03-14T16:40:00Z</dcterms:modified>
</cp:coreProperties>
</file>