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DC315A" w:rsidRPr="00767FFD">
        <w:rPr>
          <w:rFonts w:cs="Tahoma"/>
          <w:b/>
          <w:bCs/>
          <w:lang w:val="es-ES"/>
        </w:rPr>
        <w:t>2</w:t>
      </w:r>
      <w:r w:rsidR="00860CF2" w:rsidRPr="00767FFD">
        <w:rPr>
          <w:rFonts w:cs="Tahoma"/>
          <w:b/>
          <w:bCs/>
          <w:lang w:val="es-ES"/>
        </w:rPr>
        <w:t>7</w:t>
      </w:r>
      <w:r w:rsidR="00767FFD" w:rsidRPr="00767FFD">
        <w:rPr>
          <w:rFonts w:cs="Tahoma"/>
          <w:b/>
          <w:bCs/>
          <w:lang w:val="es-ES"/>
        </w:rPr>
        <w:t>8</w:t>
      </w:r>
      <w:r w:rsidR="00DC315A" w:rsidRPr="00767FFD">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0001</w:t>
      </w:r>
      <w:r w:rsidR="00767FFD" w:rsidRPr="00767FFD">
        <w:rPr>
          <w:rFonts w:cs="Tahoma"/>
          <w:b/>
          <w:bCs/>
          <w:lang w:val="es-ES"/>
        </w:rPr>
        <w:t>87</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5E31B9" w:rsidRPr="00767FFD">
        <w:rPr>
          <w:rFonts w:cs="Tahoma"/>
          <w:lang w:val="es-ES"/>
        </w:rPr>
        <w:t>2</w:t>
      </w:r>
      <w:r w:rsidR="00767FFD" w:rsidRPr="00767FFD">
        <w:rPr>
          <w:rFonts w:cs="Tahoma"/>
          <w:lang w:val="es-ES"/>
        </w:rPr>
        <w:t>9</w:t>
      </w:r>
      <w:r w:rsidR="009D2360" w:rsidRPr="00767FFD">
        <w:rPr>
          <w:rFonts w:cs="Tahoma"/>
          <w:lang w:val="es-ES"/>
        </w:rPr>
        <w:t xml:space="preserve"> de</w:t>
      </w:r>
      <w:r w:rsidR="002C0F90" w:rsidRPr="00767FFD">
        <w:rPr>
          <w:rFonts w:cs="Tahoma"/>
          <w:lang w:val="es-ES"/>
        </w:rPr>
        <w:t xml:space="preserve"> marz</w:t>
      </w:r>
      <w:r w:rsidR="009D2360" w:rsidRPr="00767FFD">
        <w:rPr>
          <w:rFonts w:cs="Tahoma"/>
          <w:lang w:val="es-ES"/>
        </w:rPr>
        <w:t>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056D97" w:rsidP="00860CF2">
      <w:pPr>
        <w:spacing w:line="240" w:lineRule="auto"/>
        <w:contextualSpacing/>
        <w:rPr>
          <w:rFonts w:cs="Tahoma"/>
          <w:b/>
          <w:bCs/>
          <w:lang w:val="es-ES"/>
        </w:rPr>
      </w:pPr>
      <w:r>
        <w:rPr>
          <w:rFonts w:cs="Tahoma"/>
          <w:b/>
          <w:bCs/>
          <w:lang w:val="es-ES"/>
        </w:rPr>
        <w:t xml:space="preserve"> </w:t>
      </w:r>
    </w:p>
    <w:p w:rsidR="00056D97" w:rsidRPr="00767FFD" w:rsidRDefault="00056D97" w:rsidP="00860CF2">
      <w:pPr>
        <w:spacing w:line="240" w:lineRule="auto"/>
        <w:contextualSpacing/>
        <w:rPr>
          <w:rFonts w:cs="Tahoma"/>
          <w:b/>
          <w:bCs/>
          <w:lang w:val="es-ES"/>
        </w:rPr>
      </w:pP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5E31B9" w:rsidRPr="00767FFD">
        <w:rPr>
          <w:lang w:val="es-ES"/>
        </w:rPr>
        <w:t>2</w:t>
      </w:r>
      <w:r w:rsidR="00767FFD" w:rsidRPr="00767FFD">
        <w:rPr>
          <w:lang w:val="es-ES"/>
        </w:rPr>
        <w:t>9</w:t>
      </w:r>
      <w:r w:rsidRPr="00767FFD">
        <w:rPr>
          <w:lang w:val="es-ES"/>
        </w:rPr>
        <w:t xml:space="preserve"> de marzo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Pr="00767FFD">
        <w:rPr>
          <w:rFonts w:cs="DejaVuSansCondensed"/>
        </w:rPr>
        <w:t xml:space="preserve"> se da respuesta AFIRMATIVA a la misma.  </w:t>
      </w:r>
    </w:p>
    <w:p w:rsidR="00DC315A" w:rsidRDefault="00767FFD" w:rsidP="00DC315A">
      <w:pPr>
        <w:spacing w:after="0" w:line="360" w:lineRule="auto"/>
        <w:jc w:val="both"/>
        <w:rPr>
          <w:lang w:val="es-ES"/>
        </w:rPr>
      </w:pPr>
      <w:r w:rsidRPr="00767FFD">
        <w:rPr>
          <w:lang w:val="es-ES"/>
        </w:rPr>
        <w:t>E</w:t>
      </w:r>
      <w:r w:rsidR="00DC315A" w:rsidRPr="00767FFD">
        <w:rPr>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sidR="000D31D3" w:rsidRPr="00767FFD">
        <w:rPr>
          <w:lang w:val="es-ES"/>
        </w:rPr>
        <w:t>cuentra la información requerida</w:t>
      </w:r>
      <w:r w:rsidR="00DC315A" w:rsidRPr="00767FFD">
        <w:rPr>
          <w:lang w:val="es-ES"/>
        </w:rPr>
        <w:t>, en ese orden de ideas</w:t>
      </w:r>
      <w:r w:rsidR="009836C6" w:rsidRPr="00767FFD">
        <w:rPr>
          <w:lang w:val="es-ES"/>
        </w:rPr>
        <w:t>,</w:t>
      </w:r>
      <w:r w:rsidR="00251811" w:rsidRPr="00767FFD">
        <w:rPr>
          <w:lang w:val="es-ES"/>
        </w:rPr>
        <w:t xml:space="preserve"> </w:t>
      </w:r>
      <w:r w:rsidR="00860CF2" w:rsidRPr="00767FFD">
        <w:rPr>
          <w:lang w:val="es-ES"/>
        </w:rPr>
        <w:t>la información</w:t>
      </w:r>
      <w:r w:rsidRPr="00767FFD">
        <w:rPr>
          <w:lang w:val="es-ES"/>
        </w:rPr>
        <w:t xml:space="preserve"> solicitada se encuentra publicada en los siguientes enlaces:</w:t>
      </w:r>
    </w:p>
    <w:p w:rsidR="00767FFD" w:rsidRPr="00767FFD" w:rsidRDefault="00767FFD" w:rsidP="00DC315A">
      <w:pPr>
        <w:spacing w:after="0" w:line="360" w:lineRule="auto"/>
        <w:jc w:val="both"/>
        <w:rPr>
          <w:lang w:val="es-ES"/>
        </w:rPr>
      </w:pPr>
    </w:p>
    <w:p w:rsidR="00767FFD" w:rsidRPr="00767FFD" w:rsidRDefault="00767FFD" w:rsidP="00767FFD">
      <w:pPr>
        <w:pStyle w:val="Prrafodelista"/>
        <w:numPr>
          <w:ilvl w:val="0"/>
          <w:numId w:val="5"/>
        </w:numPr>
        <w:spacing w:after="0" w:line="240" w:lineRule="auto"/>
        <w:jc w:val="both"/>
        <w:rPr>
          <w:lang w:val="es-ES"/>
        </w:rPr>
      </w:pPr>
      <w:r w:rsidRPr="00767FFD">
        <w:rPr>
          <w:lang w:val="es-ES"/>
        </w:rPr>
        <w:t>Lista Nominal</w:t>
      </w:r>
    </w:p>
    <w:p w:rsidR="00767FFD" w:rsidRPr="00767FFD" w:rsidRDefault="00767FFD" w:rsidP="00767FFD">
      <w:pPr>
        <w:pStyle w:val="Prrafodelista"/>
        <w:ind w:left="1080"/>
        <w:jc w:val="both"/>
        <w:rPr>
          <w:lang w:val="es-ES"/>
        </w:rPr>
      </w:pPr>
      <w:r w:rsidRPr="00767FFD">
        <w:rPr>
          <w:lang w:val="es-ES"/>
        </w:rPr>
        <w:t>Se encuentra publicada en el siguiente enlace:</w:t>
      </w:r>
    </w:p>
    <w:p w:rsidR="00767FFD" w:rsidRPr="00767FFD" w:rsidRDefault="00115BB2" w:rsidP="00767FFD">
      <w:pPr>
        <w:pStyle w:val="Prrafodelista"/>
        <w:ind w:left="1080"/>
        <w:jc w:val="both"/>
      </w:pPr>
      <w:hyperlink r:id="rId6" w:history="1">
        <w:r w:rsidR="00767FFD" w:rsidRPr="00767FFD">
          <w:rPr>
            <w:rStyle w:val="Hipervnculo"/>
          </w:rPr>
          <w:t>http://ieebc.mx/archivos/estadisticas/memorias/memoria2013/index.html</w:t>
        </w:r>
      </w:hyperlink>
      <w:r w:rsidR="00767FFD" w:rsidRPr="00767FFD">
        <w:t xml:space="preserve"> </w:t>
      </w:r>
    </w:p>
    <w:p w:rsidR="00767FFD" w:rsidRPr="00767FFD" w:rsidRDefault="00767FFD" w:rsidP="00767FFD">
      <w:pPr>
        <w:pStyle w:val="Prrafodelista"/>
        <w:ind w:left="1080"/>
        <w:jc w:val="both"/>
      </w:pPr>
      <w:proofErr w:type="gramStart"/>
      <w:r w:rsidRPr="00767FFD">
        <w:t>a</w:t>
      </w:r>
      <w:proofErr w:type="gramEnd"/>
      <w:r w:rsidRPr="00767FFD">
        <w:t xml:space="preserve"> partir de </w:t>
      </w:r>
      <w:proofErr w:type="spellStart"/>
      <w:r w:rsidRPr="00767FFD">
        <w:t>pagina</w:t>
      </w:r>
      <w:proofErr w:type="spellEnd"/>
      <w:r w:rsidRPr="00767FFD">
        <w:t xml:space="preserve"> 201</w:t>
      </w:r>
    </w:p>
    <w:p w:rsidR="00767FFD" w:rsidRPr="00767FFD" w:rsidRDefault="00767FFD" w:rsidP="00767FFD">
      <w:pPr>
        <w:pStyle w:val="Prrafodelista"/>
        <w:jc w:val="both"/>
      </w:pPr>
    </w:p>
    <w:p w:rsidR="00767FFD" w:rsidRPr="00767FFD" w:rsidRDefault="00767FFD" w:rsidP="00767FFD">
      <w:pPr>
        <w:pStyle w:val="Prrafodelista"/>
        <w:numPr>
          <w:ilvl w:val="0"/>
          <w:numId w:val="5"/>
        </w:numPr>
        <w:spacing w:after="0" w:line="240" w:lineRule="auto"/>
        <w:jc w:val="both"/>
        <w:rPr>
          <w:lang w:val="es-ES"/>
        </w:rPr>
      </w:pPr>
      <w:r w:rsidRPr="00767FFD">
        <w:rPr>
          <w:lang w:val="es-ES"/>
        </w:rPr>
        <w:t>Votos totales</w:t>
      </w:r>
    </w:p>
    <w:p w:rsidR="00767FFD" w:rsidRPr="00767FFD" w:rsidRDefault="00767FFD" w:rsidP="00767FFD">
      <w:pPr>
        <w:pStyle w:val="Prrafodelista"/>
        <w:spacing w:after="0" w:line="240" w:lineRule="auto"/>
        <w:ind w:left="1080"/>
        <w:jc w:val="both"/>
        <w:rPr>
          <w:lang w:val="es-ES"/>
        </w:rPr>
      </w:pPr>
      <w:r w:rsidRPr="00767FFD">
        <w:rPr>
          <w:lang w:val="es-ES"/>
        </w:rPr>
        <w:t>Se encuentra publicada en el siguiente enlace:</w:t>
      </w:r>
    </w:p>
    <w:p w:rsidR="00767FFD" w:rsidRPr="00767FFD" w:rsidRDefault="00767FFD" w:rsidP="00767FFD">
      <w:pPr>
        <w:ind w:left="1080"/>
        <w:jc w:val="both"/>
      </w:pPr>
      <w:r w:rsidRPr="00767FFD">
        <w:t xml:space="preserve"> </w:t>
      </w:r>
      <w:hyperlink r:id="rId7" w:history="1">
        <w:r w:rsidRPr="00767FFD">
          <w:rPr>
            <w:rStyle w:val="Hipervnculo"/>
          </w:rPr>
          <w:t>http://ieebc.mx/archivos/estadisticas/memorias/memoria2013/index.html</w:t>
        </w:r>
      </w:hyperlink>
    </w:p>
    <w:p w:rsidR="00767FFD" w:rsidRPr="00767FFD" w:rsidRDefault="00767FFD" w:rsidP="00767FFD">
      <w:pPr>
        <w:ind w:left="1080"/>
        <w:jc w:val="both"/>
      </w:pPr>
      <w:proofErr w:type="gramStart"/>
      <w:r w:rsidRPr="00767FFD">
        <w:t>página</w:t>
      </w:r>
      <w:proofErr w:type="gramEnd"/>
      <w:r w:rsidRPr="00767FFD">
        <w:t xml:space="preserve"> 3</w:t>
      </w:r>
    </w:p>
    <w:p w:rsidR="00767FFD" w:rsidRPr="00767FFD" w:rsidRDefault="00767FFD" w:rsidP="00767FFD">
      <w:pPr>
        <w:pStyle w:val="Prrafodelista"/>
        <w:numPr>
          <w:ilvl w:val="0"/>
          <w:numId w:val="5"/>
        </w:numPr>
        <w:spacing w:after="0" w:line="240" w:lineRule="auto"/>
        <w:jc w:val="both"/>
        <w:rPr>
          <w:rFonts w:cs="Arial"/>
        </w:rPr>
      </w:pPr>
      <w:r w:rsidRPr="00767FFD">
        <w:rPr>
          <w:rFonts w:cs="Arial"/>
        </w:rPr>
        <w:t xml:space="preserve">Votos totales obtenidos por el </w:t>
      </w:r>
      <w:proofErr w:type="spellStart"/>
      <w:r w:rsidRPr="00767FFD">
        <w:rPr>
          <w:rFonts w:cs="Arial"/>
        </w:rPr>
        <w:t>candidto</w:t>
      </w:r>
      <w:proofErr w:type="spellEnd"/>
    </w:p>
    <w:p w:rsidR="00767FFD" w:rsidRPr="00767FFD" w:rsidRDefault="00767FFD" w:rsidP="00767FFD">
      <w:pPr>
        <w:pStyle w:val="Prrafodelista"/>
        <w:ind w:left="1080"/>
        <w:jc w:val="both"/>
        <w:rPr>
          <w:rFonts w:cs="Arial"/>
        </w:rPr>
      </w:pPr>
      <w:r w:rsidRPr="00767FFD">
        <w:t>Se encuentra publicada en el siguiente enlace:</w:t>
      </w:r>
    </w:p>
    <w:p w:rsidR="00767FFD" w:rsidRPr="00767FFD" w:rsidRDefault="00115BB2" w:rsidP="00767FFD">
      <w:pPr>
        <w:ind w:left="1080"/>
        <w:jc w:val="both"/>
      </w:pPr>
      <w:hyperlink r:id="rId8" w:history="1">
        <w:r w:rsidR="00767FFD" w:rsidRPr="00767FFD">
          <w:rPr>
            <w:rStyle w:val="Hipervnculo"/>
          </w:rPr>
          <w:t>http://ieebc.mx/archivos/estadisticas/memorias/memoria2013/index.html</w:t>
        </w:r>
      </w:hyperlink>
    </w:p>
    <w:p w:rsidR="00767FFD" w:rsidRPr="00767FFD" w:rsidRDefault="00767FFD" w:rsidP="00767FFD">
      <w:pPr>
        <w:ind w:left="360" w:firstLine="720"/>
        <w:jc w:val="both"/>
      </w:pPr>
      <w:proofErr w:type="gramStart"/>
      <w:r w:rsidRPr="00767FFD">
        <w:t>página</w:t>
      </w:r>
      <w:proofErr w:type="gramEnd"/>
      <w:r w:rsidRPr="00767FFD">
        <w:t xml:space="preserve"> 3</w:t>
      </w:r>
      <w:r w:rsidRPr="00767FFD">
        <w:tab/>
      </w:r>
    </w:p>
    <w:p w:rsidR="00767FFD" w:rsidRPr="00767FFD" w:rsidRDefault="00767FFD" w:rsidP="00767FFD">
      <w:pPr>
        <w:pStyle w:val="Prrafodelista"/>
        <w:numPr>
          <w:ilvl w:val="0"/>
          <w:numId w:val="5"/>
        </w:numPr>
        <w:spacing w:after="0" w:line="240" w:lineRule="auto"/>
        <w:jc w:val="both"/>
        <w:rPr>
          <w:rFonts w:cs="Arial"/>
        </w:rPr>
      </w:pPr>
      <w:r w:rsidRPr="00767FFD">
        <w:rPr>
          <w:rFonts w:cs="Arial"/>
        </w:rPr>
        <w:t>Votos totales del candidato que obtuvo el segundo lugar</w:t>
      </w:r>
    </w:p>
    <w:p w:rsidR="00767FFD" w:rsidRPr="00767FFD" w:rsidRDefault="00767FFD" w:rsidP="00767FFD">
      <w:pPr>
        <w:pStyle w:val="Prrafodelista"/>
        <w:ind w:left="1080"/>
        <w:jc w:val="both"/>
        <w:rPr>
          <w:rFonts w:cs="Arial"/>
        </w:rPr>
      </w:pPr>
      <w:r w:rsidRPr="00767FFD">
        <w:t>Se encuentra publicada en el siguiente enlace:</w:t>
      </w:r>
    </w:p>
    <w:p w:rsidR="00767FFD" w:rsidRPr="00767FFD" w:rsidRDefault="00115BB2" w:rsidP="00767FFD">
      <w:pPr>
        <w:pStyle w:val="Prrafodelista"/>
        <w:ind w:left="1080"/>
        <w:jc w:val="both"/>
      </w:pPr>
      <w:hyperlink r:id="rId9" w:history="1">
        <w:r w:rsidR="00767FFD" w:rsidRPr="00767FFD">
          <w:rPr>
            <w:rStyle w:val="Hipervnculo"/>
          </w:rPr>
          <w:t>http://ieebc.mx/archivos/estadisticas/memorias/memoria2013/index.html</w:t>
        </w:r>
      </w:hyperlink>
    </w:p>
    <w:p w:rsidR="00767FFD" w:rsidRPr="00767FFD" w:rsidRDefault="00767FFD" w:rsidP="00767FFD">
      <w:pPr>
        <w:pStyle w:val="Prrafodelista"/>
        <w:ind w:left="1080"/>
        <w:jc w:val="both"/>
      </w:pPr>
      <w:proofErr w:type="gramStart"/>
      <w:r w:rsidRPr="00767FFD">
        <w:t>página</w:t>
      </w:r>
      <w:proofErr w:type="gramEnd"/>
      <w:r w:rsidRPr="00767FFD">
        <w:t xml:space="preserve"> 3</w:t>
      </w:r>
    </w:p>
    <w:p w:rsidR="00767FFD" w:rsidRPr="00767FFD" w:rsidRDefault="00767FFD" w:rsidP="00767FFD">
      <w:pPr>
        <w:jc w:val="both"/>
        <w:rPr>
          <w:rFonts w:cs="Arial"/>
        </w:rPr>
      </w:pPr>
    </w:p>
    <w:p w:rsidR="00767FFD" w:rsidRPr="00767FFD" w:rsidRDefault="00767FFD" w:rsidP="00767FFD">
      <w:pPr>
        <w:pStyle w:val="Prrafodelista"/>
        <w:numPr>
          <w:ilvl w:val="0"/>
          <w:numId w:val="5"/>
        </w:numPr>
        <w:spacing w:after="0" w:line="240" w:lineRule="auto"/>
        <w:jc w:val="both"/>
        <w:rPr>
          <w:rFonts w:cs="Arial"/>
        </w:rPr>
      </w:pPr>
      <w:r w:rsidRPr="00767FFD">
        <w:rPr>
          <w:rFonts w:cs="Arial"/>
        </w:rPr>
        <w:t>Porcentaje de participación en la elección</w:t>
      </w:r>
    </w:p>
    <w:p w:rsidR="00767FFD" w:rsidRPr="00767FFD" w:rsidRDefault="00767FFD" w:rsidP="00767FFD">
      <w:pPr>
        <w:pStyle w:val="Prrafodelista"/>
        <w:ind w:left="1080"/>
        <w:jc w:val="both"/>
        <w:rPr>
          <w:rFonts w:cs="Arial"/>
        </w:rPr>
      </w:pPr>
      <w:r w:rsidRPr="00767FFD">
        <w:t>Se encuentra publicada en el siguiente enlace:</w:t>
      </w:r>
    </w:p>
    <w:p w:rsidR="00767FFD" w:rsidRPr="00767FFD" w:rsidRDefault="00115BB2" w:rsidP="00767FFD">
      <w:pPr>
        <w:pStyle w:val="Prrafodelista"/>
        <w:ind w:left="1080"/>
        <w:jc w:val="both"/>
      </w:pPr>
      <w:hyperlink r:id="rId10" w:history="1">
        <w:r w:rsidR="00767FFD" w:rsidRPr="00767FFD">
          <w:rPr>
            <w:rStyle w:val="Hipervnculo"/>
          </w:rPr>
          <w:t>http://ieebc.mx/archivos/estadisticas/memorias/memoria2013/index.html</w:t>
        </w:r>
      </w:hyperlink>
    </w:p>
    <w:p w:rsidR="00767FFD" w:rsidRPr="00767FFD" w:rsidRDefault="00767FFD" w:rsidP="00767FFD">
      <w:pPr>
        <w:pStyle w:val="Prrafodelista"/>
        <w:ind w:left="1080"/>
        <w:jc w:val="both"/>
      </w:pPr>
      <w:r w:rsidRPr="00767FFD">
        <w:t>Lo puede consultar en la sección de estadísticas.</w:t>
      </w:r>
    </w:p>
    <w:p w:rsidR="00860CF2" w:rsidRPr="00767FFD" w:rsidRDefault="00860CF2" w:rsidP="00860CF2">
      <w:pPr>
        <w:pStyle w:val="Textosinformato"/>
        <w:spacing w:line="360" w:lineRule="auto"/>
        <w:jc w:val="both"/>
        <w:rPr>
          <w:rFonts w:asciiTheme="minorHAnsi" w:eastAsiaTheme="minorEastAsia" w:hAnsiTheme="minorHAnsi"/>
          <w:sz w:val="22"/>
          <w:szCs w:val="22"/>
          <w:lang w:val="es-MX" w:eastAsia="es-MX"/>
        </w:rPr>
      </w:pPr>
    </w:p>
    <w:p w:rsidR="009F4B25" w:rsidRPr="00767FFD" w:rsidRDefault="009F4B25" w:rsidP="009F4B25">
      <w:pPr>
        <w:pStyle w:val="Textosinformato"/>
        <w:spacing w:line="360" w:lineRule="auto"/>
        <w:jc w:val="center"/>
        <w:rPr>
          <w:rFonts w:asciiTheme="minorHAnsi" w:hAnsiTheme="minorHAnsi"/>
          <w:sz w:val="22"/>
          <w:szCs w:val="22"/>
          <w:lang w:val="es-ES"/>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115BB2" w:rsidP="00E63677">
      <w:pPr>
        <w:pStyle w:val="Textosinformato"/>
        <w:spacing w:line="360" w:lineRule="auto"/>
        <w:jc w:val="center"/>
        <w:rPr>
          <w:rFonts w:asciiTheme="minorHAnsi" w:hAnsiTheme="minorHAnsi"/>
          <w:b/>
          <w:bCs/>
          <w:sz w:val="22"/>
          <w:szCs w:val="22"/>
          <w:lang w:val="es-ES"/>
        </w:rPr>
      </w:pPr>
      <w:hyperlink r:id="rId11" w:history="1">
        <w:r w:rsidR="004643CC" w:rsidRPr="00767FFD">
          <w:rPr>
            <w:rStyle w:val="Hipervnculo"/>
            <w:rFonts w:asciiTheme="minorHAnsi" w:hAnsiTheme="minorHAnsi"/>
            <w:sz w:val="22"/>
            <w:szCs w:val="22"/>
            <w:lang w:val="es-MX"/>
          </w:rPr>
          <w:t>http://itaipbc.org.mx/index.php/inicio/recurso_revision</w:t>
        </w:r>
      </w:hyperlink>
    </w:p>
    <w:p w:rsidR="00686A1D" w:rsidRPr="00767FFD" w:rsidRDefault="00686A1D" w:rsidP="00606CEF">
      <w:pPr>
        <w:jc w:val="center"/>
        <w:rPr>
          <w:b/>
          <w:bCs/>
          <w:lang w:val="es-ES"/>
        </w:rPr>
      </w:pPr>
    </w:p>
    <w:p w:rsidR="009D2360" w:rsidRPr="00767FFD" w:rsidRDefault="00606CEF" w:rsidP="00606CEF">
      <w:pPr>
        <w:jc w:val="center"/>
        <w:rPr>
          <w:b/>
          <w:bCs/>
          <w:lang w:val="es-ES"/>
        </w:rPr>
      </w:pPr>
      <w:r w:rsidRPr="00767FFD">
        <w:rPr>
          <w:b/>
          <w:bCs/>
          <w:lang w:val="es-ES"/>
        </w:rPr>
        <w:t>A T E N T A M E N T E</w:t>
      </w:r>
    </w:p>
    <w:p w:rsidR="005E31B9" w:rsidRPr="00767FFD" w:rsidRDefault="005E31B9" w:rsidP="00606CEF">
      <w:pPr>
        <w:jc w:val="center"/>
        <w:rPr>
          <w:rFonts w:eastAsiaTheme="minorHAnsi"/>
          <w:lang w:eastAsia="en-US"/>
        </w:rPr>
      </w:pP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56D97"/>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31D3"/>
    <w:rsid w:val="000D5A90"/>
    <w:rsid w:val="000E4BA4"/>
    <w:rsid w:val="000E7672"/>
    <w:rsid w:val="000F020D"/>
    <w:rsid w:val="000F1D71"/>
    <w:rsid w:val="000F3424"/>
    <w:rsid w:val="000F3AC4"/>
    <w:rsid w:val="001051D6"/>
    <w:rsid w:val="00107C05"/>
    <w:rsid w:val="00110323"/>
    <w:rsid w:val="00115BB2"/>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058CA"/>
    <w:rsid w:val="00710E16"/>
    <w:rsid w:val="0072264E"/>
    <w:rsid w:val="0072456E"/>
    <w:rsid w:val="00724615"/>
    <w:rsid w:val="00724E9D"/>
    <w:rsid w:val="00730F52"/>
    <w:rsid w:val="007374CC"/>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bc.mx/archivos/estadisticas/memorias/memoria2013/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eebc.mx/archivos/estadisticas/memorias/memoria2013/index.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archivos/estadisticas/memorias/memoria2013/index.html" TargetMode="External"/><Relationship Id="rId11" Type="http://schemas.openxmlformats.org/officeDocument/2006/relationships/hyperlink" Target="http://itaipbc.org.mx/index.php/inicio/recurso_revision" TargetMode="External"/><Relationship Id="rId5" Type="http://schemas.openxmlformats.org/officeDocument/2006/relationships/webSettings" Target="webSettings.xml"/><Relationship Id="rId10" Type="http://schemas.openxmlformats.org/officeDocument/2006/relationships/hyperlink" Target="http://ieebc.mx/archivos/estadisticas/memorias/memoria2013/index.html" TargetMode="External"/><Relationship Id="rId4" Type="http://schemas.openxmlformats.org/officeDocument/2006/relationships/settings" Target="settings.xml"/><Relationship Id="rId9" Type="http://schemas.openxmlformats.org/officeDocument/2006/relationships/hyperlink" Target="http://ieebc.mx/archivos/estadisticas/memorias/memoria2013/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469</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5</cp:revision>
  <cp:lastPrinted>2015-11-10T19:07:00Z</cp:lastPrinted>
  <dcterms:created xsi:type="dcterms:W3CDTF">2016-03-28T17:19:00Z</dcterms:created>
  <dcterms:modified xsi:type="dcterms:W3CDTF">2016-04-01T20:09:00Z</dcterms:modified>
</cp:coreProperties>
</file>