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B01C22">
        <w:rPr>
          <w:rFonts w:ascii="Humanst521 BT" w:hAnsi="Humanst521 BT" w:cs="Tahoma"/>
          <w:b/>
          <w:bCs/>
          <w:lang w:val="es-ES"/>
        </w:rPr>
        <w:t>87/2016</w:t>
      </w:r>
    </w:p>
    <w:p w:rsidR="00A31D47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B01C22">
        <w:rPr>
          <w:rFonts w:ascii="Humanst521 BT" w:hAnsi="Humanst521 BT" w:cs="Tahoma"/>
          <w:lang w:val="es-ES"/>
        </w:rPr>
        <w:t>28 de enero de 2016</w:t>
      </w:r>
    </w:p>
    <w:p w:rsidR="001C7D46" w:rsidRDefault="001C7D46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Cs w:val="20"/>
        </w:rPr>
      </w:pPr>
    </w:p>
    <w:p w:rsidR="001C7D46" w:rsidRDefault="001C7D46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Cs w:val="20"/>
        </w:rPr>
      </w:pPr>
    </w:p>
    <w:p w:rsidR="001C7D46" w:rsidRDefault="001C7D46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Cs w:val="20"/>
        </w:rPr>
      </w:pPr>
    </w:p>
    <w:p w:rsidR="00A31D47" w:rsidRPr="00D408AD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Cs w:val="20"/>
          <w:lang w:val="es-ES"/>
        </w:rPr>
      </w:pPr>
      <w:r w:rsidRPr="00D408AD">
        <w:rPr>
          <w:rFonts w:ascii="Humanst521 BT" w:hAnsi="Humanst521 BT" w:cs="Tahoma"/>
          <w:b/>
          <w:bCs/>
          <w:szCs w:val="20"/>
          <w:lang w:val="es-ES"/>
        </w:rPr>
        <w:t>P R E S E N T E.-</w:t>
      </w:r>
    </w:p>
    <w:p w:rsidR="00A31D47" w:rsidRPr="00D408AD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D408AD" w:rsidRDefault="00A31D47" w:rsidP="00784C83">
      <w:pPr>
        <w:spacing w:after="0" w:line="360" w:lineRule="auto"/>
        <w:jc w:val="both"/>
        <w:rPr>
          <w:rFonts w:ascii="Humanst521 BT" w:hAnsi="Humanst521 BT"/>
          <w:lang w:val="es-ES"/>
        </w:rPr>
      </w:pPr>
      <w:r w:rsidRPr="00D408AD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84C83" w:rsidRPr="00D408AD">
        <w:rPr>
          <w:rFonts w:ascii="Humanst521 BT" w:hAnsi="Humanst521 BT"/>
          <w:lang w:val="es-ES"/>
        </w:rPr>
        <w:t>16 de diciembre</w:t>
      </w:r>
      <w:r w:rsidRPr="00D408AD">
        <w:rPr>
          <w:rFonts w:ascii="Humanst521 BT" w:hAnsi="Humanst521 BT"/>
          <w:lang w:val="es-ES"/>
        </w:rPr>
        <w:t xml:space="preserve"> del año en curso, a la que correspondió el número de </w:t>
      </w:r>
      <w:r w:rsidR="00B01C22">
        <w:rPr>
          <w:rFonts w:ascii="Humanst521 BT" w:hAnsi="Humanst521 BT"/>
          <w:b/>
          <w:bCs/>
          <w:lang w:val="es-ES"/>
        </w:rPr>
        <w:t>folio 000053</w:t>
      </w:r>
      <w:r w:rsidRPr="00D408AD">
        <w:rPr>
          <w:rFonts w:ascii="Humanst521 BT" w:hAnsi="Humanst521 BT"/>
          <w:lang w:val="es-ES"/>
        </w:rPr>
        <w:t>, se le informa lo siguiente:</w:t>
      </w:r>
    </w:p>
    <w:p w:rsidR="00A31D47" w:rsidRPr="00D408AD" w:rsidRDefault="00A31D47" w:rsidP="00784C83">
      <w:pPr>
        <w:spacing w:after="0" w:line="360" w:lineRule="auto"/>
        <w:jc w:val="both"/>
        <w:rPr>
          <w:rFonts w:ascii="Humanst521 BT" w:hAnsi="Humanst521 BT"/>
          <w:lang w:val="es-ES"/>
        </w:rPr>
      </w:pPr>
    </w:p>
    <w:p w:rsidR="006E346A" w:rsidRPr="00D408AD" w:rsidRDefault="00A31D47" w:rsidP="00784C83">
      <w:pPr>
        <w:spacing w:line="360" w:lineRule="auto"/>
        <w:jc w:val="both"/>
        <w:rPr>
          <w:rFonts w:ascii="Humanst521 BT" w:hAnsi="Humanst521 BT"/>
        </w:rPr>
      </w:pPr>
      <w:r w:rsidRPr="00D408AD">
        <w:rPr>
          <w:rFonts w:ascii="Humanst521 BT" w:hAnsi="Humanst521 BT"/>
        </w:rPr>
        <w:t>Con referencia a la inform</w:t>
      </w:r>
      <w:r w:rsidR="00E35F13" w:rsidRPr="00D408AD">
        <w:rPr>
          <w:rFonts w:ascii="Humanst521 BT" w:hAnsi="Humanst521 BT"/>
        </w:rPr>
        <w:t xml:space="preserve">ación solicitada, le informamos que </w:t>
      </w:r>
      <w:r w:rsidR="00C36BC4" w:rsidRPr="00D408AD">
        <w:rPr>
          <w:rFonts w:ascii="Humanst521 BT" w:hAnsi="Humanst521 BT"/>
        </w:rPr>
        <w:t xml:space="preserve">dicha información </w:t>
      </w:r>
      <w:r w:rsidR="006E346A" w:rsidRPr="00D408AD">
        <w:rPr>
          <w:rFonts w:ascii="Humanst521 BT" w:hAnsi="Humanst521 BT"/>
        </w:rPr>
        <w:t xml:space="preserve">fue remitida por el Departamento de Administración de nuestro Instituto y se remite mediante archivo electrónico </w:t>
      </w:r>
      <w:r w:rsidR="00AB315F" w:rsidRPr="00D408AD">
        <w:rPr>
          <w:rFonts w:ascii="Humanst521 BT" w:hAnsi="Humanst521 BT"/>
        </w:rPr>
        <w:t xml:space="preserve">identificado </w:t>
      </w:r>
      <w:r w:rsidR="00784C83" w:rsidRPr="00D408AD">
        <w:rPr>
          <w:rFonts w:ascii="Humanst521 BT" w:hAnsi="Humanst521 BT"/>
        </w:rPr>
        <w:t xml:space="preserve">como </w:t>
      </w:r>
      <w:r w:rsidR="00B01C22" w:rsidRPr="00B01C22">
        <w:rPr>
          <w:rFonts w:ascii="Humanst521 BT" w:hAnsi="Humanst521 BT"/>
          <w:b/>
        </w:rPr>
        <w:t>000053</w:t>
      </w:r>
      <w:r w:rsidR="006E346A" w:rsidRPr="00B01C22">
        <w:rPr>
          <w:rFonts w:ascii="Humanst521 BT" w:hAnsi="Humanst521 BT"/>
          <w:b/>
        </w:rPr>
        <w:t>.</w:t>
      </w:r>
      <w:r w:rsidR="006E346A" w:rsidRPr="00D408AD">
        <w:rPr>
          <w:rFonts w:ascii="Humanst521 BT" w:hAnsi="Humanst521 BT"/>
          <w:b/>
        </w:rPr>
        <w:t>PDF</w:t>
      </w:r>
      <w:r w:rsidR="006E346A" w:rsidRPr="00D408AD">
        <w:rPr>
          <w:rFonts w:ascii="Humanst521 BT" w:hAnsi="Humanst521 BT"/>
        </w:rPr>
        <w:t>.</w:t>
      </w:r>
    </w:p>
    <w:p w:rsidR="00784C83" w:rsidRPr="00D408AD" w:rsidRDefault="00784C83" w:rsidP="00784C83">
      <w:pPr>
        <w:spacing w:line="360" w:lineRule="auto"/>
        <w:jc w:val="both"/>
        <w:rPr>
          <w:rFonts w:ascii="Humanst521 BT" w:hAnsi="Humanst521 BT"/>
          <w:b/>
        </w:rPr>
      </w:pPr>
      <w:r w:rsidRPr="00D408AD">
        <w:rPr>
          <w:rFonts w:ascii="Humanst521 BT" w:hAnsi="Humanst521 BT"/>
        </w:rPr>
        <w:t xml:space="preserve">Ahora bien, respecto a las copias certificadas que solicita, se ponen a su disposición en las oficinas de la Unidad de Transparencia de este Instituto, ubicadas en </w:t>
      </w:r>
      <w:proofErr w:type="spellStart"/>
      <w:r w:rsidR="00AB315F" w:rsidRPr="00D408AD">
        <w:rPr>
          <w:rFonts w:ascii="Humanst521 BT" w:hAnsi="Humanst521 BT"/>
        </w:rPr>
        <w:t>Blvd.</w:t>
      </w:r>
      <w:proofErr w:type="spellEnd"/>
      <w:r w:rsidR="00AB315F" w:rsidRPr="00D408AD">
        <w:rPr>
          <w:rFonts w:ascii="Humanst521 BT" w:hAnsi="Humanst521 BT"/>
        </w:rPr>
        <w:t xml:space="preserve"> Justo Sierra #1002-B, con un horario de atención de 8:00 am a 3:00 pm,  las cuales podrá recoger previa identificación y estarán a su disposición hasta por el plazo máximo establecido en el artículo 65 de la Ley de Transparencia y Acceso a la Información Pública para el Estado de Baja California.  </w:t>
      </w:r>
    </w:p>
    <w:p w:rsidR="00A31D47" w:rsidRPr="00D408AD" w:rsidRDefault="00A31D47" w:rsidP="00784C83">
      <w:pPr>
        <w:pStyle w:val="Textosinformato"/>
        <w:spacing w:line="360" w:lineRule="auto"/>
        <w:jc w:val="both"/>
        <w:rPr>
          <w:rFonts w:ascii="Humanst521 BT" w:hAnsi="Humanst521 BT"/>
          <w:sz w:val="22"/>
          <w:szCs w:val="22"/>
          <w:lang w:val="es-MX"/>
        </w:rPr>
      </w:pPr>
      <w:r w:rsidRPr="00D408AD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D408AD" w:rsidRDefault="00C36BC4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D408AD" w:rsidRDefault="007055AD" w:rsidP="00AB315F">
      <w:pPr>
        <w:pStyle w:val="Textosinformato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  <w:hyperlink r:id="rId5" w:history="1">
        <w:r w:rsidR="00A31D47" w:rsidRPr="00D408AD">
          <w:rPr>
            <w:rStyle w:val="Hipervnculo"/>
            <w:rFonts w:ascii="Humanst521 BT" w:hAnsi="Humanst521 BT"/>
            <w:sz w:val="22"/>
            <w:szCs w:val="22"/>
            <w:lang w:val="es-MX"/>
          </w:rPr>
          <w:t>http://itaipbc.org.mx/index.php/inicio/recurso_revision</w:t>
        </w:r>
      </w:hyperlink>
    </w:p>
    <w:p w:rsidR="00A31D47" w:rsidRPr="00D408AD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Pr="00D408AD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D408AD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D408AD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D408AD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D408AD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D408AD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740468" w:rsidRPr="00D408AD" w:rsidRDefault="00740468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740468" w:rsidRDefault="00740468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TITULAR EJECUTIVO DE LA </w:t>
      </w:r>
      <w:r w:rsidR="00A31D47" w:rsidRPr="00D408AD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</w:t>
      </w:r>
    </w:p>
    <w:p w:rsidR="00290389" w:rsidRPr="00D408AD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D408AD">
        <w:rPr>
          <w:rFonts w:ascii="Humanst521 BT" w:hAnsi="Humanst521 BT"/>
          <w:b/>
          <w:bCs/>
          <w:sz w:val="20"/>
          <w:szCs w:val="20"/>
          <w:lang w:val="es-ES"/>
        </w:rPr>
        <w:t>DEL INSTITUTO ESTATAL ELECTORAL DE BAJA CALIFORNIA</w:t>
      </w:r>
    </w:p>
    <w:sectPr w:rsidR="00290389" w:rsidRPr="00D408AD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066A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C7D46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1F24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055AD"/>
    <w:rsid w:val="00710E16"/>
    <w:rsid w:val="0072264E"/>
    <w:rsid w:val="0072456E"/>
    <w:rsid w:val="00724615"/>
    <w:rsid w:val="00724E9D"/>
    <w:rsid w:val="00730F52"/>
    <w:rsid w:val="007374CC"/>
    <w:rsid w:val="00740468"/>
    <w:rsid w:val="00743787"/>
    <w:rsid w:val="0075069C"/>
    <w:rsid w:val="00766389"/>
    <w:rsid w:val="007674D1"/>
    <w:rsid w:val="00777721"/>
    <w:rsid w:val="007840D9"/>
    <w:rsid w:val="00784C83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315F"/>
    <w:rsid w:val="00AB6F0C"/>
    <w:rsid w:val="00AC3911"/>
    <w:rsid w:val="00AC6782"/>
    <w:rsid w:val="00AD6F88"/>
    <w:rsid w:val="00AE3593"/>
    <w:rsid w:val="00B01C22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3633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408AD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2015-12-01T21:17:00Z</cp:lastPrinted>
  <dcterms:created xsi:type="dcterms:W3CDTF">2016-01-30T00:57:00Z</dcterms:created>
  <dcterms:modified xsi:type="dcterms:W3CDTF">2016-01-30T02:40:00Z</dcterms:modified>
</cp:coreProperties>
</file>