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B493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B493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B493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>Estatal Electoral de Baja California</w:t>
      </w:r>
    </w:p>
    <w:p w:rsidR="006A1BEB" w:rsidRPr="003B493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B4932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OFICIO No: UTIE</w:t>
      </w:r>
      <w:r w:rsidR="00625B82" w:rsidRPr="003B4932">
        <w:rPr>
          <w:rFonts w:cs="Tahoma"/>
          <w:b/>
          <w:bCs/>
          <w:lang w:val="es-ES"/>
        </w:rPr>
        <w:t>E</w:t>
      </w:r>
      <w:r w:rsidRPr="003B4932">
        <w:rPr>
          <w:rFonts w:cs="Tahoma"/>
          <w:b/>
          <w:bCs/>
          <w:lang w:val="es-ES"/>
        </w:rPr>
        <w:t>BC</w:t>
      </w:r>
      <w:r w:rsidR="00784F2A" w:rsidRPr="003B4932">
        <w:rPr>
          <w:rFonts w:cs="Tahoma"/>
          <w:b/>
          <w:bCs/>
          <w:lang w:val="es-ES"/>
        </w:rPr>
        <w:t>/</w:t>
      </w:r>
      <w:r w:rsidR="00526DEC">
        <w:rPr>
          <w:rFonts w:cs="Tahoma"/>
          <w:b/>
          <w:bCs/>
          <w:lang w:val="es-ES"/>
        </w:rPr>
        <w:t>815</w:t>
      </w:r>
      <w:r w:rsidR="006F18D0" w:rsidRPr="003B4932">
        <w:rPr>
          <w:rFonts w:cs="Tahoma"/>
          <w:b/>
          <w:bCs/>
          <w:lang w:val="es-ES"/>
        </w:rPr>
        <w:t>/</w:t>
      </w:r>
      <w:r w:rsidR="00625B82" w:rsidRPr="003B4932">
        <w:rPr>
          <w:rFonts w:cs="Tahoma"/>
          <w:b/>
          <w:bCs/>
          <w:lang w:val="es-ES"/>
        </w:rPr>
        <w:t>2016</w:t>
      </w:r>
    </w:p>
    <w:p w:rsidR="00D935AE" w:rsidRPr="003B4932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NUMERO DE FOLIO: 00</w:t>
      </w:r>
      <w:r w:rsidR="0000414F" w:rsidRPr="003B4932">
        <w:rPr>
          <w:rFonts w:cs="Tahoma"/>
          <w:b/>
          <w:bCs/>
          <w:lang w:val="es-ES"/>
        </w:rPr>
        <w:t>0</w:t>
      </w:r>
      <w:r w:rsidR="00954A69" w:rsidRPr="003B4932">
        <w:rPr>
          <w:rFonts w:cs="Tahoma"/>
          <w:b/>
          <w:bCs/>
          <w:lang w:val="es-ES"/>
        </w:rPr>
        <w:t>4</w:t>
      </w:r>
      <w:r w:rsidR="00526DEC">
        <w:rPr>
          <w:rFonts w:cs="Tahoma"/>
          <w:b/>
          <w:bCs/>
          <w:lang w:val="es-ES"/>
        </w:rPr>
        <w:t>65</w:t>
      </w:r>
    </w:p>
    <w:p w:rsidR="00DC315A" w:rsidRPr="003B4932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3B493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B4932">
        <w:rPr>
          <w:rFonts w:cs="Tahoma"/>
          <w:lang w:val="es-ES"/>
        </w:rPr>
        <w:t xml:space="preserve">Mexicali, Baja California, a </w:t>
      </w:r>
      <w:r w:rsidR="00526DEC">
        <w:rPr>
          <w:rFonts w:cs="Tahoma"/>
          <w:lang w:val="es-ES"/>
        </w:rPr>
        <w:t>22 de agosto</w:t>
      </w:r>
      <w:r w:rsidR="00866745" w:rsidRPr="003B4932">
        <w:rPr>
          <w:rFonts w:cs="Tahoma"/>
          <w:lang w:val="es-ES"/>
        </w:rPr>
        <w:t xml:space="preserve"> </w:t>
      </w:r>
      <w:r w:rsidR="0009096C" w:rsidRPr="003B4932">
        <w:rPr>
          <w:rFonts w:cs="Tahoma"/>
          <w:lang w:val="es-ES"/>
        </w:rPr>
        <w:t>2016</w:t>
      </w:r>
    </w:p>
    <w:p w:rsidR="005E31B9" w:rsidRPr="003B4932" w:rsidRDefault="00B833DE" w:rsidP="00860CF2">
      <w:pPr>
        <w:spacing w:line="240" w:lineRule="auto"/>
        <w:contextualSpacing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271260" w:rsidRDefault="00271260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271260" w:rsidRDefault="00271260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3B4932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P R E S E N T E.</w:t>
      </w:r>
    </w:p>
    <w:p w:rsidR="00EE689A" w:rsidRPr="003B4932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B4932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B4932">
        <w:rPr>
          <w:rFonts w:cs="DejaVuSansCondensed"/>
        </w:rPr>
        <w:t xml:space="preserve">Por este medio y en virtud de la solicitud de acceso a la información pública, presentada el </w:t>
      </w:r>
      <w:r w:rsidRPr="003B4932">
        <w:rPr>
          <w:lang w:val="es-ES"/>
        </w:rPr>
        <w:t xml:space="preserve">día </w:t>
      </w:r>
      <w:r w:rsidR="00526DEC">
        <w:rPr>
          <w:lang w:val="es-ES"/>
        </w:rPr>
        <w:t xml:space="preserve">03 de agosto </w:t>
      </w:r>
      <w:r w:rsidRPr="003B4932">
        <w:rPr>
          <w:lang w:val="es-ES"/>
        </w:rPr>
        <w:t>del año en curso</w:t>
      </w:r>
      <w:r w:rsidRPr="003B4932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B4932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B4932">
        <w:rPr>
          <w:rFonts w:cs="DejaVuSansCondensed"/>
        </w:rPr>
        <w:t xml:space="preserve"> se da respuesta AFIRMATIVA a la misma.  </w:t>
      </w:r>
    </w:p>
    <w:p w:rsidR="00542962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 a</w:t>
      </w:r>
      <w:r w:rsidRPr="003B4932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3B4932" w:rsidRPr="003B4932">
        <w:rPr>
          <w:rFonts w:asciiTheme="minorHAnsi" w:hAnsiTheme="minorHAnsi"/>
          <w:sz w:val="22"/>
          <w:szCs w:val="22"/>
          <w:lang w:val="es-MX"/>
        </w:rPr>
        <w:t xml:space="preserve">ado por </w:t>
      </w:r>
      <w:r w:rsidR="00526DEC">
        <w:rPr>
          <w:rFonts w:asciiTheme="minorHAnsi" w:hAnsiTheme="minorHAnsi"/>
          <w:sz w:val="22"/>
          <w:szCs w:val="22"/>
          <w:lang w:val="es-MX"/>
        </w:rPr>
        <w:t xml:space="preserve">la Secretaria Ejecutiva de este Instituto. </w:t>
      </w:r>
      <w:r w:rsidR="00EB1FBF" w:rsidRPr="003B4932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3136A8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B4932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B4932" w:rsidRDefault="00292DA3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B4932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B4932" w:rsidRDefault="004A7089" w:rsidP="00606CEF">
      <w:pPr>
        <w:jc w:val="center"/>
        <w:rPr>
          <w:b/>
          <w:bCs/>
          <w:lang w:val="es-ES"/>
        </w:rPr>
      </w:pPr>
    </w:p>
    <w:p w:rsidR="005E31B9" w:rsidRPr="003B4932" w:rsidRDefault="00606CEF" w:rsidP="00606CEF">
      <w:pPr>
        <w:jc w:val="center"/>
        <w:rPr>
          <w:b/>
          <w:bCs/>
          <w:lang w:val="es-ES"/>
        </w:rPr>
      </w:pPr>
      <w:r w:rsidRPr="003B4932">
        <w:rPr>
          <w:b/>
          <w:bCs/>
          <w:lang w:val="es-ES"/>
        </w:rPr>
        <w:t>A T E N T A M E N T E</w:t>
      </w:r>
    </w:p>
    <w:p w:rsidR="003136A8" w:rsidRPr="003B4932" w:rsidRDefault="003136A8" w:rsidP="00606CEF">
      <w:pPr>
        <w:jc w:val="center"/>
        <w:rPr>
          <w:b/>
          <w:bCs/>
          <w:lang w:val="es-ES"/>
        </w:rPr>
      </w:pPr>
    </w:p>
    <w:p w:rsidR="003136A8" w:rsidRPr="00B833DE" w:rsidRDefault="00B833DE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3B4932" w:rsidRDefault="009D2360" w:rsidP="00606CEF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>LIC. MARIO EDUARDO MALO PAYAN</w:t>
      </w:r>
    </w:p>
    <w:p w:rsidR="009D2360" w:rsidRPr="003B4932" w:rsidRDefault="009D2360" w:rsidP="00395361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 xml:space="preserve">TITULAR EJECUTIVO DE LA </w:t>
      </w:r>
      <w:r w:rsidR="00606CEF" w:rsidRPr="003B4932">
        <w:rPr>
          <w:rFonts w:eastAsiaTheme="minorHAnsi"/>
          <w:b/>
          <w:lang w:eastAsia="en-US"/>
        </w:rPr>
        <w:t>UNIDAD DE TRANSPARENCIA</w:t>
      </w:r>
      <w:r w:rsidRPr="003B4932">
        <w:rPr>
          <w:rFonts w:eastAsiaTheme="minorHAnsi"/>
          <w:b/>
          <w:lang w:eastAsia="en-US"/>
        </w:rPr>
        <w:t xml:space="preserve"> </w:t>
      </w:r>
      <w:r w:rsidR="00395361" w:rsidRPr="003B4932">
        <w:rPr>
          <w:rFonts w:eastAsiaTheme="minorHAnsi"/>
          <w:b/>
          <w:lang w:eastAsia="en-US"/>
        </w:rPr>
        <w:t xml:space="preserve">DEL </w:t>
      </w:r>
    </w:p>
    <w:p w:rsidR="00686A1D" w:rsidRPr="003B4932" w:rsidRDefault="00395361">
      <w:pPr>
        <w:jc w:val="center"/>
        <w:rPr>
          <w:b/>
          <w:bCs/>
          <w:lang w:val="es-ES"/>
        </w:rPr>
      </w:pPr>
      <w:r w:rsidRPr="003B4932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B493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71260"/>
    <w:rsid w:val="00284F59"/>
    <w:rsid w:val="00290389"/>
    <w:rsid w:val="00290A36"/>
    <w:rsid w:val="00292DA3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B4932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26DEC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43BE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21B8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33DE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8CB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2016-08-22T22:21:00Z</dcterms:created>
  <dcterms:modified xsi:type="dcterms:W3CDTF">2016-09-02T19:56:00Z</dcterms:modified>
</cp:coreProperties>
</file>