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7833A2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392EFE">
        <w:rPr>
          <w:rFonts w:ascii="Arial" w:hAnsi="Arial" w:cs="Arial"/>
          <w:color w:val="000000"/>
          <w:lang w:val="es-ES"/>
        </w:rPr>
        <w:t>302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F01216" w:rsidRDefault="00F01216" w:rsidP="00FD39EF">
      <w:pPr>
        <w:spacing w:line="276" w:lineRule="auto"/>
        <w:rPr>
          <w:rFonts w:ascii="Tahoma" w:hAnsi="Tahoma" w:cs="Tahoma"/>
          <w:b/>
          <w:sz w:val="22"/>
        </w:rPr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F01216" w:rsidRDefault="00F01216" w:rsidP="00D1425D">
      <w:pPr>
        <w:jc w:val="both"/>
        <w:rPr>
          <w:rFonts w:ascii="Tahoma" w:eastAsia="Arial Unicode MS" w:hAnsi="Tahoma" w:cs="Tahoma"/>
        </w:rPr>
      </w:pPr>
    </w:p>
    <w:p w:rsidR="003E5F71" w:rsidRDefault="00FD39EF" w:rsidP="00A66C12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; en relación a su oficio No. </w:t>
      </w:r>
      <w:r w:rsidR="00155886" w:rsidRPr="00155886">
        <w:rPr>
          <w:rFonts w:ascii="Tahoma" w:hAnsi="Tahoma" w:cs="Tahoma"/>
          <w:b/>
        </w:rPr>
        <w:t>UTIEEBC/</w:t>
      </w:r>
      <w:r w:rsidR="00A66C12">
        <w:rPr>
          <w:rFonts w:ascii="Tahoma" w:hAnsi="Tahoma" w:cs="Tahoma"/>
          <w:b/>
        </w:rPr>
        <w:t>7</w:t>
      </w:r>
      <w:r w:rsidR="00057A19">
        <w:rPr>
          <w:rFonts w:ascii="Tahoma" w:hAnsi="Tahoma" w:cs="Tahoma"/>
          <w:b/>
        </w:rPr>
        <w:t>66</w:t>
      </w:r>
      <w:r w:rsidR="00155886" w:rsidRPr="00155886">
        <w:rPr>
          <w:rFonts w:ascii="Tahoma" w:hAnsi="Tahoma" w:cs="Tahoma"/>
          <w:b/>
        </w:rPr>
        <w:t>/2016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, me permito informarle </w:t>
      </w:r>
      <w:r w:rsidR="00F71D6E">
        <w:rPr>
          <w:rFonts w:ascii="Tahoma" w:hAnsi="Tahoma" w:cs="Tahoma"/>
          <w:color w:val="000000"/>
          <w:sz w:val="22"/>
          <w:szCs w:val="22"/>
          <w:lang w:val="es-MX"/>
        </w:rPr>
        <w:t>lo siguiente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>:</w:t>
      </w:r>
    </w:p>
    <w:p w:rsidR="00D711BA" w:rsidRDefault="00D711BA" w:rsidP="00F71D6E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3E5F71" w:rsidRPr="00057A19" w:rsidRDefault="00057A19" w:rsidP="00057A1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7A19">
        <w:rPr>
          <w:rFonts w:ascii="Tahoma" w:hAnsi="Tahoma" w:cs="Tahoma"/>
          <w:sz w:val="22"/>
          <w:szCs w:val="22"/>
        </w:rPr>
        <w:t xml:space="preserve">Referente al </w:t>
      </w:r>
      <w:r w:rsidRPr="00057A19">
        <w:rPr>
          <w:rFonts w:ascii="Tahoma" w:hAnsi="Tahoma" w:cs="Tahoma"/>
          <w:b/>
          <w:sz w:val="22"/>
          <w:szCs w:val="22"/>
        </w:rPr>
        <w:t>Sistema de la Jornada Electoral</w:t>
      </w:r>
      <w:r w:rsidRPr="00057A1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El INE aprobó 4,461 casillas y se instalaron las mismas.</w:t>
      </w:r>
      <w:r w:rsidR="001A378B">
        <w:rPr>
          <w:rFonts w:ascii="Tahoma" w:hAnsi="Tahoma" w:cs="Tahoma"/>
          <w:sz w:val="22"/>
          <w:szCs w:val="22"/>
        </w:rPr>
        <w:t xml:space="preserve"> El sistema fue realizado por la Coordinación de Informática y Estadística Electoral a través de la Oficina de Sistemas, Estadística Electoral y Diseño Institucional.</w:t>
      </w:r>
    </w:p>
    <w:p w:rsidR="00057A19" w:rsidRPr="00057A19" w:rsidRDefault="00057A19" w:rsidP="001A378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057A19">
        <w:rPr>
          <w:rFonts w:ascii="Tahoma" w:hAnsi="Tahoma" w:cs="Tahoma"/>
          <w:sz w:val="22"/>
          <w:szCs w:val="22"/>
        </w:rPr>
        <w:t xml:space="preserve">Referente a </w:t>
      </w:r>
      <w:r w:rsidRPr="00057A19">
        <w:rPr>
          <w:rFonts w:ascii="Tahoma" w:hAnsi="Tahoma" w:cs="Tahoma"/>
          <w:b/>
          <w:sz w:val="22"/>
          <w:szCs w:val="22"/>
        </w:rPr>
        <w:t>Sistemas de Información</w:t>
      </w:r>
      <w:r w:rsidRPr="00057A19">
        <w:rPr>
          <w:rFonts w:ascii="Tahoma" w:hAnsi="Tahoma" w:cs="Tahoma"/>
          <w:sz w:val="22"/>
          <w:szCs w:val="22"/>
        </w:rPr>
        <w:t>:</w:t>
      </w:r>
      <w:r w:rsidR="001A378B">
        <w:rPr>
          <w:rFonts w:ascii="Tahoma" w:hAnsi="Tahoma" w:cs="Tahoma"/>
          <w:sz w:val="22"/>
          <w:szCs w:val="22"/>
        </w:rPr>
        <w:t>El registro de Candidatos de Partidos Políticos y/o Coaliciones y Candidaturas Independientes</w:t>
      </w:r>
      <w:r w:rsidR="001A378B">
        <w:rPr>
          <w:rFonts w:ascii="Tahoma" w:hAnsi="Tahoma" w:cs="Tahoma"/>
          <w:color w:val="000000"/>
          <w:sz w:val="22"/>
          <w:szCs w:val="22"/>
          <w:lang w:val="es-MX"/>
        </w:rPr>
        <w:t xml:space="preserve"> se hizo en nuestras oficinas</w:t>
      </w:r>
      <w:r w:rsidR="0045796E">
        <w:rPr>
          <w:rFonts w:ascii="Tahoma" w:hAnsi="Tahoma" w:cs="Tahoma"/>
          <w:color w:val="000000"/>
          <w:sz w:val="22"/>
          <w:szCs w:val="22"/>
          <w:lang w:val="es-MX"/>
        </w:rPr>
        <w:t xml:space="preserve"> mediante la Coordinación de Partidos Políticos, dicho registro fue</w:t>
      </w:r>
      <w:r w:rsidR="001A378B">
        <w:rPr>
          <w:rFonts w:ascii="Tahoma" w:hAnsi="Tahoma" w:cs="Tahoma"/>
          <w:color w:val="000000"/>
          <w:sz w:val="22"/>
          <w:szCs w:val="22"/>
          <w:lang w:val="es-MX"/>
        </w:rPr>
        <w:t xml:space="preserve"> a través del sistema que nos proporcionó el INE</w:t>
      </w:r>
      <w:r w:rsidR="0045796E">
        <w:rPr>
          <w:rFonts w:ascii="Tahoma" w:hAnsi="Tahoma" w:cs="Tahoma"/>
          <w:color w:val="000000"/>
          <w:sz w:val="22"/>
          <w:szCs w:val="22"/>
          <w:lang w:val="es-MX"/>
        </w:rPr>
        <w:t>.</w:t>
      </w:r>
      <w:bookmarkStart w:id="0" w:name="_GoBack"/>
      <w:bookmarkEnd w:id="0"/>
    </w:p>
    <w:p w:rsidR="00703403" w:rsidRPr="0045796E" w:rsidRDefault="00703403" w:rsidP="007B20B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770C3" w:rsidRDefault="00990381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Sin otro particular, </w:t>
      </w:r>
      <w:r w:rsidR="00630688" w:rsidRPr="00570E37">
        <w:rPr>
          <w:rFonts w:ascii="Arial" w:hAnsi="Arial" w:cs="Arial"/>
          <w:sz w:val="22"/>
          <w:szCs w:val="22"/>
        </w:rPr>
        <w:t>me despido</w:t>
      </w:r>
      <w:r w:rsidR="009770C3">
        <w:rPr>
          <w:rFonts w:ascii="Arial" w:hAnsi="Arial" w:cs="Arial"/>
          <w:sz w:val="22"/>
          <w:szCs w:val="22"/>
        </w:rPr>
        <w:t xml:space="preserve"> enviando un cordial saludo.</w:t>
      </w:r>
    </w:p>
    <w:p w:rsidR="009770C3" w:rsidRDefault="009770C3" w:rsidP="009770C3">
      <w:pPr>
        <w:jc w:val="both"/>
        <w:rPr>
          <w:rFonts w:ascii="Arial" w:hAnsi="Arial" w:cs="Arial"/>
          <w:sz w:val="22"/>
          <w:szCs w:val="22"/>
        </w:rPr>
      </w:pPr>
    </w:p>
    <w:p w:rsidR="00D711BA" w:rsidRDefault="00D711BA" w:rsidP="009770C3">
      <w:pPr>
        <w:jc w:val="both"/>
        <w:rPr>
          <w:rFonts w:ascii="Arial" w:hAnsi="Arial" w:cs="Arial"/>
          <w:sz w:val="22"/>
          <w:szCs w:val="22"/>
        </w:rPr>
      </w:pPr>
    </w:p>
    <w:p w:rsidR="005E7571" w:rsidRPr="0023720A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3720A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A62613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71120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F71D6E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444914">
        <w:rPr>
          <w:sz w:val="22"/>
        </w:rPr>
        <w:t>2</w:t>
      </w:r>
      <w:r w:rsidR="00057A19">
        <w:rPr>
          <w:sz w:val="22"/>
        </w:rPr>
        <w:t>6</w:t>
      </w:r>
      <w:r w:rsidR="00EC68F9" w:rsidRPr="00CC4EC4">
        <w:rPr>
          <w:sz w:val="22"/>
        </w:rPr>
        <w:t xml:space="preserve"> de </w:t>
      </w:r>
      <w:r w:rsidR="00157B49">
        <w:rPr>
          <w:sz w:val="22"/>
        </w:rPr>
        <w:t>Ju</w:t>
      </w:r>
      <w:r w:rsidR="00057A19">
        <w:rPr>
          <w:sz w:val="22"/>
        </w:rPr>
        <w:t>l</w:t>
      </w:r>
      <w:r w:rsidR="00157B49">
        <w:rPr>
          <w:sz w:val="22"/>
        </w:rPr>
        <w:t>io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D079CE" w:rsidP="00703403">
      <w:pPr>
        <w:jc w:val="center"/>
        <w:rPr>
          <w:rFonts w:ascii="Tahoma" w:hAnsi="Tahoma" w:cs="Tahoma"/>
          <w:b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E</w:t>
      </w:r>
      <w:r w:rsidR="004F5F6E" w:rsidRPr="00CC4EC4">
        <w:rPr>
          <w:rFonts w:ascii="Tahoma" w:hAnsi="Tahoma" w:cs="Tahoma"/>
          <w:b/>
          <w:sz w:val="22"/>
          <w:lang w:eastAsia="es-ES"/>
        </w:rPr>
        <w:t>STADÍSTICA ELECTORAL</w:t>
      </w:r>
    </w:p>
    <w:sectPr w:rsidR="004F5F6E" w:rsidSect="00A330B2">
      <w:headerReference w:type="default" r:id="rId9"/>
      <w:footerReference w:type="default" r:id="rId10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E1" w:rsidRDefault="00C25DE1" w:rsidP="003C4D7E">
      <w:r>
        <w:separator/>
      </w:r>
    </w:p>
  </w:endnote>
  <w:endnote w:type="continuationSeparator" w:id="1">
    <w:p w:rsidR="00C25DE1" w:rsidRDefault="00C25DE1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31898310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E1" w:rsidRDefault="00C25DE1" w:rsidP="003C4D7E">
      <w:r>
        <w:separator/>
      </w:r>
    </w:p>
  </w:footnote>
  <w:footnote w:type="continuationSeparator" w:id="1">
    <w:p w:rsidR="00C25DE1" w:rsidRDefault="00C25DE1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D711BA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 w:rsidRPr="006462E9">
      <w:rPr>
        <w:rFonts w:ascii="Tahoma" w:hAnsi="Tahoma" w:cs="Tahoma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74850" cy="85979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B96" w:rsidRPr="00CC6B96">
      <w:rPr>
        <w:rFonts w:ascii="Tahoma" w:hAnsi="Tahoma" w:cs="Tahoma"/>
        <w:noProof/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40" type="#_x0000_t202" style="position:absolute;left:0;text-align:left;margin-left:174.05pt;margin-top:-1.7pt;width:338.5pt;height:54.75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FD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" stroked="f">
          <v:textbox>
            <w:txbxContent>
              <w:p w:rsidR="00D711BA" w:rsidRPr="003F6B80" w:rsidRDefault="00D711BA" w:rsidP="00D711BA">
                <w:pPr>
                  <w:pStyle w:val="Textoindependiente"/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</w:pPr>
                <w:r w:rsidRPr="003F6B80"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  <w:t>Instituto Estatal Electoral de</w:t>
                </w:r>
              </w:p>
              <w:p w:rsidR="00D711BA" w:rsidRPr="003F6B80" w:rsidRDefault="00D711BA" w:rsidP="00D711BA">
                <w:pPr>
                  <w:pStyle w:val="Textoindependiente"/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</w:pPr>
                <w:r w:rsidRPr="003F6B80"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  <w:t>Baja California</w:t>
                </w:r>
              </w:p>
            </w:txbxContent>
          </v:textbox>
        </v:shape>
      </w:pict>
    </w:r>
    <w:r w:rsidR="00F006E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B96" w:rsidRPr="00CC6B96">
      <w:rPr>
        <w:noProof/>
        <w:lang w:val="en-US" w:eastAsia="en-US"/>
      </w:rPr>
    </w:r>
    <w:r w:rsidR="00CC6B96" w:rsidRPr="00CC6B96">
      <w:rPr>
        <w:noProof/>
        <w:lang w:val="en-US" w:eastAsia="en-US"/>
      </w:rPr>
      <w:pict>
        <v:group id="Lienzo 9" o:spid="_x0000_s14338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39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319"/>
    <w:multiLevelType w:val="hybridMultilevel"/>
    <w:tmpl w:val="53427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BF670B"/>
    <w:multiLevelType w:val="hybridMultilevel"/>
    <w:tmpl w:val="D29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25AE7"/>
    <w:multiLevelType w:val="hybridMultilevel"/>
    <w:tmpl w:val="38963F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0747"/>
    <w:rsid w:val="00021312"/>
    <w:rsid w:val="0002373C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57A19"/>
    <w:rsid w:val="000633DC"/>
    <w:rsid w:val="00064598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010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25FB"/>
    <w:rsid w:val="0015497E"/>
    <w:rsid w:val="00155886"/>
    <w:rsid w:val="00157B49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0313"/>
    <w:rsid w:val="001A36A7"/>
    <w:rsid w:val="001A378B"/>
    <w:rsid w:val="001B02EE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40E67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14A8"/>
    <w:rsid w:val="00332929"/>
    <w:rsid w:val="00341FD7"/>
    <w:rsid w:val="003430F3"/>
    <w:rsid w:val="003433D0"/>
    <w:rsid w:val="003452E6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92EFE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914"/>
    <w:rsid w:val="00444C46"/>
    <w:rsid w:val="00456615"/>
    <w:rsid w:val="00456D18"/>
    <w:rsid w:val="0045796E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63D7"/>
    <w:rsid w:val="00507A24"/>
    <w:rsid w:val="00510295"/>
    <w:rsid w:val="005116FB"/>
    <w:rsid w:val="005274B2"/>
    <w:rsid w:val="0054117C"/>
    <w:rsid w:val="00544A8D"/>
    <w:rsid w:val="00546853"/>
    <w:rsid w:val="00547B36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0960"/>
    <w:rsid w:val="005D7541"/>
    <w:rsid w:val="005E080B"/>
    <w:rsid w:val="005E1F4C"/>
    <w:rsid w:val="005E237B"/>
    <w:rsid w:val="005E7571"/>
    <w:rsid w:val="005E7A0C"/>
    <w:rsid w:val="005E7F66"/>
    <w:rsid w:val="005F36AA"/>
    <w:rsid w:val="005F4480"/>
    <w:rsid w:val="005F7C40"/>
    <w:rsid w:val="00600364"/>
    <w:rsid w:val="006029E2"/>
    <w:rsid w:val="00602FD2"/>
    <w:rsid w:val="006057B3"/>
    <w:rsid w:val="00605F84"/>
    <w:rsid w:val="00606D15"/>
    <w:rsid w:val="00610A30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2E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135D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3403"/>
    <w:rsid w:val="00704414"/>
    <w:rsid w:val="0070443A"/>
    <w:rsid w:val="00706C97"/>
    <w:rsid w:val="00711D47"/>
    <w:rsid w:val="0071710C"/>
    <w:rsid w:val="007204E1"/>
    <w:rsid w:val="00721CD3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33A2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6C29"/>
    <w:rsid w:val="007E7519"/>
    <w:rsid w:val="007E7E44"/>
    <w:rsid w:val="007F0909"/>
    <w:rsid w:val="007F2609"/>
    <w:rsid w:val="007F5D78"/>
    <w:rsid w:val="007F6252"/>
    <w:rsid w:val="00813D2F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65F6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770C3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4476"/>
    <w:rsid w:val="00A05FB5"/>
    <w:rsid w:val="00A06712"/>
    <w:rsid w:val="00A07880"/>
    <w:rsid w:val="00A108C3"/>
    <w:rsid w:val="00A117DF"/>
    <w:rsid w:val="00A132E9"/>
    <w:rsid w:val="00A1586A"/>
    <w:rsid w:val="00A17DD4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66C12"/>
    <w:rsid w:val="00A71BD7"/>
    <w:rsid w:val="00A754A4"/>
    <w:rsid w:val="00A777F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215B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25DE1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2A60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B96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9E1"/>
    <w:rsid w:val="00CF4FF2"/>
    <w:rsid w:val="00CF7096"/>
    <w:rsid w:val="00D01167"/>
    <w:rsid w:val="00D02FD4"/>
    <w:rsid w:val="00D079CE"/>
    <w:rsid w:val="00D1425D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11BA"/>
    <w:rsid w:val="00D755C4"/>
    <w:rsid w:val="00D84A66"/>
    <w:rsid w:val="00D900D2"/>
    <w:rsid w:val="00D9322E"/>
    <w:rsid w:val="00D93C9C"/>
    <w:rsid w:val="00D942C4"/>
    <w:rsid w:val="00D946B0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0E54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9D0"/>
    <w:rsid w:val="00E91EAC"/>
    <w:rsid w:val="00E9615C"/>
    <w:rsid w:val="00EA65E8"/>
    <w:rsid w:val="00EB1377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121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4209"/>
    <w:rsid w:val="00F65A6A"/>
    <w:rsid w:val="00F71D6E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2B2B-BF5D-44A2-9593-D97BBD2E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ADRIANA GARCIA</cp:lastModifiedBy>
  <cp:revision>3</cp:revision>
  <cp:lastPrinted>2016-07-26T19:32:00Z</cp:lastPrinted>
  <dcterms:created xsi:type="dcterms:W3CDTF">2016-07-26T21:00:00Z</dcterms:created>
  <dcterms:modified xsi:type="dcterms:W3CDTF">2016-08-05T17:32:00Z</dcterms:modified>
</cp:coreProperties>
</file>